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41F87" w14:textId="77777777" w:rsidR="00C9387A" w:rsidRPr="003578C8" w:rsidRDefault="00D96A17" w:rsidP="00EF4774">
      <w:pPr>
        <w:ind w:right="-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78C8">
        <w:rPr>
          <w:rFonts w:ascii="Times New Roman" w:eastAsia="Times New Roman" w:hAnsi="Times New Roman" w:cs="Times New Roman"/>
          <w:b/>
          <w:sz w:val="20"/>
          <w:szCs w:val="20"/>
        </w:rPr>
        <w:t>Договор теп</w:t>
      </w:r>
      <w:r w:rsidR="004B4858" w:rsidRPr="003578C8">
        <w:rPr>
          <w:rFonts w:ascii="Times New Roman" w:eastAsia="Times New Roman" w:hAnsi="Times New Roman" w:cs="Times New Roman"/>
          <w:b/>
          <w:sz w:val="20"/>
          <w:szCs w:val="20"/>
        </w:rPr>
        <w:t>лоснабжения на жилое помещение</w:t>
      </w:r>
      <w:r w:rsidR="00C9387A" w:rsidRPr="003578C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071F0624" w14:textId="2D961CE8" w:rsidR="00EF4774" w:rsidRPr="00D00F36" w:rsidRDefault="00C9387A" w:rsidP="00D00F36">
      <w:pPr>
        <w:spacing w:after="240"/>
        <w:ind w:right="-1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78C8">
        <w:rPr>
          <w:rFonts w:ascii="Times New Roman" w:eastAsia="Times New Roman" w:hAnsi="Times New Roman" w:cs="Times New Roman"/>
          <w:b/>
          <w:sz w:val="20"/>
          <w:szCs w:val="20"/>
        </w:rPr>
        <w:t>№</w:t>
      </w:r>
      <w:r w:rsidR="00901413" w:rsidRPr="003578C8">
        <w:rPr>
          <w:rFonts w:ascii="Times New Roman" w:eastAsia="Times New Roman" w:hAnsi="Times New Roman" w:cs="Times New Roman"/>
          <w:b/>
          <w:sz w:val="20"/>
          <w:szCs w:val="20"/>
        </w:rPr>
        <w:t xml:space="preserve"> 78-04-00</w:t>
      </w:r>
      <w:r w:rsidR="0010340A" w:rsidRPr="003578C8">
        <w:rPr>
          <w:rFonts w:ascii="Times New Roman" w:eastAsia="Times New Roman" w:hAnsi="Times New Roman" w:cs="Times New Roman"/>
          <w:b/>
          <w:sz w:val="20"/>
          <w:szCs w:val="20"/>
        </w:rPr>
        <w:t>0</w:t>
      </w:r>
      <w:r w:rsidR="00901413" w:rsidRPr="003578C8">
        <w:rPr>
          <w:rFonts w:ascii="Times New Roman" w:eastAsia="Times New Roman" w:hAnsi="Times New Roman" w:cs="Times New Roman"/>
          <w:b/>
          <w:sz w:val="20"/>
          <w:szCs w:val="20"/>
        </w:rPr>
        <w:t>/0</w:t>
      </w:r>
      <w:r w:rsidR="0010340A" w:rsidRPr="003578C8">
        <w:rPr>
          <w:rFonts w:ascii="Times New Roman" w:eastAsia="Times New Roman" w:hAnsi="Times New Roman" w:cs="Times New Roman"/>
          <w:b/>
          <w:sz w:val="20"/>
          <w:szCs w:val="20"/>
        </w:rPr>
        <w:t>00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6"/>
        <w:gridCol w:w="7477"/>
      </w:tblGrid>
      <w:tr w:rsidR="00EF4774" w:rsidRPr="003578C8" w14:paraId="41710F4C" w14:textId="77777777" w:rsidTr="004D159C">
        <w:tc>
          <w:tcPr>
            <w:tcW w:w="2660" w:type="dxa"/>
          </w:tcPr>
          <w:p w14:paraId="4C3B565D" w14:textId="55BBE64B" w:rsidR="00EF4774" w:rsidRPr="003578C8" w:rsidRDefault="00EF4774" w:rsidP="00EF4774">
            <w:pPr>
              <w:tabs>
                <w:tab w:val="right" w:pos="9356"/>
              </w:tabs>
              <w:spacing w:after="200"/>
              <w:ind w:right="-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г. </w:t>
            </w:r>
            <w:r w:rsidR="00EE6266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>Санкт-Петербург</w:t>
            </w:r>
          </w:p>
        </w:tc>
        <w:tc>
          <w:tcPr>
            <w:tcW w:w="7761" w:type="dxa"/>
          </w:tcPr>
          <w:p w14:paraId="1B6D0BF9" w14:textId="35FBA3F1" w:rsidR="00EF4774" w:rsidRPr="003578C8" w:rsidRDefault="00EF4774" w:rsidP="00C9387A">
            <w:pPr>
              <w:tabs>
                <w:tab w:val="right" w:pos="9356"/>
              </w:tabs>
              <w:spacing w:after="200"/>
              <w:ind w:right="-1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F7C6F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="0010340A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>_____</w:t>
            </w:r>
            <w:r w:rsidR="005F7C6F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r w:rsidR="00C9387A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0340A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>________________</w:t>
            </w:r>
            <w:r w:rsidR="005F7C6F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20</w:t>
            </w:r>
            <w:r w:rsidR="00505CEB">
              <w:rPr>
                <w:rFonts w:ascii="Times New Roman" w:hAnsi="Times New Roman"/>
                <w:sz w:val="20"/>
                <w:szCs w:val="20"/>
                <w:lang w:eastAsia="ru-RU"/>
              </w:rPr>
              <w:t>__</w:t>
            </w:r>
            <w:r w:rsidR="00EE6266" w:rsidRPr="003578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г. </w:t>
            </w:r>
          </w:p>
        </w:tc>
      </w:tr>
    </w:tbl>
    <w:p w14:paraId="29E926F2" w14:textId="55D3CAC8" w:rsidR="0028003E" w:rsidRPr="003578C8" w:rsidRDefault="00901413" w:rsidP="00D00F36">
      <w:pPr>
        <w:autoSpaceDE w:val="0"/>
        <w:autoSpaceDN w:val="0"/>
        <w:adjustRightInd w:val="0"/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/>
          <w:b/>
          <w:sz w:val="20"/>
          <w:szCs w:val="20"/>
        </w:rPr>
        <w:t>Общество с ограниченной ответственностью «Инновационная теплоэнергетика</w:t>
      </w:r>
      <w:r w:rsidRPr="003578C8">
        <w:rPr>
          <w:rFonts w:ascii="Times New Roman" w:hAnsi="Times New Roman"/>
          <w:sz w:val="20"/>
          <w:szCs w:val="20"/>
        </w:rPr>
        <w:t>» (ООО «ИТЭ</w:t>
      </w:r>
      <w:r w:rsidR="00F0222D" w:rsidRPr="003578C8">
        <w:rPr>
          <w:rFonts w:ascii="Times New Roman" w:hAnsi="Times New Roman"/>
          <w:sz w:val="20"/>
          <w:szCs w:val="20"/>
        </w:rPr>
        <w:t>»</w:t>
      </w:r>
      <w:r w:rsidRPr="003578C8">
        <w:rPr>
          <w:rFonts w:ascii="Times New Roman" w:hAnsi="Times New Roman"/>
          <w:sz w:val="20"/>
          <w:szCs w:val="20"/>
        </w:rPr>
        <w:t>),</w:t>
      </w: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 именуемое в дальнейшем </w:t>
      </w:r>
      <w:r w:rsidR="00505CEB">
        <w:rPr>
          <w:rFonts w:ascii="Times New Roman" w:eastAsia="Times New Roman" w:hAnsi="Times New Roman"/>
          <w:sz w:val="20"/>
          <w:szCs w:val="20"/>
          <w:lang w:eastAsia="ru-RU"/>
        </w:rPr>
        <w:t>Тепло</w:t>
      </w: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снабжающая организация (далее по тексту – </w:t>
      </w:r>
      <w:r w:rsidR="00440FB4">
        <w:rPr>
          <w:rFonts w:ascii="Times New Roman" w:eastAsia="Times New Roman" w:hAnsi="Times New Roman"/>
          <w:sz w:val="20"/>
          <w:szCs w:val="20"/>
          <w:lang w:eastAsia="ru-RU"/>
        </w:rPr>
        <w:t>Т</w:t>
      </w: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СО), в лице </w:t>
      </w:r>
      <w:r w:rsidR="00440FB4">
        <w:rPr>
          <w:rFonts w:ascii="Times New Roman" w:hAnsi="Times New Roman"/>
          <w:sz w:val="20"/>
          <w:szCs w:val="20"/>
        </w:rPr>
        <w:t>г</w:t>
      </w:r>
      <w:r w:rsidRPr="003578C8">
        <w:rPr>
          <w:rFonts w:ascii="Times New Roman" w:hAnsi="Times New Roman"/>
          <w:sz w:val="20"/>
          <w:szCs w:val="20"/>
        </w:rPr>
        <w:t>енерального директора Ходунова Всеволода Валерьевича</w:t>
      </w:r>
      <w:r w:rsidRPr="003578C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действующего на основании </w:t>
      </w:r>
      <w:r w:rsidRPr="003578C8">
        <w:rPr>
          <w:rFonts w:ascii="Times New Roman" w:hAnsi="Times New Roman"/>
          <w:sz w:val="20"/>
          <w:szCs w:val="20"/>
        </w:rPr>
        <w:t>Устава</w:t>
      </w: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>, с одной стороны, и</w:t>
      </w:r>
      <w:r w:rsidR="0029181A"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bookmarkStart w:id="0" w:name="_Hlk135315642"/>
      <w:r w:rsidR="0028003E" w:rsidRPr="003578C8">
        <w:rPr>
          <w:rFonts w:ascii="Times New Roman" w:hAnsi="Times New Roman" w:cs="Times New Roman"/>
          <w:sz w:val="20"/>
          <w:szCs w:val="20"/>
        </w:rPr>
        <w:t>собственник жилого помещения</w:t>
      </w:r>
      <w:r w:rsidR="0028003E" w:rsidRPr="003578C8">
        <w:rPr>
          <w:rFonts w:ascii="Times New Roman" w:hAnsi="Times New Roman" w:cs="Times New Roman"/>
          <w:sz w:val="24"/>
          <w:szCs w:val="24"/>
        </w:rPr>
        <w:t xml:space="preserve"> </w:t>
      </w:r>
      <w:r w:rsidR="0028003E" w:rsidRPr="003578C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7087D978" w14:textId="0AE08C4F" w:rsidR="0028003E" w:rsidRPr="003578C8" w:rsidRDefault="0028003E" w:rsidP="002800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(№ помещения</w:t>
      </w:r>
      <w:r w:rsidR="00807BEF" w:rsidRPr="003578C8">
        <w:rPr>
          <w:rFonts w:ascii="Times New Roman" w:hAnsi="Times New Roman" w:cs="Times New Roman"/>
          <w:sz w:val="20"/>
          <w:szCs w:val="20"/>
        </w:rPr>
        <w:t xml:space="preserve"> (квартиры)</w:t>
      </w:r>
      <w:r w:rsidRPr="003578C8">
        <w:rPr>
          <w:rFonts w:ascii="Times New Roman" w:hAnsi="Times New Roman" w:cs="Times New Roman"/>
          <w:sz w:val="20"/>
          <w:szCs w:val="20"/>
        </w:rPr>
        <w:t>, почтовый адрес многоквартирного дома)</w:t>
      </w:r>
    </w:p>
    <w:p w14:paraId="26AEBC58" w14:textId="0360FE68" w:rsidR="0028003E" w:rsidRPr="003578C8" w:rsidRDefault="0028003E" w:rsidP="002800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</w:t>
      </w:r>
    </w:p>
    <w:p w14:paraId="187C373D" w14:textId="11DCAE1E" w:rsidR="0028003E" w:rsidRPr="003578C8" w:rsidRDefault="0028003E" w:rsidP="002800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____________________________________________________________________________________________________,</w:t>
      </w:r>
    </w:p>
    <w:p w14:paraId="705FECA2" w14:textId="77777777" w:rsidR="0028003E" w:rsidRPr="003578C8" w:rsidRDefault="0028003E" w:rsidP="002800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(для физического лица - фамилия, имя, отчество (при наличии), паспортные данные, ИНН (при наличии); </w:t>
      </w:r>
    </w:p>
    <w:p w14:paraId="2B05FC03" w14:textId="77777777" w:rsidR="0028003E" w:rsidRPr="003578C8" w:rsidRDefault="0028003E" w:rsidP="002800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для юридического лица - наименование (полное и сокращенное), ИНН, ОГРН)</w:t>
      </w:r>
    </w:p>
    <w:p w14:paraId="1FA1CDFE" w14:textId="77777777" w:rsidR="0028003E" w:rsidRPr="003578C8" w:rsidRDefault="0028003E" w:rsidP="002800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D684704" w14:textId="2A7DBCC9" w:rsidR="0028003E" w:rsidRPr="003578C8" w:rsidRDefault="0028003E" w:rsidP="002800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дата рождения______________________, место рождения __________________________________________________,</w:t>
      </w:r>
    </w:p>
    <w:p w14:paraId="447931B4" w14:textId="39049AC5" w:rsidR="0028003E" w:rsidRPr="003578C8" w:rsidRDefault="0028003E" w:rsidP="002800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578C8">
        <w:rPr>
          <w:rFonts w:ascii="Times New Roman" w:hAnsi="Times New Roman" w:cs="Times New Roman"/>
          <w:sz w:val="20"/>
          <w:szCs w:val="20"/>
        </w:rPr>
        <w:tab/>
      </w:r>
      <w:r w:rsidRPr="003578C8">
        <w:rPr>
          <w:rFonts w:ascii="Times New Roman" w:hAnsi="Times New Roman" w:cs="Times New Roman"/>
          <w:sz w:val="20"/>
          <w:szCs w:val="20"/>
        </w:rPr>
        <w:tab/>
        <w:t xml:space="preserve">(для физического </w:t>
      </w:r>
      <w:proofErr w:type="gramStart"/>
      <w:r w:rsidRPr="003578C8">
        <w:rPr>
          <w:rFonts w:ascii="Times New Roman" w:hAnsi="Times New Roman" w:cs="Times New Roman"/>
          <w:sz w:val="20"/>
          <w:szCs w:val="20"/>
        </w:rPr>
        <w:t xml:space="preserve">лица)   </w:t>
      </w:r>
      <w:proofErr w:type="gramEnd"/>
      <w:r w:rsidRPr="003578C8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3578C8">
        <w:rPr>
          <w:rFonts w:ascii="Times New Roman" w:hAnsi="Times New Roman" w:cs="Times New Roman"/>
          <w:sz w:val="20"/>
          <w:szCs w:val="20"/>
        </w:rPr>
        <w:tab/>
      </w:r>
      <w:r w:rsidRPr="003578C8">
        <w:rPr>
          <w:rFonts w:ascii="Times New Roman" w:hAnsi="Times New Roman" w:cs="Times New Roman"/>
          <w:sz w:val="20"/>
          <w:szCs w:val="20"/>
        </w:rPr>
        <w:tab/>
      </w:r>
      <w:r w:rsidRPr="003578C8">
        <w:rPr>
          <w:rFonts w:ascii="Times New Roman" w:hAnsi="Times New Roman" w:cs="Times New Roman"/>
          <w:sz w:val="20"/>
          <w:szCs w:val="20"/>
        </w:rPr>
        <w:tab/>
        <w:t xml:space="preserve">                (для физического лица)</w:t>
      </w:r>
    </w:p>
    <w:p w14:paraId="7874AAA4" w14:textId="5485CA05" w:rsidR="0028003E" w:rsidRPr="003578C8" w:rsidRDefault="0028003E" w:rsidP="0028003E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адрес регистрации ___________________________________________________________________________________, </w:t>
      </w:r>
    </w:p>
    <w:p w14:paraId="2EC35721" w14:textId="77777777" w:rsidR="0028003E" w:rsidRPr="003578C8" w:rsidRDefault="0028003E" w:rsidP="002800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(для физического лица)</w:t>
      </w:r>
    </w:p>
    <w:p w14:paraId="16F26914" w14:textId="515C4608" w:rsidR="0028003E" w:rsidRPr="003578C8" w:rsidRDefault="0028003E" w:rsidP="0028003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номер телефона ______________________________________________________________________________________,</w:t>
      </w:r>
    </w:p>
    <w:p w14:paraId="5E9EC423" w14:textId="77777777" w:rsidR="0028003E" w:rsidRPr="003578C8" w:rsidRDefault="0028003E" w:rsidP="0028003E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578C8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Pr="003578C8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 (при наличии),  </w:t>
      </w:r>
    </w:p>
    <w:p w14:paraId="30615BA6" w14:textId="444340DE" w:rsidR="0028003E" w:rsidRPr="003578C8" w:rsidRDefault="0028003E" w:rsidP="0028003E">
      <w:pPr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действующего на основании </w:t>
      </w:r>
      <w:r w:rsidRPr="00440FB4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</w:t>
      </w: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</w:p>
    <w:p w14:paraId="51485062" w14:textId="77777777" w:rsidR="0028003E" w:rsidRPr="003578C8" w:rsidRDefault="0028003E" w:rsidP="0028003E">
      <w:pPr>
        <w:ind w:left="3540"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(для юридического лица) </w:t>
      </w:r>
    </w:p>
    <w:p w14:paraId="681234B1" w14:textId="1C84F5C8" w:rsidR="00E00DC5" w:rsidRPr="003578C8" w:rsidRDefault="00490809" w:rsidP="0028003E">
      <w:pPr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78C8">
        <w:rPr>
          <w:rFonts w:ascii="Times New Roman" w:hAnsi="Times New Roman"/>
          <w:sz w:val="20"/>
          <w:szCs w:val="20"/>
        </w:rPr>
        <w:t>именуем</w:t>
      </w:r>
      <w:r w:rsidR="00BA4BBE" w:rsidRPr="003578C8">
        <w:rPr>
          <w:rFonts w:ascii="Times New Roman" w:hAnsi="Times New Roman"/>
          <w:sz w:val="20"/>
          <w:szCs w:val="20"/>
        </w:rPr>
        <w:t>ое</w:t>
      </w:r>
      <w:r w:rsidRPr="003578C8">
        <w:rPr>
          <w:rFonts w:ascii="Times New Roman" w:hAnsi="Times New Roman"/>
          <w:sz w:val="20"/>
          <w:szCs w:val="20"/>
        </w:rPr>
        <w:t xml:space="preserve"> в</w:t>
      </w:r>
      <w:r w:rsidRPr="003578C8">
        <w:rPr>
          <w:rFonts w:ascii="Times New Roman" w:hAnsi="Times New Roman"/>
          <w:b/>
          <w:sz w:val="20"/>
          <w:szCs w:val="20"/>
        </w:rPr>
        <w:t xml:space="preserve"> </w:t>
      </w:r>
      <w:r w:rsidR="00901413"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дальнейшем Потребитель, </w:t>
      </w:r>
      <w:bookmarkEnd w:id="0"/>
      <w:r w:rsidR="00901413"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с другой стороны, совместно именуемые Стороны, заключили настоящий Договор теплоснабжения </w:t>
      </w:r>
      <w:r w:rsidRPr="003578C8">
        <w:rPr>
          <w:rFonts w:ascii="Times New Roman" w:eastAsia="Times New Roman" w:hAnsi="Times New Roman"/>
          <w:sz w:val="20"/>
          <w:szCs w:val="20"/>
          <w:lang w:eastAsia="ru-RU"/>
        </w:rPr>
        <w:t>на жилое помещение</w:t>
      </w:r>
      <w:r w:rsidR="00901413"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 (далее</w:t>
      </w:r>
      <w:r w:rsidR="00440FB4">
        <w:rPr>
          <w:rFonts w:ascii="Times New Roman" w:eastAsia="Times New Roman" w:hAnsi="Times New Roman"/>
          <w:sz w:val="20"/>
          <w:szCs w:val="20"/>
          <w:lang w:eastAsia="ru-RU"/>
        </w:rPr>
        <w:t>-</w:t>
      </w:r>
      <w:r w:rsidR="00901413" w:rsidRPr="003578C8">
        <w:rPr>
          <w:rFonts w:ascii="Times New Roman" w:eastAsia="Times New Roman" w:hAnsi="Times New Roman"/>
          <w:sz w:val="20"/>
          <w:szCs w:val="20"/>
          <w:lang w:eastAsia="ru-RU"/>
        </w:rPr>
        <w:t xml:space="preserve"> Договор) о нижеследующем:</w:t>
      </w:r>
    </w:p>
    <w:p w14:paraId="2D7011F5" w14:textId="108AF8E5" w:rsidR="00807764" w:rsidRPr="003578C8" w:rsidRDefault="00E00DC5" w:rsidP="00D00F36">
      <w:pPr>
        <w:autoSpaceDE w:val="0"/>
        <w:autoSpaceDN w:val="0"/>
        <w:adjustRightInd w:val="0"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I. Предмет договора</w:t>
      </w:r>
    </w:p>
    <w:p w14:paraId="697149A1" w14:textId="7FADEB49" w:rsidR="00E00DC5" w:rsidRPr="003578C8" w:rsidRDefault="00945B2C" w:rsidP="0049080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1. По настоящему </w:t>
      </w:r>
      <w:r w:rsidR="00440FB4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 xml:space="preserve">оговору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оснабжающая организация </w:t>
      </w:r>
      <w:r w:rsidR="00E00DC5" w:rsidRPr="003578C8">
        <w:rPr>
          <w:rFonts w:ascii="Times New Roman" w:hAnsi="Times New Roman" w:cs="Times New Roman"/>
          <w:sz w:val="20"/>
          <w:szCs w:val="20"/>
        </w:rPr>
        <w:t>обязуется</w:t>
      </w:r>
      <w:r w:rsidR="00737C4E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Pr="003578C8">
        <w:rPr>
          <w:rFonts w:ascii="Times New Roman" w:hAnsi="Times New Roman" w:cs="Times New Roman"/>
          <w:sz w:val="20"/>
          <w:szCs w:val="20"/>
        </w:rPr>
        <w:t xml:space="preserve">предоставлять потребителю коммунальную услугу </w:t>
      </w:r>
      <w:r w:rsidR="00E00DC5" w:rsidRPr="003578C8">
        <w:rPr>
          <w:rFonts w:ascii="Times New Roman" w:hAnsi="Times New Roman" w:cs="Times New Roman"/>
          <w:sz w:val="20"/>
          <w:szCs w:val="20"/>
        </w:rPr>
        <w:t>(коммунальные услуги)</w:t>
      </w:r>
      <w:r w:rsidR="00737C4E" w:rsidRPr="003578C8">
        <w:rPr>
          <w:rFonts w:ascii="Times New Roman" w:hAnsi="Times New Roman" w:cs="Times New Roman"/>
          <w:sz w:val="20"/>
          <w:szCs w:val="20"/>
        </w:rPr>
        <w:t xml:space="preserve"> отопление</w:t>
      </w:r>
      <w:r w:rsidR="00940F7C" w:rsidRPr="003578C8">
        <w:rPr>
          <w:rFonts w:ascii="Times New Roman" w:hAnsi="Times New Roman" w:cs="Times New Roman"/>
          <w:sz w:val="20"/>
          <w:szCs w:val="20"/>
        </w:rPr>
        <w:t xml:space="preserve"> и </w:t>
      </w:r>
      <w:r w:rsidR="000742CD" w:rsidRPr="00505CEB">
        <w:rPr>
          <w:rFonts w:ascii="Times New Roman" w:hAnsi="Times New Roman" w:cs="Times New Roman"/>
          <w:strike/>
          <w:sz w:val="20"/>
          <w:szCs w:val="20"/>
          <w:highlight w:val="yellow"/>
        </w:rPr>
        <w:t xml:space="preserve">горячее </w:t>
      </w:r>
      <w:commentRangeStart w:id="1"/>
      <w:r w:rsidR="000742CD" w:rsidRPr="00505CEB">
        <w:rPr>
          <w:rFonts w:ascii="Times New Roman" w:hAnsi="Times New Roman" w:cs="Times New Roman"/>
          <w:strike/>
          <w:sz w:val="20"/>
          <w:szCs w:val="20"/>
          <w:highlight w:val="yellow"/>
        </w:rPr>
        <w:t>водоснабжение</w:t>
      </w:r>
      <w:commentRangeEnd w:id="1"/>
      <w:r w:rsidR="00505CEB">
        <w:rPr>
          <w:rStyle w:val="ab"/>
        </w:rPr>
        <w:commentReference w:id="1"/>
      </w:r>
      <w:r w:rsidR="00490809" w:rsidRPr="003578C8">
        <w:rPr>
          <w:rFonts w:ascii="Times New Roman" w:hAnsi="Times New Roman" w:cs="Times New Roman"/>
          <w:sz w:val="20"/>
          <w:szCs w:val="20"/>
        </w:rPr>
        <w:t xml:space="preserve">, </w:t>
      </w:r>
      <w:r w:rsidRPr="003578C8">
        <w:rPr>
          <w:rFonts w:ascii="Times New Roman" w:hAnsi="Times New Roman" w:cs="Times New Roman"/>
          <w:sz w:val="20"/>
          <w:szCs w:val="20"/>
        </w:rPr>
        <w:t xml:space="preserve">в </w:t>
      </w:r>
      <w:r w:rsidR="00E00DC5" w:rsidRPr="003578C8">
        <w:rPr>
          <w:rFonts w:ascii="Times New Roman" w:hAnsi="Times New Roman" w:cs="Times New Roman"/>
          <w:sz w:val="20"/>
          <w:szCs w:val="20"/>
        </w:rPr>
        <w:t>том числе потребляемую при содержании и использовании общего имущества в</w:t>
      </w:r>
      <w:r w:rsidR="00737C4E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Pr="003578C8">
        <w:rPr>
          <w:rFonts w:ascii="Times New Roman" w:hAnsi="Times New Roman" w:cs="Times New Roman"/>
          <w:sz w:val="20"/>
          <w:szCs w:val="20"/>
        </w:rPr>
        <w:t>многоквартирном доме в случаях, предусмотренных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 законодательством</w:t>
      </w:r>
      <w:r w:rsidR="00737C4E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="00E00DC5" w:rsidRPr="003578C8">
        <w:rPr>
          <w:rFonts w:ascii="Times New Roman" w:hAnsi="Times New Roman" w:cs="Times New Roman"/>
          <w:sz w:val="20"/>
          <w:szCs w:val="20"/>
        </w:rPr>
        <w:t>Российской Федерации (далее - коммунальная услуга), а потребитель обязуется</w:t>
      </w:r>
      <w:r w:rsidR="00737C4E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Pr="003578C8">
        <w:rPr>
          <w:rFonts w:ascii="Times New Roman" w:hAnsi="Times New Roman" w:cs="Times New Roman"/>
          <w:sz w:val="20"/>
          <w:szCs w:val="20"/>
        </w:rPr>
        <w:t xml:space="preserve">вносить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>оснабжающей организации плату за коммунальную услугу в сроки</w:t>
      </w:r>
      <w:r w:rsidR="00737C4E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Pr="003578C8">
        <w:rPr>
          <w:rFonts w:ascii="Times New Roman" w:hAnsi="Times New Roman" w:cs="Times New Roman"/>
          <w:sz w:val="20"/>
          <w:szCs w:val="20"/>
        </w:rPr>
        <w:t>и в порядке, установленные законодательством Российской  Федерации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 и</w:t>
      </w:r>
      <w:r w:rsidR="00490809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Pr="003578C8">
        <w:rPr>
          <w:rFonts w:ascii="Times New Roman" w:hAnsi="Times New Roman" w:cs="Times New Roman"/>
          <w:sz w:val="20"/>
          <w:szCs w:val="20"/>
        </w:rPr>
        <w:t xml:space="preserve">настоящим </w:t>
      </w:r>
      <w:r w:rsidR="00440FB4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 xml:space="preserve">оговором, а также </w:t>
      </w:r>
      <w:r w:rsidR="00E00DC5" w:rsidRPr="003578C8">
        <w:rPr>
          <w:rFonts w:ascii="Times New Roman" w:hAnsi="Times New Roman" w:cs="Times New Roman"/>
          <w:sz w:val="20"/>
          <w:szCs w:val="20"/>
        </w:rPr>
        <w:t>соблюдать иные требования, предусмотренные</w:t>
      </w:r>
      <w:r w:rsidR="00737C4E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законодательством Российской Федерации и настоящим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>оговором.</w:t>
      </w:r>
    </w:p>
    <w:p w14:paraId="5B0AEDB3" w14:textId="56C3ECCC" w:rsidR="00E00DC5" w:rsidRPr="003578C8" w:rsidRDefault="00E00DC5" w:rsidP="00D00F36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2. Дата начала предоставления коммунальной услуги (коммунальных услуг) </w:t>
      </w:r>
      <w:r w:rsidR="00797BCB" w:rsidRPr="003578C8">
        <w:rPr>
          <w:rFonts w:ascii="Times New Roman" w:hAnsi="Times New Roman" w:cs="Times New Roman"/>
          <w:sz w:val="20"/>
          <w:szCs w:val="20"/>
        </w:rPr>
        <w:t>_________________</w:t>
      </w:r>
      <w:r w:rsidRPr="003578C8">
        <w:rPr>
          <w:rFonts w:ascii="Times New Roman" w:hAnsi="Times New Roman" w:cs="Times New Roman"/>
          <w:sz w:val="20"/>
          <w:szCs w:val="20"/>
        </w:rPr>
        <w:t>.</w:t>
      </w:r>
    </w:p>
    <w:p w14:paraId="6CA380F8" w14:textId="1E43C6C7" w:rsidR="00807764" w:rsidRPr="003578C8" w:rsidRDefault="00E00DC5" w:rsidP="00D00F36">
      <w:pPr>
        <w:autoSpaceDE w:val="0"/>
        <w:autoSpaceDN w:val="0"/>
        <w:adjustRightInd w:val="0"/>
        <w:spacing w:after="24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3578C8">
        <w:rPr>
          <w:rFonts w:ascii="Times New Roman" w:hAnsi="Times New Roman" w:cs="Times New Roman"/>
          <w:b/>
          <w:sz w:val="20"/>
          <w:szCs w:val="20"/>
        </w:rPr>
        <w:t>II. Общие положения</w:t>
      </w:r>
    </w:p>
    <w:p w14:paraId="2291C116" w14:textId="09E157C7" w:rsidR="00490809" w:rsidRPr="003578C8" w:rsidRDefault="00E00DC5" w:rsidP="00490809">
      <w:pPr>
        <w:pStyle w:val="3"/>
        <w:keepNext w:val="0"/>
        <w:widowControl w:val="0"/>
        <w:tabs>
          <w:tab w:val="left" w:pos="142"/>
          <w:tab w:val="left" w:pos="426"/>
        </w:tabs>
        <w:suppressAutoHyphens/>
        <w:ind w:firstLine="567"/>
        <w:rPr>
          <w:b w:val="0"/>
          <w:szCs w:val="20"/>
        </w:rPr>
      </w:pPr>
      <w:r w:rsidRPr="003578C8">
        <w:rPr>
          <w:b w:val="0"/>
          <w:szCs w:val="20"/>
        </w:rPr>
        <w:t>3.</w:t>
      </w:r>
      <w:r w:rsidRPr="003578C8">
        <w:rPr>
          <w:szCs w:val="20"/>
        </w:rPr>
        <w:t xml:space="preserve"> </w:t>
      </w:r>
      <w:r w:rsidR="00490809" w:rsidRPr="003578C8">
        <w:rPr>
          <w:b w:val="0"/>
          <w:szCs w:val="20"/>
        </w:rPr>
        <w:t>Настоящий Договор заключается на коммунальную услугу отопление</w:t>
      </w:r>
      <w:r w:rsidR="000742CD" w:rsidRPr="003578C8">
        <w:rPr>
          <w:b w:val="0"/>
          <w:szCs w:val="20"/>
        </w:rPr>
        <w:t xml:space="preserve"> </w:t>
      </w:r>
      <w:r w:rsidR="000742CD" w:rsidRPr="00505CEB">
        <w:rPr>
          <w:b w:val="0"/>
          <w:strike/>
          <w:szCs w:val="20"/>
          <w:highlight w:val="yellow"/>
        </w:rPr>
        <w:t>и горячее водоснабжение</w:t>
      </w:r>
      <w:r w:rsidR="00490809" w:rsidRPr="003578C8">
        <w:rPr>
          <w:b w:val="0"/>
          <w:szCs w:val="20"/>
        </w:rPr>
        <w:t>, следующих помещений потребителя (далее - жилое помещение потребителя):</w:t>
      </w:r>
    </w:p>
    <w:tbl>
      <w:tblPr>
        <w:tblStyle w:val="a8"/>
        <w:tblpPr w:leftFromText="180" w:rightFromText="180" w:vertAnchor="text" w:horzAnchor="margin" w:tblpY="126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701"/>
        <w:gridCol w:w="1276"/>
        <w:gridCol w:w="1559"/>
        <w:gridCol w:w="1418"/>
      </w:tblGrid>
      <w:tr w:rsidR="009F55D4" w:rsidRPr="003578C8" w14:paraId="673DC8F2" w14:textId="2B6F596D" w:rsidTr="0038499F">
        <w:trPr>
          <w:trHeight w:val="270"/>
        </w:trPr>
        <w:tc>
          <w:tcPr>
            <w:tcW w:w="562" w:type="dxa"/>
            <w:vAlign w:val="center"/>
          </w:tcPr>
          <w:p w14:paraId="4CA92575" w14:textId="5C86F85E" w:rsidR="009F55D4" w:rsidRPr="003578C8" w:rsidRDefault="009F55D4" w:rsidP="009F55D4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№ п/п</w:t>
            </w:r>
          </w:p>
        </w:tc>
        <w:tc>
          <w:tcPr>
            <w:tcW w:w="3969" w:type="dxa"/>
            <w:vAlign w:val="center"/>
          </w:tcPr>
          <w:p w14:paraId="0576C1CD" w14:textId="3F303A71" w:rsidR="009F55D4" w:rsidRPr="003578C8" w:rsidRDefault="009F55D4" w:rsidP="009F55D4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Наименование и адрес жилого помещения</w:t>
            </w:r>
          </w:p>
        </w:tc>
        <w:tc>
          <w:tcPr>
            <w:tcW w:w="1701" w:type="dxa"/>
            <w:vAlign w:val="center"/>
          </w:tcPr>
          <w:p w14:paraId="100EE9C0" w14:textId="4FE1EFC8" w:rsidR="009F55D4" w:rsidRPr="003578C8" w:rsidRDefault="009F55D4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ind w:right="-111"/>
              <w:contextualSpacing/>
              <w:jc w:val="center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Площадь жилого помещения, м ²</w:t>
            </w:r>
          </w:p>
        </w:tc>
        <w:tc>
          <w:tcPr>
            <w:tcW w:w="1276" w:type="dxa"/>
            <w:vAlign w:val="center"/>
          </w:tcPr>
          <w:p w14:paraId="6AE14435" w14:textId="047282DD" w:rsidR="009F55D4" w:rsidRPr="003578C8" w:rsidRDefault="009F55D4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ind w:right="-114"/>
              <w:contextualSpacing/>
              <w:jc w:val="center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Количество комнат</w:t>
            </w:r>
          </w:p>
        </w:tc>
        <w:tc>
          <w:tcPr>
            <w:tcW w:w="1559" w:type="dxa"/>
            <w:vAlign w:val="center"/>
          </w:tcPr>
          <w:p w14:paraId="0137F76B" w14:textId="77C5C365" w:rsidR="009F55D4" w:rsidRPr="003578C8" w:rsidRDefault="009F55D4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Количество постоянно проживающих, чел</w:t>
            </w:r>
          </w:p>
        </w:tc>
        <w:tc>
          <w:tcPr>
            <w:tcW w:w="1418" w:type="dxa"/>
            <w:vAlign w:val="center"/>
          </w:tcPr>
          <w:p w14:paraId="69C67227" w14:textId="6B012F16" w:rsidR="009F55D4" w:rsidRPr="003578C8" w:rsidRDefault="009F55D4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ind w:left="-110" w:right="-103"/>
              <w:contextualSpacing/>
              <w:jc w:val="center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Количество собственников, чел</w:t>
            </w:r>
          </w:p>
        </w:tc>
      </w:tr>
      <w:tr w:rsidR="009F55D4" w:rsidRPr="003578C8" w14:paraId="24B75C66" w14:textId="77777777" w:rsidTr="0038499F">
        <w:trPr>
          <w:trHeight w:val="514"/>
        </w:trPr>
        <w:tc>
          <w:tcPr>
            <w:tcW w:w="562" w:type="dxa"/>
            <w:shd w:val="clear" w:color="auto" w:fill="auto"/>
            <w:vAlign w:val="center"/>
          </w:tcPr>
          <w:p w14:paraId="03F5A010" w14:textId="228F14A3" w:rsidR="009F55D4" w:rsidRPr="003578C8" w:rsidRDefault="009F55D4" w:rsidP="009F55D4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A500898" w14:textId="0E4C5BC1" w:rsidR="009F55D4" w:rsidRPr="003578C8" w:rsidRDefault="009F55D4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A41AF" w14:textId="2268BF60" w:rsidR="009F55D4" w:rsidRPr="003578C8" w:rsidRDefault="009F55D4" w:rsidP="009F55D4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3F243E0" w14:textId="77777777" w:rsidR="009F55D4" w:rsidRPr="003578C8" w:rsidRDefault="009F55D4" w:rsidP="009F55D4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0B11CAAD" w14:textId="27D9C9F9" w:rsidR="009F55D4" w:rsidRPr="003578C8" w:rsidRDefault="009F55D4" w:rsidP="009F55D4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4F6517F8" w14:textId="5630C3F1" w:rsidR="009F55D4" w:rsidRPr="003578C8" w:rsidRDefault="009F55D4" w:rsidP="009F55D4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1814C9" w:rsidRPr="003578C8" w14:paraId="0B348FF2" w14:textId="77777777" w:rsidTr="0038499F">
        <w:tc>
          <w:tcPr>
            <w:tcW w:w="4531" w:type="dxa"/>
            <w:gridSpan w:val="2"/>
            <w:shd w:val="clear" w:color="auto" w:fill="auto"/>
            <w:vAlign w:val="center"/>
          </w:tcPr>
          <w:p w14:paraId="296087B4" w14:textId="77777777" w:rsidR="001814C9" w:rsidRPr="003578C8" w:rsidRDefault="001814C9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Итого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42C547" w14:textId="27828B8F" w:rsidR="001814C9" w:rsidRPr="003578C8" w:rsidRDefault="001814C9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E7C20ED" w14:textId="77777777" w:rsidR="001814C9" w:rsidRPr="003578C8" w:rsidRDefault="001814C9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14:paraId="3CA1DFD5" w14:textId="739905D6" w:rsidR="001814C9" w:rsidRPr="003578C8" w:rsidRDefault="001814C9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0D8621B4" w14:textId="69260BA1" w:rsidR="001814C9" w:rsidRPr="003578C8" w:rsidRDefault="001814C9" w:rsidP="001814C9">
            <w:pPr>
              <w:pStyle w:val="a3"/>
              <w:widowControl w:val="0"/>
              <w:tabs>
                <w:tab w:val="left" w:pos="11856"/>
                <w:tab w:val="left" w:pos="15219"/>
              </w:tabs>
              <w:suppressAutoHyphens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5EF91C70" w14:textId="17954D34" w:rsidR="00E00DC5" w:rsidRPr="003578C8" w:rsidRDefault="00E00DC5" w:rsidP="00D00F36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4. Параметры многоквартирного дома, в котором расположено жилое помещение потребителя: </w:t>
      </w:r>
      <w:r w:rsidR="002A4D76" w:rsidRPr="003578C8">
        <w:rPr>
          <w:rFonts w:ascii="Times New Roman" w:hAnsi="Times New Roman" w:cs="Times New Roman"/>
          <w:sz w:val="20"/>
          <w:szCs w:val="20"/>
        </w:rPr>
        <w:t xml:space="preserve">общая площадь дома </w:t>
      </w:r>
      <w:r w:rsidR="00797BCB" w:rsidRPr="003578C8">
        <w:rPr>
          <w:rFonts w:ascii="Times New Roman" w:hAnsi="Times New Roman" w:cs="Times New Roman"/>
          <w:sz w:val="20"/>
          <w:szCs w:val="20"/>
        </w:rPr>
        <w:t>________________</w:t>
      </w:r>
      <w:r w:rsidR="00142B17" w:rsidRPr="003578C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2A4D76" w:rsidRPr="003578C8">
        <w:rPr>
          <w:rFonts w:ascii="Times New Roman" w:hAnsi="Times New Roman" w:cs="Times New Roman"/>
          <w:sz w:val="20"/>
          <w:szCs w:val="20"/>
          <w:u w:val="single"/>
        </w:rPr>
        <w:t>кв.м</w:t>
      </w:r>
      <w:r w:rsidR="002A4D76" w:rsidRPr="003578C8">
        <w:rPr>
          <w:rFonts w:ascii="Times New Roman" w:hAnsi="Times New Roman" w:cs="Times New Roman"/>
          <w:sz w:val="20"/>
          <w:szCs w:val="20"/>
        </w:rPr>
        <w:t>.</w:t>
      </w:r>
      <w:r w:rsidRPr="003578C8">
        <w:rPr>
          <w:rFonts w:ascii="Times New Roman" w:hAnsi="Times New Roman" w:cs="Times New Roman"/>
          <w:sz w:val="20"/>
          <w:szCs w:val="20"/>
        </w:rPr>
        <w:t xml:space="preserve">; общая площадь жилых </w:t>
      </w:r>
      <w:r w:rsidR="007278B9" w:rsidRPr="003578C8">
        <w:rPr>
          <w:rFonts w:ascii="Times New Roman" w:hAnsi="Times New Roman" w:cs="Times New Roman"/>
          <w:sz w:val="20"/>
          <w:szCs w:val="20"/>
        </w:rPr>
        <w:t xml:space="preserve">помещений </w:t>
      </w:r>
      <w:r w:rsidR="00797BCB" w:rsidRPr="003578C8">
        <w:rPr>
          <w:rFonts w:ascii="Times New Roman" w:hAnsi="Times New Roman" w:cs="Times New Roman"/>
          <w:sz w:val="20"/>
          <w:szCs w:val="20"/>
        </w:rPr>
        <w:t>___________</w:t>
      </w:r>
      <w:r w:rsidR="00142B17" w:rsidRPr="003578C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278B9" w:rsidRPr="003578C8">
        <w:rPr>
          <w:rFonts w:ascii="Times New Roman" w:hAnsi="Times New Roman" w:cs="Times New Roman"/>
          <w:sz w:val="20"/>
          <w:szCs w:val="20"/>
          <w:u w:val="single"/>
        </w:rPr>
        <w:t>кв.м.;</w:t>
      </w:r>
      <w:r w:rsidR="007278B9" w:rsidRPr="003578C8">
        <w:rPr>
          <w:rFonts w:ascii="Times New Roman" w:hAnsi="Times New Roman" w:cs="Times New Roman"/>
          <w:sz w:val="20"/>
          <w:szCs w:val="20"/>
        </w:rPr>
        <w:t xml:space="preserve"> общая площадь нежилых </w:t>
      </w:r>
      <w:r w:rsidR="00142B17" w:rsidRPr="003578C8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7278B9" w:rsidRPr="003578C8">
        <w:rPr>
          <w:rFonts w:ascii="Times New Roman" w:hAnsi="Times New Roman" w:cs="Times New Roman"/>
          <w:sz w:val="20"/>
          <w:szCs w:val="20"/>
        </w:rPr>
        <w:t>помещений</w:t>
      </w:r>
      <w:r w:rsidR="007278B9" w:rsidRPr="003578C8">
        <w:rPr>
          <w:sz w:val="20"/>
          <w:szCs w:val="20"/>
        </w:rPr>
        <w:t xml:space="preserve"> </w:t>
      </w:r>
      <w:r w:rsidR="00797BCB" w:rsidRPr="003578C8">
        <w:rPr>
          <w:rFonts w:ascii="Times New Roman" w:hAnsi="Times New Roman" w:cs="Times New Roman"/>
          <w:sz w:val="20"/>
          <w:szCs w:val="20"/>
        </w:rPr>
        <w:t>_______________</w:t>
      </w:r>
      <w:r w:rsidR="00142B17" w:rsidRPr="003578C8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7278B9" w:rsidRPr="003578C8">
        <w:rPr>
          <w:rFonts w:ascii="Times New Roman" w:hAnsi="Times New Roman" w:cs="Times New Roman"/>
          <w:sz w:val="20"/>
          <w:szCs w:val="20"/>
          <w:u w:val="single"/>
        </w:rPr>
        <w:t>кв.м.</w:t>
      </w:r>
    </w:p>
    <w:p w14:paraId="15C4DAAB" w14:textId="1A69847B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" w:name="Par19"/>
      <w:bookmarkEnd w:id="2"/>
      <w:r w:rsidRPr="003578C8">
        <w:rPr>
          <w:rFonts w:ascii="Times New Roman" w:hAnsi="Times New Roman" w:cs="Times New Roman"/>
          <w:sz w:val="20"/>
          <w:szCs w:val="20"/>
        </w:rPr>
        <w:t xml:space="preserve">5. Доставка платежных документов на оплату коммунальных услуг и уведомлений, предусмотренных </w:t>
      </w:r>
      <w:hyperlink r:id="rId12" w:history="1">
        <w:r w:rsidRPr="003578C8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</w:t>
      </w:r>
      <w:r w:rsidR="007F2C05" w:rsidRPr="003578C8">
        <w:rPr>
          <w:rFonts w:ascii="Times New Roman" w:hAnsi="Times New Roman" w:cs="Times New Roman"/>
          <w:sz w:val="20"/>
          <w:szCs w:val="20"/>
        </w:rPr>
        <w:t>№</w:t>
      </w:r>
      <w:r w:rsidRPr="003578C8">
        <w:rPr>
          <w:rFonts w:ascii="Times New Roman" w:hAnsi="Times New Roman" w:cs="Times New Roman"/>
          <w:sz w:val="20"/>
          <w:szCs w:val="20"/>
        </w:rPr>
        <w:t xml:space="preserve"> 354 </w:t>
      </w:r>
      <w:r w:rsidR="007F2C05" w:rsidRPr="003578C8">
        <w:rPr>
          <w:rFonts w:ascii="Times New Roman" w:hAnsi="Times New Roman" w:cs="Times New Roman"/>
          <w:sz w:val="20"/>
          <w:szCs w:val="20"/>
        </w:rPr>
        <w:t>«</w:t>
      </w:r>
      <w:r w:rsidRPr="003578C8">
        <w:rPr>
          <w:rFonts w:ascii="Times New Roman" w:hAnsi="Times New Roman" w:cs="Times New Roman"/>
          <w:sz w:val="20"/>
          <w:szCs w:val="20"/>
        </w:rPr>
        <w:t>О предоставлении коммунальных услуг собственникам и пользователям помещений в многоквартирных домах и жилых домов</w:t>
      </w:r>
      <w:r w:rsidR="007F2C05" w:rsidRPr="003578C8">
        <w:rPr>
          <w:rFonts w:ascii="Times New Roman" w:hAnsi="Times New Roman" w:cs="Times New Roman"/>
          <w:sz w:val="20"/>
          <w:szCs w:val="20"/>
        </w:rPr>
        <w:t>»</w:t>
      </w:r>
      <w:r w:rsidRPr="003578C8">
        <w:rPr>
          <w:rFonts w:ascii="Times New Roman" w:hAnsi="Times New Roman" w:cs="Times New Roman"/>
          <w:sz w:val="20"/>
          <w:szCs w:val="20"/>
        </w:rPr>
        <w:t xml:space="preserve"> (далее - Правила </w:t>
      </w:r>
      <w:r w:rsidR="00D06708" w:rsidRPr="003578C8">
        <w:rPr>
          <w:rFonts w:ascii="Times New Roman" w:hAnsi="Times New Roman" w:cs="Times New Roman"/>
          <w:sz w:val="20"/>
          <w:szCs w:val="20"/>
        </w:rPr>
        <w:t>№ 354</w:t>
      </w:r>
      <w:r w:rsidRPr="003578C8">
        <w:rPr>
          <w:rFonts w:ascii="Times New Roman" w:hAnsi="Times New Roman" w:cs="Times New Roman"/>
          <w:sz w:val="20"/>
          <w:szCs w:val="20"/>
        </w:rPr>
        <w:t xml:space="preserve">), для которых </w:t>
      </w:r>
      <w:hyperlink r:id="rId13" w:history="1">
        <w:r w:rsidRPr="003578C8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 не предусмотрен порядок направления, осуществляется следующим способом:</w:t>
      </w:r>
    </w:p>
    <w:p w14:paraId="3C058DC4" w14:textId="4B113F92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по почтовому адресу </w:t>
      </w:r>
      <w:r w:rsidR="00797BCB" w:rsidRPr="003578C8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_____________________________________________________________</w:t>
      </w:r>
      <w:r w:rsidRPr="003578C8">
        <w:rPr>
          <w:rFonts w:ascii="Times New Roman" w:hAnsi="Times New Roman" w:cs="Times New Roman"/>
          <w:sz w:val="20"/>
          <w:szCs w:val="20"/>
        </w:rPr>
        <w:t>;</w:t>
      </w:r>
    </w:p>
    <w:p w14:paraId="3C1C6228" w14:textId="40C2954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по адресу электронной почты </w:t>
      </w:r>
      <w:r w:rsidR="00797BCB" w:rsidRPr="003578C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_____________________</w:t>
      </w:r>
      <w:r w:rsidRPr="003578C8">
        <w:rPr>
          <w:rFonts w:ascii="Times New Roman" w:hAnsi="Times New Roman" w:cs="Times New Roman"/>
          <w:sz w:val="20"/>
          <w:szCs w:val="20"/>
        </w:rPr>
        <w:t>;</w:t>
      </w:r>
    </w:p>
    <w:p w14:paraId="27EE7D16" w14:textId="20E1E345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через личный кабинет потребителя на официальном сайте </w:t>
      </w:r>
      <w:r w:rsidR="00505CEB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 в информационно-телекоммуникационной сети "Интернет" (далее - сеть Интернет);</w:t>
      </w:r>
    </w:p>
    <w:p w14:paraId="034185B2" w14:textId="351FF5A1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lastRenderedPageBreak/>
        <w:t>иной способ, согласованный сторонами _______________</w:t>
      </w:r>
      <w:r w:rsidR="007278B9" w:rsidRPr="003578C8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Pr="003578C8">
        <w:rPr>
          <w:rFonts w:ascii="Times New Roman" w:hAnsi="Times New Roman" w:cs="Times New Roman"/>
          <w:sz w:val="20"/>
          <w:szCs w:val="20"/>
        </w:rPr>
        <w:t>_______.</w:t>
      </w:r>
    </w:p>
    <w:p w14:paraId="03B2A2D5" w14:textId="595857C1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Если способ доставки не указан сторонами в настоящем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 xml:space="preserve">оговоре, то доставка осуществляется по почтовому адресу жилого помещения потребителя, в отношении которого заключается настоящий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>оговор.</w:t>
      </w:r>
    </w:p>
    <w:p w14:paraId="771D7C73" w14:textId="4EC6E22A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Платежные документы на оплату коммунальных услуг и уведомления, направленные по электронной почте и (или) через личный кабинет потребителя на официальном сайте </w:t>
      </w:r>
      <w:r w:rsidR="00505CEB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 в сети Интернет, считаются надлежащим образом доставленными на следующий календарный день после:</w:t>
      </w:r>
    </w:p>
    <w:p w14:paraId="413C4C04" w14:textId="2A4BABC5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отправления </w:t>
      </w:r>
      <w:r w:rsidR="00505CEB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организацией на адрес электронной почты, предоставленный потребителем;</w:t>
      </w:r>
    </w:p>
    <w:p w14:paraId="413D16EF" w14:textId="195B8D9D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размещения </w:t>
      </w:r>
      <w:r w:rsidR="00505CEB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оснабжающей организацией в личном кабинете потребителя на официальном сайте </w:t>
      </w:r>
      <w:r w:rsidR="00505CEB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 в сети Интернет.</w:t>
      </w:r>
    </w:p>
    <w:p w14:paraId="5FA5B4BA" w14:textId="65B5F4F3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Платежные документы на оплату коммунальных услуг и уведомления, направленные с использованием иных способов, считаются доставленными в сроки </w:t>
      </w:r>
      <w:r w:rsidR="00D91FB8" w:rsidRPr="003578C8">
        <w:rPr>
          <w:rFonts w:ascii="Times New Roman" w:hAnsi="Times New Roman" w:cs="Times New Roman"/>
          <w:sz w:val="20"/>
          <w:szCs w:val="20"/>
        </w:rPr>
        <w:t>и в порядке установленные в рамках</w:t>
      </w:r>
      <w:r w:rsidR="007278B9" w:rsidRPr="003578C8">
        <w:rPr>
          <w:rFonts w:ascii="Times New Roman" w:hAnsi="Times New Roman" w:cs="Times New Roman"/>
          <w:sz w:val="20"/>
          <w:szCs w:val="20"/>
        </w:rPr>
        <w:t xml:space="preserve"> действующего законодательства</w:t>
      </w:r>
      <w:r w:rsidRPr="003578C8">
        <w:rPr>
          <w:rFonts w:ascii="Times New Roman" w:hAnsi="Times New Roman" w:cs="Times New Roman"/>
          <w:sz w:val="20"/>
          <w:szCs w:val="20"/>
        </w:rPr>
        <w:t>.</w:t>
      </w:r>
    </w:p>
    <w:p w14:paraId="73131E9B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6. Расчетным периодом для оплаты коммунальных услуг является 1 календарный месяц (далее - расчетный период).</w:t>
      </w:r>
    </w:p>
    <w:p w14:paraId="4E493124" w14:textId="5C8B77E4" w:rsidR="00193EF8" w:rsidRPr="00D00F36" w:rsidRDefault="00E00DC5" w:rsidP="00D00F36">
      <w:pPr>
        <w:autoSpaceDE w:val="0"/>
        <w:autoSpaceDN w:val="0"/>
        <w:adjustRightInd w:val="0"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III. Обязанности и права сторон</w:t>
      </w:r>
    </w:p>
    <w:p w14:paraId="43FEDA1B" w14:textId="5C4EC10D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7.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оснабжающая организация обязана:</w:t>
      </w:r>
    </w:p>
    <w:p w14:paraId="23021A1F" w14:textId="773E3F43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>оговора;</w:t>
      </w:r>
    </w:p>
    <w:p w14:paraId="22B0E8B6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14" w:history="1">
        <w:r w:rsidRPr="003578C8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14:paraId="77DC5299" w14:textId="01CCFACA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</w:t>
      </w:r>
      <w:hyperlink r:id="rId15" w:history="1">
        <w:r w:rsidRPr="003578C8">
          <w:rPr>
            <w:rFonts w:ascii="Times New Roman" w:hAnsi="Times New Roman" w:cs="Times New Roman"/>
            <w:sz w:val="20"/>
            <w:szCs w:val="20"/>
          </w:rPr>
          <w:t>пунктами 82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- </w:t>
      </w:r>
      <w:hyperlink r:id="rId16" w:history="1">
        <w:r w:rsidRPr="003578C8">
          <w:rPr>
            <w:rFonts w:ascii="Times New Roman" w:hAnsi="Times New Roman" w:cs="Times New Roman"/>
            <w:sz w:val="20"/>
            <w:szCs w:val="20"/>
          </w:rPr>
          <w:t>85(3)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="00D06708" w:rsidRPr="003578C8">
        <w:rPr>
          <w:rFonts w:ascii="Times New Roman" w:hAnsi="Times New Roman" w:cs="Times New Roman"/>
          <w:sz w:val="20"/>
          <w:szCs w:val="20"/>
        </w:rPr>
        <w:t>Правил № 354</w:t>
      </w:r>
      <w:r w:rsidRPr="003578C8">
        <w:rPr>
          <w:rFonts w:ascii="Times New Roman" w:hAnsi="Times New Roman" w:cs="Times New Roman"/>
          <w:sz w:val="20"/>
          <w:szCs w:val="20"/>
        </w:rPr>
        <w:t>;</w:t>
      </w:r>
    </w:p>
    <w:p w14:paraId="5A59B888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г) принимать в порядке и сроки, которые установлены </w:t>
      </w:r>
      <w:hyperlink r:id="rId17" w:history="1">
        <w:r w:rsidRPr="003578C8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14:paraId="3F092A79" w14:textId="72A9A750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д) обеспечить доставку потребителю платежных документов на оплату коммунальных услуг способом, определенным в </w:t>
      </w:r>
      <w:hyperlink w:anchor="Par19" w:history="1">
        <w:r w:rsidRPr="003578C8">
          <w:rPr>
            <w:rFonts w:ascii="Times New Roman" w:hAnsi="Times New Roman" w:cs="Times New Roman"/>
            <w:sz w:val="20"/>
            <w:szCs w:val="20"/>
          </w:rPr>
          <w:t>пункте 5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>оговора;</w:t>
      </w:r>
    </w:p>
    <w:p w14:paraId="5DAF4177" w14:textId="77777777" w:rsidR="00E00DC5" w:rsidRPr="003578C8" w:rsidRDefault="00E00DC5" w:rsidP="00440FB4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е) нести иные обязанности, предусмотренные законодательством Российской Федерации.</w:t>
      </w:r>
    </w:p>
    <w:p w14:paraId="276F6672" w14:textId="47F22A12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440FB4">
        <w:rPr>
          <w:rFonts w:ascii="Times New Roman" w:hAnsi="Times New Roman" w:cs="Times New Roman"/>
          <w:sz w:val="20"/>
          <w:szCs w:val="20"/>
        </w:rPr>
        <w:t xml:space="preserve">8.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440FB4">
        <w:rPr>
          <w:rFonts w:ascii="Times New Roman" w:hAnsi="Times New Roman" w:cs="Times New Roman"/>
          <w:sz w:val="20"/>
          <w:szCs w:val="20"/>
        </w:rPr>
        <w:t>оснабжающая организация имеет право:</w:t>
      </w:r>
    </w:p>
    <w:p w14:paraId="77B9F2AF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14:paraId="33A02A85" w14:textId="1C02CF4B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</w:t>
      </w:r>
      <w:r w:rsidR="00C04A6A" w:rsidRPr="003578C8">
        <w:rPr>
          <w:rFonts w:ascii="Times New Roman" w:hAnsi="Times New Roman" w:cs="Times New Roman"/>
          <w:sz w:val="20"/>
          <w:szCs w:val="20"/>
        </w:rPr>
        <w:t>м) приборами учета</w:t>
      </w:r>
      <w:r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Pr="00505CEB">
        <w:rPr>
          <w:rFonts w:ascii="Times New Roman" w:hAnsi="Times New Roman" w:cs="Times New Roman"/>
          <w:sz w:val="20"/>
          <w:szCs w:val="20"/>
          <w:highlight w:val="yellow"/>
        </w:rPr>
        <w:t>горячей во</w:t>
      </w:r>
      <w:r w:rsidR="00C04A6A" w:rsidRPr="00505CEB">
        <w:rPr>
          <w:rFonts w:ascii="Times New Roman" w:hAnsi="Times New Roman" w:cs="Times New Roman"/>
          <w:sz w:val="20"/>
          <w:szCs w:val="20"/>
          <w:highlight w:val="yellow"/>
        </w:rPr>
        <w:t>ды</w:t>
      </w:r>
      <w:r w:rsidRPr="003578C8">
        <w:rPr>
          <w:rFonts w:ascii="Times New Roman" w:hAnsi="Times New Roman" w:cs="Times New Roman"/>
          <w:sz w:val="20"/>
          <w:szCs w:val="20"/>
        </w:rPr>
        <w:t xml:space="preserve">, и составлять акт об установлении количества граждан, временно проживающих в жилом помещении, в порядке, предусмотренном </w:t>
      </w:r>
      <w:hyperlink r:id="rId18" w:history="1">
        <w:r w:rsidRPr="003578C8">
          <w:rPr>
            <w:rFonts w:ascii="Times New Roman" w:hAnsi="Times New Roman" w:cs="Times New Roman"/>
            <w:sz w:val="20"/>
            <w:szCs w:val="20"/>
          </w:rPr>
          <w:t>пунктом 56(1)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="00D06708" w:rsidRPr="003578C8">
        <w:rPr>
          <w:rFonts w:ascii="Times New Roman" w:hAnsi="Times New Roman" w:cs="Times New Roman"/>
          <w:sz w:val="20"/>
          <w:szCs w:val="20"/>
        </w:rPr>
        <w:t>Правил № 354</w:t>
      </w:r>
      <w:r w:rsidRPr="003578C8">
        <w:rPr>
          <w:rFonts w:ascii="Times New Roman" w:hAnsi="Times New Roman" w:cs="Times New Roman"/>
          <w:sz w:val="20"/>
          <w:szCs w:val="20"/>
        </w:rPr>
        <w:t>;</w:t>
      </w:r>
    </w:p>
    <w:p w14:paraId="228C0F67" w14:textId="07D0BAB2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в) привлекать на основании соответствующего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 xml:space="preserve">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</w:t>
      </w:r>
      <w:hyperlink r:id="rId19" w:history="1">
        <w:r w:rsidRPr="003578C8">
          <w:rPr>
            <w:rFonts w:ascii="Times New Roman" w:hAnsi="Times New Roman" w:cs="Times New Roman"/>
            <w:sz w:val="20"/>
            <w:szCs w:val="20"/>
          </w:rPr>
          <w:t>подпунктом "е" пункта 32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="00D06708" w:rsidRPr="003578C8">
        <w:rPr>
          <w:rFonts w:ascii="Times New Roman" w:hAnsi="Times New Roman" w:cs="Times New Roman"/>
          <w:sz w:val="20"/>
          <w:szCs w:val="20"/>
        </w:rPr>
        <w:t>Правил № 354</w:t>
      </w:r>
      <w:r w:rsidRPr="003578C8">
        <w:rPr>
          <w:rFonts w:ascii="Times New Roman" w:hAnsi="Times New Roman" w:cs="Times New Roman"/>
          <w:sz w:val="20"/>
          <w:szCs w:val="20"/>
        </w:rPr>
        <w:t>;</w:t>
      </w:r>
    </w:p>
    <w:p w14:paraId="7237A926" w14:textId="51922F3C" w:rsidR="00E00DC5" w:rsidRPr="003578C8" w:rsidRDefault="00E00DC5" w:rsidP="00440FB4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г) осуществлять иные права, предусмотренные законодательством Российской Федерации и настоящим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>оговором.</w:t>
      </w:r>
    </w:p>
    <w:p w14:paraId="5C6102A0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9. Потребитель обязан:</w:t>
      </w:r>
    </w:p>
    <w:p w14:paraId="10AE9CA7" w14:textId="356ED0F0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а) своевременно и в полном объеме вносить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 плату за коммунальную услугу в сроки и в порядке, которые установлены законодательством Российской Федерации;</w:t>
      </w:r>
    </w:p>
    <w:p w14:paraId="15BC750F" w14:textId="38263053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б) при обн</w:t>
      </w:r>
      <w:r w:rsidR="00C04A6A" w:rsidRPr="003578C8">
        <w:rPr>
          <w:rFonts w:ascii="Times New Roman" w:hAnsi="Times New Roman" w:cs="Times New Roman"/>
          <w:sz w:val="20"/>
          <w:szCs w:val="20"/>
        </w:rPr>
        <w:t xml:space="preserve">аружении неисправностей </w:t>
      </w:r>
      <w:r w:rsidRPr="003578C8">
        <w:rPr>
          <w:rFonts w:ascii="Times New Roman" w:hAnsi="Times New Roman" w:cs="Times New Roman"/>
          <w:sz w:val="20"/>
          <w:szCs w:val="20"/>
        </w:rPr>
        <w:t>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</w:t>
      </w:r>
      <w:r w:rsidR="00C04A6A" w:rsidRPr="003578C8">
        <w:rPr>
          <w:rFonts w:ascii="Times New Roman" w:hAnsi="Times New Roman" w:cs="Times New Roman"/>
          <w:sz w:val="20"/>
          <w:szCs w:val="20"/>
        </w:rPr>
        <w:t>нию таких неисправностей</w:t>
      </w:r>
      <w:r w:rsidRPr="003578C8">
        <w:rPr>
          <w:rFonts w:ascii="Times New Roman" w:hAnsi="Times New Roman" w:cs="Times New Roman"/>
          <w:sz w:val="20"/>
          <w:szCs w:val="20"/>
        </w:rPr>
        <w:t xml:space="preserve"> и аварий;</w:t>
      </w:r>
    </w:p>
    <w:p w14:paraId="79E37160" w14:textId="0E79653E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в) обеспечить оснащение жилого помещения</w:t>
      </w:r>
      <w:r w:rsidR="00C04A6A" w:rsidRPr="003578C8">
        <w:rPr>
          <w:rFonts w:ascii="Times New Roman" w:hAnsi="Times New Roman" w:cs="Times New Roman"/>
          <w:sz w:val="20"/>
          <w:szCs w:val="20"/>
        </w:rPr>
        <w:t xml:space="preserve"> приборами учета (</w:t>
      </w:r>
      <w:r w:rsidRPr="00505CEB">
        <w:rPr>
          <w:rFonts w:ascii="Times New Roman" w:hAnsi="Times New Roman" w:cs="Times New Roman"/>
          <w:sz w:val="20"/>
          <w:szCs w:val="20"/>
          <w:highlight w:val="yellow"/>
        </w:rPr>
        <w:t>гор</w:t>
      </w:r>
      <w:r w:rsidR="00C04A6A" w:rsidRPr="00505CEB">
        <w:rPr>
          <w:rFonts w:ascii="Times New Roman" w:hAnsi="Times New Roman" w:cs="Times New Roman"/>
          <w:sz w:val="20"/>
          <w:szCs w:val="20"/>
          <w:highlight w:val="yellow"/>
        </w:rPr>
        <w:t>ячей воды</w:t>
      </w:r>
      <w:r w:rsidRPr="003578C8">
        <w:rPr>
          <w:rFonts w:ascii="Times New Roman" w:hAnsi="Times New Roman" w:cs="Times New Roman"/>
          <w:sz w:val="20"/>
          <w:szCs w:val="20"/>
        </w:rPr>
        <w:t>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14:paraId="2581612B" w14:textId="797E89DF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г) в случае выхода прибора учета из строя (неисправности), в том числе </w:t>
      </w:r>
      <w:proofErr w:type="spellStart"/>
      <w:r w:rsidRPr="003578C8">
        <w:rPr>
          <w:rFonts w:ascii="Times New Roman" w:hAnsi="Times New Roman" w:cs="Times New Roman"/>
          <w:sz w:val="20"/>
          <w:szCs w:val="20"/>
        </w:rPr>
        <w:t>неотображения</w:t>
      </w:r>
      <w:proofErr w:type="spellEnd"/>
      <w:r w:rsidRPr="003578C8">
        <w:rPr>
          <w:rFonts w:ascii="Times New Roman" w:hAnsi="Times New Roman" w:cs="Times New Roman"/>
          <w:sz w:val="20"/>
          <w:szCs w:val="20"/>
        </w:rPr>
        <w:t xml:space="preserve"> прибором учета результатов измерений, нарушения контрольных пломб и (или) знаков поверки, механического повреждения прибора </w:t>
      </w:r>
      <w:r w:rsidRPr="003578C8">
        <w:rPr>
          <w:rFonts w:ascii="Times New Roman" w:hAnsi="Times New Roman" w:cs="Times New Roman"/>
          <w:sz w:val="20"/>
          <w:szCs w:val="20"/>
        </w:rPr>
        <w:lastRenderedPageBreak/>
        <w:t xml:space="preserve">учета, превышения допустимой погрешности показаний прибора учета, истечения </w:t>
      </w:r>
      <w:proofErr w:type="spellStart"/>
      <w:r w:rsidRPr="003578C8">
        <w:rPr>
          <w:rFonts w:ascii="Times New Roman" w:hAnsi="Times New Roman" w:cs="Times New Roman"/>
          <w:sz w:val="20"/>
          <w:szCs w:val="20"/>
        </w:rPr>
        <w:t>межповерочного</w:t>
      </w:r>
      <w:proofErr w:type="spellEnd"/>
      <w:r w:rsidRPr="003578C8">
        <w:rPr>
          <w:rFonts w:ascii="Times New Roman" w:hAnsi="Times New Roman" w:cs="Times New Roman"/>
          <w:sz w:val="20"/>
          <w:szCs w:val="20"/>
        </w:rPr>
        <w:t xml:space="preserve"> интервала поверки прибора учета незамедлительно известить об этом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оснабжающую организацию и сообщить показания прибора учета на момент его выхода из строя (возникновения неисправности);</w:t>
      </w:r>
    </w:p>
    <w:p w14:paraId="6F797AAC" w14:textId="08456A89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д) в случае, если требуется проведение демонтажа прибора учета, известить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оснабжающую организацию не позднее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14:paraId="22640056" w14:textId="09ADB81D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е) допускать представителя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оснабжающей организации в жилое помещение потребителя для снятия показаний </w:t>
      </w:r>
      <w:r w:rsidR="00B679F9" w:rsidRPr="003578C8">
        <w:rPr>
          <w:rFonts w:ascii="Times New Roman" w:hAnsi="Times New Roman" w:cs="Times New Roman"/>
          <w:sz w:val="20"/>
          <w:szCs w:val="20"/>
        </w:rPr>
        <w:t>приборов учета</w:t>
      </w:r>
      <w:r w:rsidRPr="003578C8">
        <w:rPr>
          <w:rFonts w:ascii="Times New Roman" w:hAnsi="Times New Roman" w:cs="Times New Roman"/>
          <w:sz w:val="20"/>
          <w:szCs w:val="20"/>
        </w:rPr>
        <w:t>, проверки их состояния, факта их наличия или отсутствия, а также достоверности переданных потребителем сведений о показаниях таких п</w:t>
      </w:r>
      <w:r w:rsidR="00B679F9" w:rsidRPr="003578C8">
        <w:rPr>
          <w:rFonts w:ascii="Times New Roman" w:hAnsi="Times New Roman" w:cs="Times New Roman"/>
          <w:sz w:val="20"/>
          <w:szCs w:val="20"/>
        </w:rPr>
        <w:t xml:space="preserve">риборов учета </w:t>
      </w:r>
      <w:r w:rsidRPr="003578C8">
        <w:rPr>
          <w:rFonts w:ascii="Times New Roman" w:hAnsi="Times New Roman" w:cs="Times New Roman"/>
          <w:sz w:val="20"/>
          <w:szCs w:val="20"/>
        </w:rPr>
        <w:t>в порядке, установленном законодательством Российской Федерации;</w:t>
      </w:r>
    </w:p>
    <w:p w14:paraId="716DB3CA" w14:textId="54CA61E9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ж) информировать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</w:t>
      </w:r>
      <w:r w:rsidR="0004434D" w:rsidRPr="003578C8">
        <w:rPr>
          <w:rFonts w:ascii="Times New Roman" w:hAnsi="Times New Roman" w:cs="Times New Roman"/>
          <w:sz w:val="20"/>
          <w:szCs w:val="20"/>
        </w:rPr>
        <w:t>потребителя, в случае если</w:t>
      </w:r>
      <w:r w:rsidRPr="003578C8">
        <w:rPr>
          <w:rFonts w:ascii="Times New Roman" w:hAnsi="Times New Roman" w:cs="Times New Roman"/>
          <w:sz w:val="20"/>
          <w:szCs w:val="20"/>
        </w:rPr>
        <w:t xml:space="preserve"> жилое помещение потребителя не оборудовано прибором учета, не позднее 5 рабочих дней со дня произошедших изменений;</w:t>
      </w:r>
    </w:p>
    <w:p w14:paraId="18973057" w14:textId="5051C596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з) возмещать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14:paraId="7B263911" w14:textId="14D65EC0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и) не осуществлять действия, предусмотренные </w:t>
      </w:r>
      <w:hyperlink r:id="rId20" w:history="1">
        <w:r w:rsidRPr="003578C8">
          <w:rPr>
            <w:rFonts w:ascii="Times New Roman" w:hAnsi="Times New Roman" w:cs="Times New Roman"/>
            <w:sz w:val="20"/>
            <w:szCs w:val="20"/>
          </w:rPr>
          <w:t>пунктом 35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="00D06708" w:rsidRPr="003578C8">
        <w:rPr>
          <w:rFonts w:ascii="Times New Roman" w:hAnsi="Times New Roman" w:cs="Times New Roman"/>
          <w:sz w:val="20"/>
          <w:szCs w:val="20"/>
        </w:rPr>
        <w:t>Правил № 354</w:t>
      </w:r>
      <w:r w:rsidRPr="003578C8">
        <w:rPr>
          <w:rFonts w:ascii="Times New Roman" w:hAnsi="Times New Roman" w:cs="Times New Roman"/>
          <w:sz w:val="20"/>
          <w:szCs w:val="20"/>
        </w:rPr>
        <w:t>;</w:t>
      </w:r>
    </w:p>
    <w:p w14:paraId="04683B9D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к) нести иные обязанности, предусмотренные законодательством Российской Федерации.</w:t>
      </w:r>
    </w:p>
    <w:p w14:paraId="2DC3A205" w14:textId="77777777" w:rsidR="00E00DC5" w:rsidRPr="003578C8" w:rsidRDefault="00E00DC5" w:rsidP="00440FB4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10. Потребитель имеет право:</w:t>
      </w:r>
    </w:p>
    <w:p w14:paraId="452B6532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а) получать в необходимых объемах коммунальную услугу надлежащего качества;</w:t>
      </w:r>
    </w:p>
    <w:p w14:paraId="2CD5FEAA" w14:textId="6EB5DF54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б) при наличии прибора учета ежемесячно снимать его показания и передавать их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 или уполномоченному ею лицу;</w:t>
      </w:r>
    </w:p>
    <w:p w14:paraId="28978EE2" w14:textId="62FC2CDB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в) получать от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организацией потребителю неустоек (штрафов, пеней);</w:t>
      </w:r>
    </w:p>
    <w:p w14:paraId="595146BF" w14:textId="531D5C71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г) требовать от </w:t>
      </w:r>
      <w:r w:rsidR="00440FB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оснабжающей организации изменения размера платы за коммунальную услугу в случаях и порядке, которые установлены </w:t>
      </w:r>
      <w:hyperlink r:id="rId21" w:history="1">
        <w:r w:rsidRPr="003578C8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3578C8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14:paraId="1E13F4A4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14:paraId="66ACF5D7" w14:textId="1BAAA37E" w:rsidR="00E00DC5" w:rsidRPr="003578C8" w:rsidRDefault="00E00DC5" w:rsidP="00D00F36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е) осуществлять иные права, предусмотренные законодательством Российской Федерации.</w:t>
      </w:r>
    </w:p>
    <w:p w14:paraId="14602408" w14:textId="77777777" w:rsidR="00E00DC5" w:rsidRPr="003578C8" w:rsidRDefault="00E00DC5" w:rsidP="007F2C0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IV. Учет объема (количества) коммунальной услуги,</w:t>
      </w:r>
    </w:p>
    <w:p w14:paraId="36C2BB5F" w14:textId="7A4ECB72" w:rsidR="00193EF8" w:rsidRPr="003578C8" w:rsidRDefault="00E00DC5" w:rsidP="00D00F36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предоставленной потребителю</w:t>
      </w:r>
    </w:p>
    <w:p w14:paraId="3048188F" w14:textId="68EF1342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11. 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</w:r>
    </w:p>
    <w:p w14:paraId="58E2F466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14:paraId="15C6CDB7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12.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14:paraId="65518886" w14:textId="612E497C" w:rsidR="00E00DC5" w:rsidRPr="003578C8" w:rsidRDefault="00E00DC5" w:rsidP="00D00F36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13. При определении объема (количества) коммунальной услуги, предоставленной потребителю, 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14:paraId="3E0FC310" w14:textId="5187B44F" w:rsidR="00193EF8" w:rsidRPr="00D00F36" w:rsidRDefault="00E00DC5" w:rsidP="00D00F36">
      <w:pPr>
        <w:autoSpaceDE w:val="0"/>
        <w:autoSpaceDN w:val="0"/>
        <w:adjustRightInd w:val="0"/>
        <w:spacing w:after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V. Размер платы за коммунальную услугу и порядок расчетов</w:t>
      </w:r>
    </w:p>
    <w:p w14:paraId="5F2FD2AA" w14:textId="679AF0AB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14. Размер платы за коммунальную услугу рассчитывается в установленном законодательством Российской Федерации порядке по тарифам (ценам), устанавливаемым законодательством Российской Федерации о государственном регулировании цен (тарифов).</w:t>
      </w:r>
    </w:p>
    <w:p w14:paraId="48B1A131" w14:textId="5163998B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15. Плата за коммунальные услуги вносится потребителем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оснабжающей организации в порядке и сроки, которые установлены законодательством Российской Федерации.</w:t>
      </w:r>
    </w:p>
    <w:p w14:paraId="6181C20B" w14:textId="77777777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16. Потребитель вправе осуществлять предварительную оплату коммунальных услуг в счет будущих расчетных периодов.</w:t>
      </w:r>
    </w:p>
    <w:p w14:paraId="0586E953" w14:textId="68C71898" w:rsidR="00E00DC5" w:rsidRPr="003578C8" w:rsidRDefault="000440B9" w:rsidP="00D00F3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17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В случае подключения внутриквартирного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оснабжающая организация производит перерасчет и (или) доначисление платы за коммунальную услугу в порядке, предусмотренном </w:t>
      </w:r>
      <w:hyperlink r:id="rId22" w:history="1">
        <w:r w:rsidR="00E00DC5" w:rsidRPr="003578C8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="00E00DC5" w:rsidRPr="003578C8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услуг.</w:t>
      </w:r>
    </w:p>
    <w:p w14:paraId="23B1C329" w14:textId="77777777" w:rsidR="00E00DC5" w:rsidRPr="003578C8" w:rsidRDefault="00E00DC5" w:rsidP="00D00F36">
      <w:pPr>
        <w:autoSpaceDE w:val="0"/>
        <w:autoSpaceDN w:val="0"/>
        <w:adjustRightInd w:val="0"/>
        <w:spacing w:before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VI. Ограничение, приостановление, возобновление</w:t>
      </w:r>
    </w:p>
    <w:p w14:paraId="1C31E35E" w14:textId="39077801" w:rsidR="00193EF8" w:rsidRPr="003578C8" w:rsidRDefault="00E00DC5" w:rsidP="00D00F36">
      <w:pPr>
        <w:autoSpaceDE w:val="0"/>
        <w:autoSpaceDN w:val="0"/>
        <w:adjustRightInd w:val="0"/>
        <w:spacing w:after="2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предоставления коммунальной услуги</w:t>
      </w:r>
    </w:p>
    <w:p w14:paraId="65540FF1" w14:textId="09CB8B5C" w:rsidR="00E00DC5" w:rsidRPr="003578C8" w:rsidRDefault="006D003D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18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>оснабжающая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14:paraId="64F47734" w14:textId="656B18F3" w:rsidR="00E00DC5" w:rsidRPr="003578C8" w:rsidRDefault="006D003D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19</w:t>
      </w:r>
      <w:r w:rsidR="00E00DC5" w:rsidRPr="003578C8">
        <w:rPr>
          <w:rFonts w:ascii="Times New Roman" w:hAnsi="Times New Roman" w:cs="Times New Roman"/>
          <w:sz w:val="20"/>
          <w:szCs w:val="20"/>
        </w:rPr>
        <w:t>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14:paraId="118DE55A" w14:textId="281F6191" w:rsidR="00E00DC5" w:rsidRPr="003578C8" w:rsidRDefault="006D003D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20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При ограничении предоставления коммунальной услуги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>оснабжающая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14:paraId="0BA470E9" w14:textId="1BCA57D0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При приостановлении предоставления коммунальной услуги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>оснабжающая организация временно прекращает ее предоставление потребителю.</w:t>
      </w:r>
    </w:p>
    <w:p w14:paraId="27393176" w14:textId="4B22F1C3" w:rsidR="00E00DC5" w:rsidRPr="003578C8" w:rsidRDefault="006D003D" w:rsidP="00D00F36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21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>оснабжающей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14:paraId="46ADFB4D" w14:textId="676FD58B" w:rsidR="00193EF8" w:rsidRPr="003578C8" w:rsidRDefault="00E00DC5" w:rsidP="00D00F36">
      <w:pPr>
        <w:autoSpaceDE w:val="0"/>
        <w:autoSpaceDN w:val="0"/>
        <w:adjustRightInd w:val="0"/>
        <w:spacing w:after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VII. Ответственность сторон</w:t>
      </w:r>
    </w:p>
    <w:p w14:paraId="77B11D17" w14:textId="7E36412F" w:rsidR="00E00DC5" w:rsidRPr="003578C8" w:rsidRDefault="00C773BF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22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Стороны несут ответственность за неисполнение или ненадлежащее исполнение обязательств по настоящему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>оговору в размере и порядке, которые установлены законодательством Российской Федерации.</w:t>
      </w:r>
    </w:p>
    <w:p w14:paraId="60B5E5FA" w14:textId="6F1220E8" w:rsidR="00E00DC5" w:rsidRPr="003578C8" w:rsidRDefault="00C773BF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23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>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</w:t>
      </w:r>
      <w:r w:rsidRPr="003578C8">
        <w:rPr>
          <w:rFonts w:ascii="Times New Roman" w:hAnsi="Times New Roman" w:cs="Times New Roman"/>
          <w:sz w:val="20"/>
          <w:szCs w:val="20"/>
        </w:rPr>
        <w:t xml:space="preserve">яется для сетей водоснабжения, </w:t>
      </w:r>
      <w:r w:rsidR="00E00DC5" w:rsidRPr="003578C8">
        <w:rPr>
          <w:rFonts w:ascii="Times New Roman" w:hAnsi="Times New Roman" w:cs="Times New Roman"/>
          <w:sz w:val="20"/>
          <w:szCs w:val="20"/>
        </w:rPr>
        <w:t>теплоснабжения при наличии коллективного (общедомового) прибора учета место соединения коллективного 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</w:t>
      </w:r>
      <w:r w:rsidRPr="003578C8">
        <w:rPr>
          <w:rFonts w:ascii="Times New Roman" w:hAnsi="Times New Roman" w:cs="Times New Roman"/>
          <w:sz w:val="20"/>
          <w:szCs w:val="20"/>
        </w:rPr>
        <w:t>ица стены многоквартирного дома</w:t>
      </w:r>
      <w:r w:rsidR="00E00DC5" w:rsidRPr="003578C8">
        <w:rPr>
          <w:rFonts w:ascii="Times New Roman" w:hAnsi="Times New Roman" w:cs="Times New Roman"/>
          <w:sz w:val="20"/>
          <w:szCs w:val="20"/>
        </w:rPr>
        <w:t>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14:paraId="3D4493F1" w14:textId="1F5159B3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</w:t>
      </w:r>
      <w:r w:rsidR="00C773BF" w:rsidRPr="003578C8">
        <w:rPr>
          <w:rFonts w:ascii="Times New Roman" w:hAnsi="Times New Roman" w:cs="Times New Roman"/>
          <w:sz w:val="20"/>
          <w:szCs w:val="20"/>
        </w:rPr>
        <w:t>ти), механическое</w:t>
      </w:r>
      <w:r w:rsidRPr="003578C8">
        <w:rPr>
          <w:rFonts w:ascii="Times New Roman" w:hAnsi="Times New Roman" w:cs="Times New Roman"/>
          <w:sz w:val="20"/>
          <w:szCs w:val="20"/>
        </w:rPr>
        <w:t xml:space="preserve">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</w:t>
      </w:r>
      <w:r w:rsidRPr="00505CEB">
        <w:rPr>
          <w:rFonts w:ascii="Times New Roman" w:hAnsi="Times New Roman" w:cs="Times New Roman"/>
          <w:sz w:val="20"/>
          <w:szCs w:val="20"/>
        </w:rPr>
        <w:t>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14:paraId="298C0CE4" w14:textId="3BB21589" w:rsidR="00E00DC5" w:rsidRPr="003578C8" w:rsidRDefault="00C773BF" w:rsidP="00D00F3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24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Потребитель несет ответственность за невнесение, несвоевременное внесение платы за коммунальную услугу и (или) внесение такой платы не в полном объеме в виде уплаты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>оснабжающей организации пени в размере, установленном законодательством Российской Федерации.</w:t>
      </w:r>
    </w:p>
    <w:p w14:paraId="45F0FAC3" w14:textId="2AAACDDB" w:rsidR="00193EF8" w:rsidRPr="003578C8" w:rsidRDefault="00E00DC5" w:rsidP="00D00F36">
      <w:pPr>
        <w:autoSpaceDE w:val="0"/>
        <w:autoSpaceDN w:val="0"/>
        <w:adjustRightInd w:val="0"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VIII. Порядок разрешения споров</w:t>
      </w:r>
    </w:p>
    <w:p w14:paraId="2974074F" w14:textId="7A16D8B6" w:rsidR="00E00DC5" w:rsidRPr="003578C8" w:rsidRDefault="00C773BF" w:rsidP="00D00F3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25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</w:t>
      </w:r>
      <w:r w:rsidR="007E2894" w:rsidRPr="003578C8">
        <w:rPr>
          <w:rFonts w:ascii="Times New Roman" w:hAnsi="Times New Roman" w:cs="Times New Roman"/>
          <w:sz w:val="20"/>
          <w:szCs w:val="20"/>
        </w:rPr>
        <w:t xml:space="preserve">Споры, вытекающие из настоящего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7E2894" w:rsidRPr="003578C8">
        <w:rPr>
          <w:rFonts w:ascii="Times New Roman" w:hAnsi="Times New Roman" w:cs="Times New Roman"/>
          <w:sz w:val="20"/>
          <w:szCs w:val="20"/>
        </w:rPr>
        <w:t>оговора, подлежат рассмотрению в порядке, установленном законодательством Российской Федерации.</w:t>
      </w:r>
    </w:p>
    <w:p w14:paraId="12154B0C" w14:textId="2F4C29D3" w:rsidR="00193EF8" w:rsidRPr="003578C8" w:rsidRDefault="00E00DC5" w:rsidP="00D00F36">
      <w:pPr>
        <w:autoSpaceDE w:val="0"/>
        <w:autoSpaceDN w:val="0"/>
        <w:adjustRightInd w:val="0"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IX. Действие, изменение и расторжение договора</w:t>
      </w:r>
    </w:p>
    <w:p w14:paraId="483D8B58" w14:textId="7B704A9D" w:rsidR="00E00DC5" w:rsidRPr="003578C8" w:rsidRDefault="00C773BF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26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Настоящий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>оговор вступает в силу в порядке и сроки, которые установлены законодательством Российской Федерации.</w:t>
      </w:r>
    </w:p>
    <w:p w14:paraId="7C179CF6" w14:textId="68CFB652" w:rsidR="00E00DC5" w:rsidRDefault="00C773BF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27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Настоящий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>оговор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14:paraId="2051908A" w14:textId="34BFCD6A" w:rsidR="00D00F36" w:rsidRPr="003578C8" w:rsidRDefault="00D00F36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28. </w:t>
      </w:r>
      <w:r w:rsidRPr="00D00F36">
        <w:rPr>
          <w:rFonts w:ascii="Times New Roman" w:hAnsi="Times New Roman" w:cs="Times New Roman"/>
          <w:sz w:val="20"/>
          <w:szCs w:val="20"/>
        </w:rPr>
        <w:t>Настоящий Договор считается ежегодно продленным на следующий календарный год и на тех же условиях, если за 90 календарных дней до окончания его срока действия ни одна из Сторон письменно не заявит о его прекращении либо о заключении Договора на иных условиях.</w:t>
      </w:r>
    </w:p>
    <w:p w14:paraId="30ED7C15" w14:textId="30DC2393" w:rsidR="00E00DC5" w:rsidRPr="003578C8" w:rsidRDefault="00C773BF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2</w:t>
      </w:r>
      <w:r w:rsidR="00D00F36">
        <w:rPr>
          <w:rFonts w:ascii="Times New Roman" w:hAnsi="Times New Roman" w:cs="Times New Roman"/>
          <w:sz w:val="20"/>
          <w:szCs w:val="20"/>
        </w:rPr>
        <w:t>9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Настоящий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оговор заключен в соответствии с положениями федеральных законов и иных нормативно-правовых актов Российской Федерации. В случае принятия после заключения настоящего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>оговор.</w:t>
      </w:r>
    </w:p>
    <w:p w14:paraId="21BE0F11" w14:textId="399ABF56" w:rsidR="00E00DC5" w:rsidRPr="003578C8" w:rsidRDefault="00D00F36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30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Информация об изменении условий настоящего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оговора доводится до сведения потребителя способами, предусмотренными </w:t>
      </w:r>
      <w:hyperlink w:anchor="Par19" w:history="1">
        <w:r w:rsidR="00E00DC5" w:rsidRPr="003578C8">
          <w:rPr>
            <w:rFonts w:ascii="Times New Roman" w:hAnsi="Times New Roman" w:cs="Times New Roman"/>
            <w:sz w:val="20"/>
            <w:szCs w:val="20"/>
          </w:rPr>
          <w:t>пунктом 5</w:t>
        </w:r>
      </w:hyperlink>
      <w:r w:rsidR="00E00DC5" w:rsidRPr="003578C8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>оговора.</w:t>
      </w:r>
    </w:p>
    <w:p w14:paraId="1354C610" w14:textId="6E1A9002" w:rsidR="00E00DC5" w:rsidRPr="003578C8" w:rsidRDefault="00E00DC5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По согласованию сторон такие изменения могут быть оформлены дополнительными соглашениями к настоящему </w:t>
      </w:r>
      <w:r w:rsidR="001377A4">
        <w:rPr>
          <w:rFonts w:ascii="Times New Roman" w:hAnsi="Times New Roman" w:cs="Times New Roman"/>
          <w:sz w:val="20"/>
          <w:szCs w:val="20"/>
        </w:rPr>
        <w:t>Д</w:t>
      </w:r>
      <w:r w:rsidRPr="003578C8">
        <w:rPr>
          <w:rFonts w:ascii="Times New Roman" w:hAnsi="Times New Roman" w:cs="Times New Roman"/>
          <w:sz w:val="20"/>
          <w:szCs w:val="20"/>
        </w:rPr>
        <w:t>оговору, подписываемыми сторонами или уполномоченными представителями сторон.</w:t>
      </w:r>
    </w:p>
    <w:p w14:paraId="1B114890" w14:textId="018BE0F8" w:rsidR="003C267F" w:rsidRPr="003578C8" w:rsidRDefault="00C773BF" w:rsidP="00D00F36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3</w:t>
      </w:r>
      <w:r w:rsidR="00D00F36">
        <w:rPr>
          <w:rFonts w:ascii="Times New Roman" w:hAnsi="Times New Roman" w:cs="Times New Roman"/>
          <w:sz w:val="20"/>
          <w:szCs w:val="20"/>
        </w:rPr>
        <w:t>1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Обработка персональных данных потребителя, за исключением указанных в </w:t>
      </w:r>
      <w:hyperlink r:id="rId23" w:history="1">
        <w:r w:rsidR="00E00DC5" w:rsidRPr="003578C8">
          <w:rPr>
            <w:rFonts w:ascii="Times New Roman" w:hAnsi="Times New Roman" w:cs="Times New Roman"/>
            <w:sz w:val="20"/>
            <w:szCs w:val="20"/>
          </w:rPr>
          <w:t>пункте 6</w:t>
        </w:r>
      </w:hyperlink>
      <w:r w:rsidR="00E00DC5" w:rsidRPr="003578C8">
        <w:rPr>
          <w:rFonts w:ascii="Times New Roman" w:hAnsi="Times New Roman" w:cs="Times New Roman"/>
          <w:sz w:val="20"/>
          <w:szCs w:val="20"/>
        </w:rPr>
        <w:t xml:space="preserve"> </w:t>
      </w:r>
      <w:r w:rsidR="00D06708" w:rsidRPr="003578C8">
        <w:rPr>
          <w:rFonts w:ascii="Times New Roman" w:hAnsi="Times New Roman" w:cs="Times New Roman"/>
          <w:sz w:val="20"/>
          <w:szCs w:val="20"/>
        </w:rPr>
        <w:t>Правил № 354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, осуществляется </w:t>
      </w:r>
      <w:r w:rsidR="00505CEB">
        <w:rPr>
          <w:rFonts w:ascii="Times New Roman" w:hAnsi="Times New Roman" w:cs="Times New Roman"/>
          <w:sz w:val="20"/>
          <w:szCs w:val="20"/>
        </w:rPr>
        <w:t>тепл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оснабжающей организацией в соответствии с Федеральным </w:t>
      </w:r>
      <w:hyperlink r:id="rId24" w:history="1">
        <w:r w:rsidR="00E00DC5" w:rsidRPr="003578C8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E00DC5" w:rsidRPr="003578C8">
        <w:rPr>
          <w:rFonts w:ascii="Times New Roman" w:hAnsi="Times New Roman" w:cs="Times New Roman"/>
          <w:sz w:val="20"/>
          <w:szCs w:val="20"/>
        </w:rPr>
        <w:t xml:space="preserve"> "О персональных данных". Потребитель дает согласие на обработку персональных данных (в том числе фамилии, имени, отчества (при </w:t>
      </w:r>
      <w:r w:rsidR="00E00DC5" w:rsidRPr="003578C8">
        <w:rPr>
          <w:rFonts w:ascii="Times New Roman" w:hAnsi="Times New Roman" w:cs="Times New Roman"/>
          <w:sz w:val="20"/>
          <w:szCs w:val="20"/>
        </w:rPr>
        <w:lastRenderedPageBreak/>
        <w:t xml:space="preserve">наличии), даты и места рождения, места жительства (регистрации), паспортных данных) в соответствии с указанным Федеральным </w:t>
      </w:r>
      <w:hyperlink r:id="rId25" w:history="1">
        <w:r w:rsidR="00E00DC5" w:rsidRPr="003578C8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E00DC5" w:rsidRPr="003578C8">
        <w:rPr>
          <w:rFonts w:ascii="Times New Roman" w:hAnsi="Times New Roman" w:cs="Times New Roman"/>
          <w:sz w:val="20"/>
          <w:szCs w:val="20"/>
        </w:rPr>
        <w:t>.</w:t>
      </w:r>
    </w:p>
    <w:p w14:paraId="3ABEBC3C" w14:textId="38CEAE15" w:rsidR="00193EF8" w:rsidRPr="00D00F36" w:rsidRDefault="00E00DC5" w:rsidP="00D00F36">
      <w:pPr>
        <w:autoSpaceDE w:val="0"/>
        <w:autoSpaceDN w:val="0"/>
        <w:adjustRightInd w:val="0"/>
        <w:spacing w:after="240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578C8">
        <w:rPr>
          <w:rFonts w:ascii="Times New Roman" w:hAnsi="Times New Roman" w:cs="Times New Roman"/>
          <w:b/>
          <w:bCs/>
          <w:sz w:val="20"/>
          <w:szCs w:val="20"/>
        </w:rPr>
        <w:t>X. Заключительные положения</w:t>
      </w:r>
    </w:p>
    <w:p w14:paraId="09EFAE62" w14:textId="3E45AAF5" w:rsidR="00E00DC5" w:rsidRPr="003578C8" w:rsidRDefault="00C773BF" w:rsidP="00E00DC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>31</w:t>
      </w:r>
      <w:r w:rsidR="00E00DC5" w:rsidRPr="003578C8">
        <w:rPr>
          <w:rFonts w:ascii="Times New Roman" w:hAnsi="Times New Roman" w:cs="Times New Roman"/>
          <w:sz w:val="20"/>
          <w:szCs w:val="20"/>
        </w:rPr>
        <w:t xml:space="preserve">. По вопросам, прямо не урегулированным настоящим </w:t>
      </w:r>
      <w:r w:rsidR="00505CEB">
        <w:rPr>
          <w:rFonts w:ascii="Times New Roman" w:hAnsi="Times New Roman" w:cs="Times New Roman"/>
          <w:sz w:val="20"/>
          <w:szCs w:val="20"/>
        </w:rPr>
        <w:t>Д</w:t>
      </w:r>
      <w:r w:rsidR="00E00DC5" w:rsidRPr="003578C8">
        <w:rPr>
          <w:rFonts w:ascii="Times New Roman" w:hAnsi="Times New Roman" w:cs="Times New Roman"/>
          <w:sz w:val="20"/>
          <w:szCs w:val="20"/>
        </w:rPr>
        <w:t>оговором, стороны руководствуются законодательством Российской Федерации.</w:t>
      </w:r>
    </w:p>
    <w:p w14:paraId="60ADD410" w14:textId="2ACE1466" w:rsidR="009C2A21" w:rsidRPr="003578C8" w:rsidRDefault="00026AE9" w:rsidP="00D00F36">
      <w:pPr>
        <w:autoSpaceDE w:val="0"/>
        <w:autoSpaceDN w:val="0"/>
        <w:adjustRightInd w:val="0"/>
        <w:spacing w:after="24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78C8">
        <w:rPr>
          <w:rFonts w:ascii="Times New Roman" w:hAnsi="Times New Roman" w:cs="Times New Roman"/>
          <w:sz w:val="20"/>
          <w:szCs w:val="20"/>
        </w:rPr>
        <w:t xml:space="preserve">32. Договор составлен в 2 (двух) экземплярах, имеющих одинаковую юридическую силу. Один экземпляр для </w:t>
      </w:r>
      <w:r w:rsidR="001377A4">
        <w:rPr>
          <w:rFonts w:ascii="Times New Roman" w:hAnsi="Times New Roman" w:cs="Times New Roman"/>
          <w:sz w:val="20"/>
          <w:szCs w:val="20"/>
        </w:rPr>
        <w:t>тепл</w:t>
      </w:r>
      <w:r w:rsidRPr="003578C8">
        <w:rPr>
          <w:rFonts w:ascii="Times New Roman" w:hAnsi="Times New Roman" w:cs="Times New Roman"/>
          <w:sz w:val="20"/>
          <w:szCs w:val="20"/>
        </w:rPr>
        <w:t xml:space="preserve">оснабжающей организации, второй для </w:t>
      </w:r>
      <w:r w:rsidR="001377A4">
        <w:rPr>
          <w:rFonts w:ascii="Times New Roman" w:hAnsi="Times New Roman" w:cs="Times New Roman"/>
          <w:sz w:val="20"/>
          <w:szCs w:val="20"/>
        </w:rPr>
        <w:t>п</w:t>
      </w:r>
      <w:r w:rsidRPr="003578C8">
        <w:rPr>
          <w:rFonts w:ascii="Times New Roman" w:hAnsi="Times New Roman" w:cs="Times New Roman"/>
          <w:sz w:val="20"/>
          <w:szCs w:val="20"/>
        </w:rPr>
        <w:t>отребителя. Все перечисленные в настоящем Договоре приложения являются его неотъемлемыми частями.</w:t>
      </w:r>
    </w:p>
    <w:p w14:paraId="741F8DF2" w14:textId="1FC49BEF" w:rsidR="00193EF8" w:rsidRPr="003578C8" w:rsidRDefault="00193EF8" w:rsidP="00D00F36">
      <w:pPr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578C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X</w:t>
      </w:r>
      <w:r w:rsidRPr="003578C8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I</w:t>
      </w:r>
      <w:r w:rsidRPr="003578C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Юридические адреса и реквизиты Сторон</w:t>
      </w:r>
    </w:p>
    <w:tbl>
      <w:tblPr>
        <w:tblStyle w:val="a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193EF8" w:rsidRPr="00164824" w14:paraId="6C45BCEC" w14:textId="77777777" w:rsidTr="002216D0">
        <w:trPr>
          <w:trHeight w:val="80"/>
        </w:trPr>
        <w:tc>
          <w:tcPr>
            <w:tcW w:w="5245" w:type="dxa"/>
          </w:tcPr>
          <w:p w14:paraId="799564D6" w14:textId="77777777" w:rsidR="00193EF8" w:rsidRPr="003578C8" w:rsidRDefault="00193EF8" w:rsidP="002216D0">
            <w:pPr>
              <w:rPr>
                <w:rFonts w:ascii="Times New Roman" w:hAnsi="Times New Roman"/>
                <w:b/>
              </w:rPr>
            </w:pPr>
            <w:r w:rsidRPr="003578C8">
              <w:rPr>
                <w:rFonts w:ascii="Times New Roman" w:hAnsi="Times New Roman"/>
                <w:b/>
              </w:rPr>
              <w:t>Потребитель</w:t>
            </w:r>
          </w:p>
          <w:p w14:paraId="734A638B" w14:textId="77777777" w:rsidR="00193EF8" w:rsidRPr="003578C8" w:rsidRDefault="00193EF8" w:rsidP="002216D0">
            <w:pPr>
              <w:ind w:right="453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Реквизиты для расчетов:</w:t>
            </w:r>
          </w:p>
          <w:p w14:paraId="07D9CACE" w14:textId="77777777" w:rsidR="00193EF8" w:rsidRPr="003578C8" w:rsidRDefault="00193EF8" w:rsidP="002216D0">
            <w:pPr>
              <w:ind w:right="453"/>
              <w:rPr>
                <w:rFonts w:ascii="Times New Roman" w:hAnsi="Times New Roman"/>
                <w:b/>
              </w:rPr>
            </w:pPr>
          </w:p>
          <w:p w14:paraId="09BA8D61" w14:textId="77777777" w:rsidR="002770B0" w:rsidRPr="003578C8" w:rsidRDefault="002770B0" w:rsidP="002216D0">
            <w:pPr>
              <w:ind w:right="453"/>
              <w:rPr>
                <w:rFonts w:ascii="Times New Roman" w:hAnsi="Times New Roman"/>
                <w:color w:val="1E1C11"/>
              </w:rPr>
            </w:pPr>
          </w:p>
          <w:p w14:paraId="0F41C242" w14:textId="77777777" w:rsidR="002770B0" w:rsidRPr="003578C8" w:rsidRDefault="002770B0" w:rsidP="002216D0">
            <w:pPr>
              <w:ind w:right="453"/>
              <w:rPr>
                <w:rFonts w:ascii="Times New Roman" w:hAnsi="Times New Roman"/>
                <w:color w:val="1E1C11"/>
              </w:rPr>
            </w:pPr>
          </w:p>
          <w:p w14:paraId="14D9FB50" w14:textId="77777777" w:rsidR="002770B0" w:rsidRPr="003578C8" w:rsidRDefault="002770B0" w:rsidP="002216D0">
            <w:pPr>
              <w:ind w:right="453"/>
              <w:rPr>
                <w:rFonts w:ascii="Times New Roman" w:hAnsi="Times New Roman"/>
                <w:color w:val="1E1C11"/>
              </w:rPr>
            </w:pPr>
          </w:p>
          <w:p w14:paraId="197B8C9A" w14:textId="67544B9F" w:rsidR="00193EF8" w:rsidRPr="003578C8" w:rsidRDefault="00193EF8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>Юридический адрес:</w:t>
            </w:r>
            <w:r w:rsidRPr="003578C8">
              <w:t xml:space="preserve"> </w:t>
            </w:r>
          </w:p>
          <w:p w14:paraId="58AFD5B7" w14:textId="27E5EFC0" w:rsidR="00540C04" w:rsidRPr="003578C8" w:rsidRDefault="00540C04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Почтовый адрес: </w:t>
            </w:r>
          </w:p>
          <w:p w14:paraId="45311295" w14:textId="3B2B5C30" w:rsidR="00540C04" w:rsidRPr="003578C8" w:rsidRDefault="00540C04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Телефон: </w:t>
            </w:r>
          </w:p>
          <w:p w14:paraId="54E07025" w14:textId="097C6333" w:rsidR="00540C04" w:rsidRPr="003578C8" w:rsidRDefault="00540C04" w:rsidP="00540C04">
            <w:pPr>
              <w:ind w:right="-1"/>
              <w:jc w:val="left"/>
              <w:rPr>
                <w:rFonts w:ascii="Times New Roman" w:hAnsi="Times New Roman"/>
                <w:b/>
                <w:color w:val="0000FF"/>
                <w:u w:val="single"/>
              </w:rPr>
            </w:pPr>
            <w:r w:rsidRPr="003578C8">
              <w:rPr>
                <w:rFonts w:ascii="Times New Roman" w:hAnsi="Times New Roman"/>
                <w:lang w:val="en-US"/>
              </w:rPr>
              <w:t>e</w:t>
            </w:r>
            <w:r w:rsidRPr="003578C8">
              <w:rPr>
                <w:rFonts w:ascii="Times New Roman" w:hAnsi="Times New Roman"/>
              </w:rPr>
              <w:t>-</w:t>
            </w:r>
            <w:r w:rsidRPr="003578C8">
              <w:rPr>
                <w:rFonts w:ascii="Times New Roman" w:hAnsi="Times New Roman"/>
                <w:lang w:val="en-US"/>
              </w:rPr>
              <w:t>mail</w:t>
            </w:r>
            <w:r w:rsidRPr="003578C8">
              <w:rPr>
                <w:rFonts w:ascii="Times New Roman" w:hAnsi="Times New Roman"/>
              </w:rPr>
              <w:t xml:space="preserve">: </w:t>
            </w:r>
          </w:p>
          <w:p w14:paraId="05BE4C28" w14:textId="1BDFC3ED" w:rsidR="00193EF8" w:rsidRPr="003578C8" w:rsidRDefault="00193EF8" w:rsidP="00193EF8">
            <w:pPr>
              <w:ind w:right="453"/>
              <w:rPr>
                <w:rFonts w:ascii="Times New Roman" w:hAnsi="Times New Roman"/>
                <w:color w:val="1E1C11"/>
              </w:rPr>
            </w:pPr>
            <w:proofErr w:type="gramStart"/>
            <w:r w:rsidRPr="003578C8">
              <w:rPr>
                <w:rFonts w:ascii="Times New Roman" w:hAnsi="Times New Roman"/>
                <w:color w:val="1E1C11"/>
              </w:rPr>
              <w:t>ИНН  КПП</w:t>
            </w:r>
            <w:proofErr w:type="gramEnd"/>
            <w:r w:rsidRPr="003578C8">
              <w:rPr>
                <w:rFonts w:ascii="Times New Roman" w:hAnsi="Times New Roman"/>
                <w:color w:val="1E1C11"/>
              </w:rPr>
              <w:t xml:space="preserve"> </w:t>
            </w:r>
          </w:p>
          <w:p w14:paraId="33CDB58E" w14:textId="726C11A5" w:rsidR="00193EF8" w:rsidRPr="003578C8" w:rsidRDefault="00193EF8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ОГРН </w:t>
            </w:r>
          </w:p>
          <w:p w14:paraId="14A29180" w14:textId="36EDC9C6" w:rsidR="00193EF8" w:rsidRPr="003578C8" w:rsidRDefault="00193EF8" w:rsidP="00193EF8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ОКПО </w:t>
            </w:r>
          </w:p>
          <w:p w14:paraId="6959B076" w14:textId="5B627AE2" w:rsidR="00193EF8" w:rsidRPr="003578C8" w:rsidRDefault="00193EF8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ОКФС </w:t>
            </w:r>
          </w:p>
          <w:p w14:paraId="600EFB46" w14:textId="665241BA" w:rsidR="00193EF8" w:rsidRPr="003578C8" w:rsidRDefault="00193EF8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ОКОПФ </w:t>
            </w:r>
          </w:p>
          <w:p w14:paraId="4E305C3A" w14:textId="7CB06E88" w:rsidR="00193EF8" w:rsidRPr="003578C8" w:rsidRDefault="00193EF8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ОКОГУ </w:t>
            </w:r>
          </w:p>
          <w:p w14:paraId="354166DC" w14:textId="25FC1B1C" w:rsidR="00193EF8" w:rsidRPr="003578C8" w:rsidRDefault="00193EF8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ОКТМО </w:t>
            </w:r>
          </w:p>
          <w:p w14:paraId="1C14B237" w14:textId="53A8D4F1" w:rsidR="00193EF8" w:rsidRPr="003578C8" w:rsidRDefault="00193EF8" w:rsidP="002216D0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ОКВЭД </w:t>
            </w:r>
          </w:p>
          <w:p w14:paraId="2F85A50A" w14:textId="410F3816" w:rsidR="00193EF8" w:rsidRPr="003578C8" w:rsidRDefault="00193EF8" w:rsidP="002216D0">
            <w:pPr>
              <w:ind w:right="453"/>
              <w:rPr>
                <w:rFonts w:ascii="Times New Roman" w:hAnsi="Times New Roman"/>
                <w:bCs/>
                <w:color w:val="1E1C11"/>
              </w:rPr>
            </w:pPr>
            <w:r w:rsidRPr="003578C8">
              <w:rPr>
                <w:rFonts w:ascii="Times New Roman" w:hAnsi="Times New Roman"/>
                <w:bCs/>
                <w:color w:val="1E1C11"/>
              </w:rPr>
              <w:t xml:space="preserve">р/с </w:t>
            </w:r>
          </w:p>
          <w:p w14:paraId="05A57B1D" w14:textId="6E492C42" w:rsidR="00193EF8" w:rsidRPr="003578C8" w:rsidRDefault="00193EF8" w:rsidP="00193EF8">
            <w:pPr>
              <w:ind w:right="453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 xml:space="preserve">к/с </w:t>
            </w:r>
          </w:p>
          <w:p w14:paraId="78579DCB" w14:textId="5644B631" w:rsidR="00193EF8" w:rsidRPr="003578C8" w:rsidRDefault="00540C04" w:rsidP="00193EF8">
            <w:pPr>
              <w:ind w:right="453"/>
              <w:rPr>
                <w:rFonts w:ascii="Times New Roman" w:hAnsi="Times New Roman"/>
                <w:color w:val="1E1C11"/>
              </w:rPr>
            </w:pPr>
            <w:r w:rsidRPr="003578C8">
              <w:rPr>
                <w:rFonts w:ascii="Times New Roman" w:hAnsi="Times New Roman"/>
                <w:color w:val="1E1C11"/>
              </w:rPr>
              <w:t xml:space="preserve">БАНК </w:t>
            </w:r>
          </w:p>
          <w:p w14:paraId="0CAF3807" w14:textId="3148B5CB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 xml:space="preserve">БИК </w:t>
            </w:r>
          </w:p>
          <w:p w14:paraId="39052954" w14:textId="77777777" w:rsidR="00193EF8" w:rsidRPr="003578C8" w:rsidRDefault="00193EF8" w:rsidP="002216D0">
            <w:pPr>
              <w:ind w:right="453"/>
              <w:rPr>
                <w:rFonts w:ascii="Times New Roman" w:hAnsi="Times New Roman"/>
                <w:bCs/>
                <w:color w:val="1E1C11"/>
              </w:rPr>
            </w:pPr>
          </w:p>
          <w:p w14:paraId="51633D2C" w14:textId="77777777" w:rsidR="00193EF8" w:rsidRPr="003578C8" w:rsidRDefault="00193EF8" w:rsidP="002216D0">
            <w:pPr>
              <w:ind w:right="453"/>
              <w:rPr>
                <w:rFonts w:ascii="Times New Roman" w:hAnsi="Times New Roman"/>
              </w:rPr>
            </w:pPr>
          </w:p>
          <w:p w14:paraId="1D6C37AE" w14:textId="77777777" w:rsidR="00193EF8" w:rsidRPr="003578C8" w:rsidRDefault="00193EF8" w:rsidP="002216D0">
            <w:pPr>
              <w:ind w:right="453"/>
              <w:rPr>
                <w:rFonts w:ascii="Times New Roman" w:hAnsi="Times New Roman"/>
              </w:rPr>
            </w:pPr>
          </w:p>
          <w:p w14:paraId="5082DDA8" w14:textId="77777777" w:rsidR="002770B0" w:rsidRPr="003578C8" w:rsidRDefault="002770B0" w:rsidP="002216D0">
            <w:pPr>
              <w:ind w:right="453"/>
              <w:rPr>
                <w:rFonts w:ascii="Times New Roman" w:hAnsi="Times New Roman"/>
              </w:rPr>
            </w:pPr>
          </w:p>
          <w:p w14:paraId="5327170E" w14:textId="77777777" w:rsidR="002770B0" w:rsidRPr="003578C8" w:rsidRDefault="002770B0" w:rsidP="002216D0">
            <w:pPr>
              <w:ind w:right="453"/>
              <w:rPr>
                <w:rFonts w:ascii="Times New Roman" w:hAnsi="Times New Roman"/>
              </w:rPr>
            </w:pPr>
          </w:p>
          <w:p w14:paraId="76DA2765" w14:textId="77777777" w:rsidR="002770B0" w:rsidRPr="003578C8" w:rsidRDefault="002770B0" w:rsidP="002216D0">
            <w:pPr>
              <w:ind w:right="453"/>
              <w:rPr>
                <w:rFonts w:ascii="Times New Roman" w:hAnsi="Times New Roman"/>
              </w:rPr>
            </w:pPr>
          </w:p>
          <w:p w14:paraId="28CCDCD6" w14:textId="49250449" w:rsidR="00366CCF" w:rsidRPr="003578C8" w:rsidRDefault="002770B0" w:rsidP="00366CCF">
            <w:pPr>
              <w:ind w:right="-1"/>
              <w:jc w:val="left"/>
              <w:rPr>
                <w:rFonts w:ascii="Times New Roman" w:hAnsi="Times New Roman"/>
                <w:b/>
              </w:rPr>
            </w:pPr>
            <w:r w:rsidRPr="003578C8">
              <w:rPr>
                <w:rFonts w:ascii="Times New Roman" w:hAnsi="Times New Roman"/>
                <w:b/>
                <w:color w:val="000000"/>
              </w:rPr>
              <w:t>Должность</w:t>
            </w:r>
          </w:p>
          <w:p w14:paraId="5640D974" w14:textId="77777777" w:rsidR="00366CCF" w:rsidRPr="003578C8" w:rsidRDefault="00366CCF" w:rsidP="00366CCF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10E31D92" w14:textId="77777777" w:rsidR="00366CCF" w:rsidRPr="003578C8" w:rsidRDefault="00366CCF" w:rsidP="00366CCF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73F22920" w14:textId="77777777" w:rsidR="00366CCF" w:rsidRPr="003578C8" w:rsidRDefault="00366CCF" w:rsidP="00366CCF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52D76727" w14:textId="1E3EF2FA" w:rsidR="00366CCF" w:rsidRPr="003578C8" w:rsidRDefault="00193EF8" w:rsidP="00366CCF">
            <w:pPr>
              <w:ind w:right="453"/>
              <w:jc w:val="left"/>
              <w:rPr>
                <w:rFonts w:ascii="Times New Roman" w:hAnsi="Times New Roman"/>
                <w:b/>
              </w:rPr>
            </w:pPr>
            <w:r w:rsidRPr="003578C8">
              <w:rPr>
                <w:rFonts w:ascii="Times New Roman" w:hAnsi="Times New Roman"/>
              </w:rPr>
              <w:t xml:space="preserve">____________________ </w:t>
            </w:r>
            <w:r w:rsidR="002770B0" w:rsidRPr="003578C8">
              <w:rPr>
                <w:rFonts w:ascii="Times New Roman" w:hAnsi="Times New Roman"/>
                <w:b/>
                <w:bCs/>
              </w:rPr>
              <w:t>ФИО</w:t>
            </w:r>
          </w:p>
          <w:p w14:paraId="5D66C63A" w14:textId="50727AA2" w:rsidR="00193EF8" w:rsidRPr="003578C8" w:rsidRDefault="00193EF8" w:rsidP="00366CCF">
            <w:pPr>
              <w:ind w:right="453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М.П.</w:t>
            </w:r>
          </w:p>
        </w:tc>
        <w:tc>
          <w:tcPr>
            <w:tcW w:w="4678" w:type="dxa"/>
          </w:tcPr>
          <w:p w14:paraId="4ACF78C2" w14:textId="0C9602E5" w:rsidR="00193EF8" w:rsidRPr="003578C8" w:rsidRDefault="00505CEB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Тепл</w:t>
            </w:r>
            <w:r w:rsidR="00193EF8" w:rsidRPr="003578C8">
              <w:rPr>
                <w:rFonts w:ascii="Times New Roman" w:hAnsi="Times New Roman"/>
                <w:b/>
              </w:rPr>
              <w:t>оснабжающая организация</w:t>
            </w:r>
          </w:p>
          <w:p w14:paraId="14589494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Реквизиты для расчетов:</w:t>
            </w:r>
          </w:p>
          <w:p w14:paraId="2548AD09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7022FFBE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  <w:r w:rsidRPr="003578C8">
              <w:rPr>
                <w:rFonts w:ascii="Times New Roman" w:hAnsi="Times New Roman"/>
                <w:b/>
              </w:rPr>
              <w:t>Общество с ограниченной ответственностью «Инновационная теплоэнергетика»</w:t>
            </w:r>
          </w:p>
          <w:p w14:paraId="09BA1530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259561DD" w14:textId="77777777" w:rsidR="005235F9" w:rsidRPr="005235F9" w:rsidRDefault="00193EF8" w:rsidP="005235F9">
            <w:pPr>
              <w:ind w:right="-1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 xml:space="preserve">Юридический адрес: </w:t>
            </w:r>
            <w:r w:rsidR="005235F9" w:rsidRPr="005235F9">
              <w:rPr>
                <w:rFonts w:ascii="Times New Roman" w:hAnsi="Times New Roman"/>
              </w:rPr>
              <w:t xml:space="preserve">454091 г. Челябинск, </w:t>
            </w:r>
          </w:p>
          <w:p w14:paraId="42CB7AF9" w14:textId="6ED82516" w:rsidR="00193EF8" w:rsidRPr="003578C8" w:rsidRDefault="005235F9" w:rsidP="005235F9">
            <w:pPr>
              <w:ind w:right="-1"/>
              <w:jc w:val="left"/>
              <w:rPr>
                <w:rFonts w:ascii="Times New Roman" w:hAnsi="Times New Roman"/>
              </w:rPr>
            </w:pPr>
            <w:r w:rsidRPr="005235F9">
              <w:rPr>
                <w:rFonts w:ascii="Times New Roman" w:hAnsi="Times New Roman"/>
              </w:rPr>
              <w:t>ул. Красная, д.4, оф.523</w:t>
            </w:r>
          </w:p>
          <w:p w14:paraId="401A3EFF" w14:textId="77777777" w:rsidR="005235F9" w:rsidRPr="005235F9" w:rsidRDefault="00193EF8" w:rsidP="005235F9">
            <w:pPr>
              <w:ind w:right="-1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 xml:space="preserve">Почтовый адрес: </w:t>
            </w:r>
            <w:r w:rsidR="005235F9" w:rsidRPr="005235F9">
              <w:rPr>
                <w:rFonts w:ascii="Times New Roman" w:hAnsi="Times New Roman"/>
              </w:rPr>
              <w:t xml:space="preserve">454091 г. Челябинск, </w:t>
            </w:r>
          </w:p>
          <w:p w14:paraId="13398690" w14:textId="49EFA5E9" w:rsidR="00193EF8" w:rsidRPr="003578C8" w:rsidRDefault="005235F9" w:rsidP="005235F9">
            <w:pPr>
              <w:ind w:right="-1"/>
              <w:jc w:val="left"/>
              <w:rPr>
                <w:rFonts w:ascii="Times New Roman" w:hAnsi="Times New Roman"/>
              </w:rPr>
            </w:pPr>
            <w:r w:rsidRPr="005235F9">
              <w:rPr>
                <w:rFonts w:ascii="Times New Roman" w:hAnsi="Times New Roman"/>
              </w:rPr>
              <w:t>ул. Красная, д.4, оф.523</w:t>
            </w:r>
          </w:p>
          <w:p w14:paraId="20EC0F91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Тел/Факс (351) 734-98-89</w:t>
            </w:r>
          </w:p>
          <w:p w14:paraId="250D0937" w14:textId="77777777" w:rsidR="007E2894" w:rsidRPr="003578C8" w:rsidRDefault="007E2894" w:rsidP="007E2894">
            <w:pPr>
              <w:spacing w:line="276" w:lineRule="auto"/>
              <w:ind w:right="-1"/>
              <w:rPr>
                <w:rFonts w:ascii="Times New Roman" w:hAnsi="Times New Roman"/>
                <w:b/>
              </w:rPr>
            </w:pPr>
            <w:r w:rsidRPr="003578C8">
              <w:rPr>
                <w:rFonts w:ascii="Times New Roman" w:hAnsi="Times New Roman"/>
                <w:b/>
                <w:color w:val="0000FF"/>
                <w:u w:val="single"/>
                <w:lang w:val="en-US"/>
              </w:rPr>
              <w:t>info</w:t>
            </w:r>
            <w:r w:rsidRPr="003578C8">
              <w:rPr>
                <w:rFonts w:ascii="Times New Roman" w:hAnsi="Times New Roman"/>
                <w:b/>
                <w:color w:val="0000FF"/>
                <w:u w:val="single"/>
              </w:rPr>
              <w:t>@</w:t>
            </w:r>
            <w:r w:rsidRPr="003578C8">
              <w:rPr>
                <w:rFonts w:ascii="Times New Roman" w:hAnsi="Times New Roman"/>
                <w:b/>
                <w:color w:val="0000FF"/>
                <w:u w:val="single"/>
                <w:lang w:val="en-US"/>
              </w:rPr>
              <w:t>ite</w:t>
            </w:r>
            <w:r w:rsidRPr="003578C8">
              <w:rPr>
                <w:rFonts w:ascii="Times New Roman" w:hAnsi="Times New Roman"/>
                <w:b/>
                <w:color w:val="0000FF"/>
                <w:u w:val="single"/>
              </w:rPr>
              <w:t>-</w:t>
            </w:r>
            <w:r w:rsidRPr="003578C8">
              <w:rPr>
                <w:rFonts w:ascii="Times New Roman" w:hAnsi="Times New Roman"/>
                <w:b/>
                <w:color w:val="0000FF"/>
                <w:u w:val="single"/>
                <w:lang w:val="en-US"/>
              </w:rPr>
              <w:t>sz</w:t>
            </w:r>
            <w:r w:rsidRPr="003578C8">
              <w:rPr>
                <w:rFonts w:ascii="Times New Roman" w:hAnsi="Times New Roman"/>
                <w:b/>
                <w:color w:val="0000FF"/>
                <w:u w:val="single"/>
              </w:rPr>
              <w:t>.</w:t>
            </w:r>
            <w:r w:rsidRPr="003578C8">
              <w:rPr>
                <w:rFonts w:ascii="Times New Roman" w:hAnsi="Times New Roman"/>
                <w:b/>
                <w:color w:val="0000FF"/>
                <w:u w:val="single"/>
                <w:lang w:val="en-US"/>
              </w:rPr>
              <w:t>ru</w:t>
            </w:r>
          </w:p>
          <w:p w14:paraId="65E2F4DD" w14:textId="02D5DCA4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 xml:space="preserve">ИНН 7447297114 КПП </w:t>
            </w:r>
            <w:r w:rsidR="005235F9" w:rsidRPr="005235F9">
              <w:rPr>
                <w:rFonts w:ascii="Times New Roman" w:hAnsi="Times New Roman"/>
              </w:rPr>
              <w:t>745301001</w:t>
            </w:r>
          </w:p>
          <w:p w14:paraId="4ED89E4C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р/с 40702810838090003723</w:t>
            </w:r>
          </w:p>
          <w:p w14:paraId="673DA58B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ФИЛИАЛ «ЕКАТЕРИНБУРГСКИЙ» АО «АЛЬФА-БАНК» г. Екатеринбург</w:t>
            </w:r>
          </w:p>
          <w:p w14:paraId="4304C0D4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к/с 30101810100000000964</w:t>
            </w:r>
          </w:p>
          <w:p w14:paraId="28665E1B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БИК 046577964</w:t>
            </w:r>
          </w:p>
          <w:p w14:paraId="7A350A85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5FE192EA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6BCE0BEC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5AAC52AC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1FEC66BB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4B2DCA08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36AC744A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229E642F" w14:textId="31761540" w:rsidR="00866343" w:rsidRPr="003578C8" w:rsidRDefault="00866343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1A19F83E" w14:textId="77777777" w:rsidR="00866343" w:rsidRPr="003578C8" w:rsidRDefault="00866343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6DDF9453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</w:p>
          <w:p w14:paraId="354A3062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  <w:r w:rsidRPr="003578C8">
              <w:rPr>
                <w:rFonts w:ascii="Times New Roman" w:hAnsi="Times New Roman"/>
                <w:b/>
                <w:color w:val="000000"/>
              </w:rPr>
              <w:t>Генеральный директор</w:t>
            </w:r>
          </w:p>
          <w:p w14:paraId="7A2EFFBB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7815AADB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7248928F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</w:p>
          <w:p w14:paraId="652B73A7" w14:textId="77777777" w:rsidR="00193EF8" w:rsidRPr="003578C8" w:rsidRDefault="00193EF8" w:rsidP="002216D0">
            <w:pPr>
              <w:ind w:right="-1"/>
              <w:jc w:val="left"/>
              <w:rPr>
                <w:rFonts w:ascii="Times New Roman" w:hAnsi="Times New Roman"/>
                <w:b/>
              </w:rPr>
            </w:pPr>
            <w:r w:rsidRPr="003578C8">
              <w:rPr>
                <w:rFonts w:ascii="Times New Roman" w:hAnsi="Times New Roman"/>
                <w:b/>
              </w:rPr>
              <w:t>_______________________ В.В. Ходунов</w:t>
            </w:r>
          </w:p>
          <w:p w14:paraId="4F00C9AC" w14:textId="77777777" w:rsidR="00193EF8" w:rsidRPr="00164824" w:rsidRDefault="00193EF8" w:rsidP="002216D0">
            <w:pPr>
              <w:ind w:right="-1"/>
              <w:jc w:val="left"/>
              <w:rPr>
                <w:rFonts w:ascii="Times New Roman" w:hAnsi="Times New Roman"/>
              </w:rPr>
            </w:pPr>
            <w:r w:rsidRPr="003578C8">
              <w:rPr>
                <w:rFonts w:ascii="Times New Roman" w:hAnsi="Times New Roman"/>
              </w:rPr>
              <w:t>М.П.</w:t>
            </w:r>
          </w:p>
        </w:tc>
      </w:tr>
    </w:tbl>
    <w:p w14:paraId="29B4AD02" w14:textId="135DFE98" w:rsidR="00B74E83" w:rsidRPr="00EE6266" w:rsidRDefault="00B74E83" w:rsidP="00E00DC5">
      <w:pPr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B74E83" w:rsidRPr="00EE6266" w:rsidSect="001011F3">
      <w:footerReference w:type="default" r:id="rId26"/>
      <w:pgSz w:w="11906" w:h="16838" w:code="9"/>
      <w:pgMar w:top="993" w:right="709" w:bottom="567" w:left="1134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User" w:date="2024-08-15T18:32:00Z" w:initials="U">
    <w:p w14:paraId="6EE1723E" w14:textId="709773A3" w:rsidR="00505CEB" w:rsidRDefault="00505CEB">
      <w:pPr>
        <w:pStyle w:val="ac"/>
      </w:pPr>
      <w:r>
        <w:rPr>
          <w:rStyle w:val="ab"/>
        </w:rPr>
        <w:annotationRef/>
      </w:r>
      <w:r>
        <w:t>Договор ттеплоснабжения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EE172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9E0F588" w16cex:dateUtc="2024-08-15T15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EE1723E" w16cid:durableId="49E0F58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466F4" w14:textId="77777777" w:rsidR="001733A2" w:rsidRDefault="001733A2">
      <w:r>
        <w:separator/>
      </w:r>
    </w:p>
  </w:endnote>
  <w:endnote w:type="continuationSeparator" w:id="0">
    <w:p w14:paraId="0ADCBDAA" w14:textId="77777777" w:rsidR="001733A2" w:rsidRDefault="00173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16547" w14:textId="77777777" w:rsidR="001011F3" w:rsidRDefault="001011F3">
    <w:pPr>
      <w:pStyle w:val="a5"/>
      <w:jc w:val="center"/>
    </w:pPr>
  </w:p>
  <w:sdt>
    <w:sdtPr>
      <w:id w:val="-1504499056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B7B6901" w14:textId="3AED3C06" w:rsidR="001011F3" w:rsidRPr="001011F3" w:rsidRDefault="001011F3">
        <w:pPr>
          <w:pStyle w:val="a5"/>
          <w:jc w:val="center"/>
          <w:rPr>
            <w:rFonts w:ascii="Times New Roman" w:hAnsi="Times New Roman"/>
          </w:rPr>
        </w:pPr>
        <w:r w:rsidRPr="001011F3">
          <w:rPr>
            <w:rFonts w:ascii="Times New Roman" w:hAnsi="Times New Roman"/>
          </w:rPr>
          <w:fldChar w:fldCharType="begin"/>
        </w:r>
        <w:r w:rsidRPr="001011F3">
          <w:rPr>
            <w:rFonts w:ascii="Times New Roman" w:hAnsi="Times New Roman"/>
          </w:rPr>
          <w:instrText>PAGE   \* MERGEFORMAT</w:instrText>
        </w:r>
        <w:r w:rsidRPr="001011F3">
          <w:rPr>
            <w:rFonts w:ascii="Times New Roman" w:hAnsi="Times New Roman"/>
          </w:rPr>
          <w:fldChar w:fldCharType="separate"/>
        </w:r>
        <w:r w:rsidR="007E2894">
          <w:rPr>
            <w:rFonts w:ascii="Times New Roman" w:hAnsi="Times New Roman"/>
            <w:noProof/>
          </w:rPr>
          <w:t>5</w:t>
        </w:r>
        <w:r w:rsidRPr="001011F3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85AEF" w14:textId="77777777" w:rsidR="001733A2" w:rsidRDefault="001733A2">
      <w:r>
        <w:separator/>
      </w:r>
    </w:p>
  </w:footnote>
  <w:footnote w:type="continuationSeparator" w:id="0">
    <w:p w14:paraId="3D179730" w14:textId="77777777" w:rsidR="001733A2" w:rsidRDefault="00173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92EF2"/>
    <w:multiLevelType w:val="multilevel"/>
    <w:tmpl w:val="D182E4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25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7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20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cs="Times New Roman" w:hint="default"/>
      </w:rPr>
    </w:lvl>
  </w:abstractNum>
  <w:abstractNum w:abstractNumId="1" w15:restartNumberingAfterBreak="0">
    <w:nsid w:val="1F07745C"/>
    <w:multiLevelType w:val="multilevel"/>
    <w:tmpl w:val="65644706"/>
    <w:lvl w:ilvl="0">
      <w:start w:val="7"/>
      <w:numFmt w:val="decimal"/>
      <w:lvlText w:val="%1."/>
      <w:lvlJc w:val="left"/>
      <w:pPr>
        <w:ind w:left="12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2239" w:hanging="11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11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39" w:hanging="11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39" w:hanging="11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39" w:hanging="11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2" w15:restartNumberingAfterBreak="0">
    <w:nsid w:val="1F303968"/>
    <w:multiLevelType w:val="multilevel"/>
    <w:tmpl w:val="251E3A60"/>
    <w:lvl w:ilvl="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" w15:restartNumberingAfterBreak="0">
    <w:nsid w:val="2D20668F"/>
    <w:multiLevelType w:val="hybridMultilevel"/>
    <w:tmpl w:val="BD04EB2A"/>
    <w:lvl w:ilvl="0" w:tplc="9B1C16A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5D0FEA"/>
    <w:multiLevelType w:val="multilevel"/>
    <w:tmpl w:val="44E20AF2"/>
    <w:lvl w:ilvl="0">
      <w:start w:val="3"/>
      <w:numFmt w:val="decimal"/>
      <w:lvlText w:val="%1."/>
      <w:lvlJc w:val="center"/>
      <w:pPr>
        <w:tabs>
          <w:tab w:val="num" w:pos="417"/>
        </w:tabs>
        <w:ind w:left="360" w:hanging="303"/>
      </w:pPr>
      <w:rPr>
        <w:rFonts w:ascii="Times New Roman" w:hAnsi="Times New Roman" w:cs="Times New Roman" w:hint="default"/>
        <w:b/>
        <w:i w:val="0"/>
        <w:sz w:val="18"/>
      </w:rPr>
    </w:lvl>
    <w:lvl w:ilvl="1">
      <w:start w:val="3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color w:val="000000"/>
        <w:sz w:val="16"/>
      </w:rPr>
    </w:lvl>
    <w:lvl w:ilvl="2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hint="default"/>
        <w:b w:val="0"/>
        <w:i/>
        <w:sz w:val="16"/>
      </w:rPr>
    </w:lvl>
    <w:lvl w:ilvl="3">
      <w:start w:val="1"/>
      <w:numFmt w:val="decimal"/>
      <w:lvlText w:val="%1.%2.%4."/>
      <w:lvlJc w:val="left"/>
      <w:pPr>
        <w:tabs>
          <w:tab w:val="num" w:pos="927"/>
        </w:tabs>
        <w:ind w:left="454" w:firstLine="113"/>
      </w:pPr>
      <w:rPr>
        <w:rFonts w:ascii="Times New Roman" w:hAnsi="Times New Roman" w:cs="Times New Roman" w:hint="default"/>
        <w:b w:val="0"/>
        <w:i w:val="0"/>
        <w:sz w:val="16"/>
      </w:rPr>
    </w:lvl>
    <w:lvl w:ilvl="4">
      <w:start w:val="3"/>
      <w:numFmt w:val="non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16"/>
      </w:rPr>
    </w:lvl>
    <w:lvl w:ilvl="5">
      <w:start w:val="2"/>
      <w:numFmt w:val="decimal"/>
      <w:lvlText w:val="%1.%2.%4.%6"/>
      <w:lvlJc w:val="left"/>
      <w:pPr>
        <w:tabs>
          <w:tab w:val="num" w:pos="2520"/>
        </w:tabs>
        <w:ind w:left="216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4B967201"/>
    <w:multiLevelType w:val="hybridMultilevel"/>
    <w:tmpl w:val="67E2CE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A63333"/>
    <w:multiLevelType w:val="hybridMultilevel"/>
    <w:tmpl w:val="EC50367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48C20EB"/>
    <w:multiLevelType w:val="multilevel"/>
    <w:tmpl w:val="06C03A3A"/>
    <w:lvl w:ilvl="0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20" w:hanging="1110"/>
      </w:pPr>
      <w:rPr>
        <w:rFonts w:cs="Times New Roman"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 w15:restartNumberingAfterBreak="0">
    <w:nsid w:val="6F4D34DB"/>
    <w:multiLevelType w:val="multilevel"/>
    <w:tmpl w:val="D3C817F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>
      <w:start w:val="2"/>
      <w:numFmt w:val="decimal"/>
      <w:lvlText w:val="%2."/>
      <w:lvlJc w:val="left"/>
      <w:pPr>
        <w:ind w:left="1819" w:hanging="11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9" w15:restartNumberingAfterBreak="0">
    <w:nsid w:val="7C54777C"/>
    <w:multiLevelType w:val="hybridMultilevel"/>
    <w:tmpl w:val="4DDEC740"/>
    <w:lvl w:ilvl="0" w:tplc="1F322B88">
      <w:numFmt w:val="bullet"/>
      <w:lvlText w:val="•"/>
      <w:lvlJc w:val="left"/>
      <w:pPr>
        <w:ind w:left="1981" w:hanging="7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FDA2C21"/>
    <w:multiLevelType w:val="multilevel"/>
    <w:tmpl w:val="522E378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8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88" w:hanging="1800"/>
      </w:pPr>
      <w:rPr>
        <w:rFonts w:cs="Times New Roman" w:hint="default"/>
      </w:rPr>
    </w:lvl>
  </w:abstractNum>
  <w:num w:numId="1" w16cid:durableId="334111198">
    <w:abstractNumId w:val="8"/>
  </w:num>
  <w:num w:numId="2" w16cid:durableId="189144820">
    <w:abstractNumId w:val="2"/>
  </w:num>
  <w:num w:numId="3" w16cid:durableId="537816533">
    <w:abstractNumId w:val="7"/>
  </w:num>
  <w:num w:numId="4" w16cid:durableId="1783105584">
    <w:abstractNumId w:val="1"/>
  </w:num>
  <w:num w:numId="5" w16cid:durableId="2104917130">
    <w:abstractNumId w:val="10"/>
  </w:num>
  <w:num w:numId="6" w16cid:durableId="583804659">
    <w:abstractNumId w:val="4"/>
  </w:num>
  <w:num w:numId="7" w16cid:durableId="1751728343">
    <w:abstractNumId w:val="0"/>
  </w:num>
  <w:num w:numId="8" w16cid:durableId="50231490">
    <w:abstractNumId w:val="6"/>
  </w:num>
  <w:num w:numId="9" w16cid:durableId="1885755003">
    <w:abstractNumId w:val="9"/>
  </w:num>
  <w:num w:numId="10" w16cid:durableId="786436769">
    <w:abstractNumId w:val="5"/>
  </w:num>
  <w:num w:numId="11" w16cid:durableId="165899248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01_Г" w:val="0,000"/>
    <w:docVar w:name="01_И" w:val="0,000"/>
    <w:docVar w:name="01_О" w:val="0,000"/>
    <w:docVar w:name="02_Г" w:val="0,000"/>
    <w:docVar w:name="02_И" w:val="0,000"/>
    <w:docVar w:name="02_О" w:val="0,000"/>
    <w:docVar w:name="03_Г" w:val="0,000"/>
    <w:docVar w:name="03_И" w:val="0,000"/>
    <w:docVar w:name="03_О" w:val="0,000"/>
    <w:docVar w:name="04_Г" w:val="0,000"/>
    <w:docVar w:name="04_И" w:val="0,000"/>
    <w:docVar w:name="04_О" w:val="0,000"/>
    <w:docVar w:name="05_Г" w:val="0,000"/>
    <w:docVar w:name="05_И" w:val="0,000"/>
    <w:docVar w:name="05_О" w:val="0,000"/>
    <w:docVar w:name="06_Г" w:val="0,000"/>
    <w:docVar w:name="06_И" w:val="0,000"/>
    <w:docVar w:name="06_О" w:val="0,000"/>
    <w:docVar w:name="07_Г" w:val="0,000"/>
    <w:docVar w:name="07_И" w:val="0,000"/>
    <w:docVar w:name="07_О" w:val="0,000"/>
    <w:docVar w:name="08_Г" w:val="0,000"/>
    <w:docVar w:name="08_И" w:val="0,000"/>
    <w:docVar w:name="08_О" w:val="0,000"/>
    <w:docVar w:name="09_Г" w:val="0,000"/>
    <w:docVar w:name="09_И" w:val="0,000"/>
    <w:docVar w:name="09_О" w:val="0,000"/>
    <w:docVar w:name="10_Г" w:val="0,000"/>
    <w:docVar w:name="10_И" w:val="0,000"/>
    <w:docVar w:name="10_О" w:val="0,000"/>
    <w:docVar w:name="11_Г" w:val="0,000"/>
    <w:docVar w:name="11_И" w:val="0,000"/>
    <w:docVar w:name="11_О" w:val="0,000"/>
    <w:docVar w:name="12_Г" w:val="0,000"/>
    <w:docVar w:name="12_И" w:val="0,000"/>
    <w:docVar w:name="12_О" w:val="0,000"/>
    <w:docVar w:name="БИКПотр" w:val="__________"/>
    <w:docVar w:name="ВЛице" w:val=" "/>
    <w:docVar w:name="ВЛицеПрефикс" w:val=" "/>
    <w:docVar w:name="ВсегоГВС" w:val="0,000"/>
    <w:docVar w:name="ВсегоОтопление" w:val="0,000"/>
    <w:docVar w:name="ДатаДоговора" w:val="19 февраля 2019 г."/>
    <w:docVar w:name="ДатаЗакрытия" w:val="31.12.2019"/>
    <w:docVar w:name="ДатаОткрытия" w:val="01.01.2019"/>
    <w:docVar w:name="Исполнитель" w:val="Митяй Виктория Васильевна"/>
    <w:docVar w:name="ИсполнительТелефон" w:val="______________"/>
    <w:docVar w:name="Контр_БанкНаименование" w:val="__________"/>
    <w:docVar w:name="Контр_Действующий" w:val="действующий"/>
    <w:docVar w:name="Контр_Должность" w:val="Индивидуальный предприниматель"/>
    <w:docVar w:name="Контр_Именуемый" w:val="именуемый"/>
    <w:docVar w:name="Контр_ИНН" w:val="745005507020"/>
    <w:docVar w:name="Контр_Наименование" w:val="ИП Горбачёв Валерий Викторович"/>
    <w:docVar w:name="Контр_Письмо_Заголовок" w:val="Индивидуальному предпринимателю Горбачёву В. В._x000d__x000d_Челябинская обл, Челябинск г, Аношкина ул, дом № 10, кв.206, 454100"/>
    <w:docVar w:name="Контр_Подписант" w:val="В.В.Горбачёв"/>
    <w:docVar w:name="Контр_Подписант_ДП" w:val="Горбачёву Валерию Викторовичу"/>
    <w:docVar w:name="Контр_Подписант_ИО" w:val="Валерий Викторович"/>
    <w:docVar w:name="Контр_Телефон" w:val="__________"/>
    <w:docVar w:name="Контр_ТелефонМоб" w:val="8-904-308-30-57"/>
    <w:docVar w:name="Контр_Уважаемый" w:val="Уважаемый"/>
    <w:docVar w:name="Контр_Фактическийадрес" w:val="454100, Челябинская обл, Челябинск г, Аношкина ул, дом № 10, кв.206"/>
    <w:docVar w:name="Контр_Юридическийадрес" w:val="454025, Челябинская обл, Челябинск г, 50-летия ВЛКСМ ул, дом № 37Б, Помещение 1"/>
    <w:docVar w:name="КонтрДокОснования" w:val="__________ № __________ от "/>
    <w:docVar w:name="КонтрДолжность_ДП" w:val="Индивидуальному предпринимателю"/>
    <w:docVar w:name="КонтрДолжность_РП" w:val="Индивидуального предпринимателя"/>
    <w:docVar w:name="КонтрНаименованиеПолное" w:val="Индивидуальный предприниматель Горбачёв Валерий Викторович"/>
    <w:docVar w:name="КонтрПредставительФИО_РП" w:val="Горбачёва Валерия Викторовича"/>
    <w:docVar w:name="КонтрПредставление_Приамбула" w:val="Индивидуальный предприниматель Горбачёв Валерий Викторович (ИП Горбачёв Валерий Викторович)"/>
    <w:docVar w:name="КорСчетПотр" w:val="__________"/>
    <w:docVar w:name="НомерДоговора" w:val="510084"/>
    <w:docVar w:name="Орг_БанкНаименование" w:val="ТЮМЕНСКИЙ ФИЛИАЛ АО КБ &quot;АГРОПРОМКРЕДИТ&quot;"/>
    <w:docVar w:name="Орг_БИК" w:val="047102803"/>
    <w:docVar w:name="Орг_Должность" w:val="Представитель по доверенности"/>
    <w:docVar w:name="Орг_ИНН" w:val="7453320202"/>
    <w:docVar w:name="Орг_КоррСчет" w:val="30101810865777100803"/>
    <w:docVar w:name="Орг_КПП" w:val="745301001"/>
    <w:docVar w:name="Орг_Наименование" w:val="АО &quot;УСТЭК-Челябинск&quot;"/>
    <w:docVar w:name="Орг_НаименованиеПолное" w:val="Акционерное общество &quot;Урало-Сибирская Теплоэнергетическая Компания - Челябинск&quot;"/>
    <w:docVar w:name="Орг_Подписант" w:val="С.В.Каганович"/>
    <w:docVar w:name="Орг_ПочтовыйАдрес" w:val="454080, Челябинская обл, Челябинск г, Энгельса ул, дом № 3"/>
    <w:docVar w:name="Орг_РасчСчет" w:val="40702810760020000491"/>
    <w:docVar w:name="Орг_Телефон" w:val="(351) 246-56-96"/>
    <w:docVar w:name="Орг_Факс" w:val="(351) 246-56-96"/>
    <w:docVar w:name="Орг_Юридическийадрес" w:val="454080, Челябинская обл, Челябинск г, Энгельса ул, дом № 3 каб.410"/>
    <w:docVar w:name="ОргВидДокОснования_РП" w:val="доверенности"/>
    <w:docVar w:name="ОргДолжность_РП" w:val="Представителя по доверенности"/>
    <w:docVar w:name="ОргОснованиеДата" w:val="14.01.2019"/>
    <w:docVar w:name="ОргОснованиеНомер" w:val="3"/>
    <w:docVar w:name="ОргОтветЛицоФИО_РП" w:val="Каганович Светланы Викторовны"/>
    <w:docVar w:name="РасчСчПотр" w:val="__________"/>
  </w:docVars>
  <w:rsids>
    <w:rsidRoot w:val="002636DC"/>
    <w:rsid w:val="00002622"/>
    <w:rsid w:val="00003C02"/>
    <w:rsid w:val="00004209"/>
    <w:rsid w:val="0000484B"/>
    <w:rsid w:val="00005BFE"/>
    <w:rsid w:val="000202CB"/>
    <w:rsid w:val="00026AE9"/>
    <w:rsid w:val="000440B9"/>
    <w:rsid w:val="0004434D"/>
    <w:rsid w:val="00061A93"/>
    <w:rsid w:val="00070048"/>
    <w:rsid w:val="000742CD"/>
    <w:rsid w:val="00076F38"/>
    <w:rsid w:val="00085E63"/>
    <w:rsid w:val="0009167A"/>
    <w:rsid w:val="00091737"/>
    <w:rsid w:val="000A6B48"/>
    <w:rsid w:val="000B7298"/>
    <w:rsid w:val="000B7F3B"/>
    <w:rsid w:val="000C6DB3"/>
    <w:rsid w:val="001011F3"/>
    <w:rsid w:val="0010340A"/>
    <w:rsid w:val="00117C15"/>
    <w:rsid w:val="001377A4"/>
    <w:rsid w:val="00140B87"/>
    <w:rsid w:val="00142B17"/>
    <w:rsid w:val="00162C1F"/>
    <w:rsid w:val="001733A2"/>
    <w:rsid w:val="001814C9"/>
    <w:rsid w:val="00193EF8"/>
    <w:rsid w:val="001C5623"/>
    <w:rsid w:val="001E3042"/>
    <w:rsid w:val="001E32AB"/>
    <w:rsid w:val="001F48B3"/>
    <w:rsid w:val="00211F40"/>
    <w:rsid w:val="00212544"/>
    <w:rsid w:val="00213A91"/>
    <w:rsid w:val="00215813"/>
    <w:rsid w:val="00215917"/>
    <w:rsid w:val="002234B2"/>
    <w:rsid w:val="00224070"/>
    <w:rsid w:val="00233C3E"/>
    <w:rsid w:val="002355E5"/>
    <w:rsid w:val="0024425A"/>
    <w:rsid w:val="002476CE"/>
    <w:rsid w:val="002636DC"/>
    <w:rsid w:val="002770B0"/>
    <w:rsid w:val="0028003E"/>
    <w:rsid w:val="0029181A"/>
    <w:rsid w:val="002A4D76"/>
    <w:rsid w:val="002B2FCE"/>
    <w:rsid w:val="002D44DA"/>
    <w:rsid w:val="00322568"/>
    <w:rsid w:val="00350DAB"/>
    <w:rsid w:val="003578C8"/>
    <w:rsid w:val="00366CCF"/>
    <w:rsid w:val="003672F4"/>
    <w:rsid w:val="003768B5"/>
    <w:rsid w:val="0038499F"/>
    <w:rsid w:val="003865AF"/>
    <w:rsid w:val="003A3134"/>
    <w:rsid w:val="003B7A4E"/>
    <w:rsid w:val="003C267F"/>
    <w:rsid w:val="003D1863"/>
    <w:rsid w:val="003F7FFC"/>
    <w:rsid w:val="00404526"/>
    <w:rsid w:val="00404940"/>
    <w:rsid w:val="00434513"/>
    <w:rsid w:val="00440FB4"/>
    <w:rsid w:val="00446B78"/>
    <w:rsid w:val="00473144"/>
    <w:rsid w:val="00490809"/>
    <w:rsid w:val="004B4858"/>
    <w:rsid w:val="004C3902"/>
    <w:rsid w:val="004C4F59"/>
    <w:rsid w:val="004E4361"/>
    <w:rsid w:val="004E5F33"/>
    <w:rsid w:val="004E609E"/>
    <w:rsid w:val="004E7F82"/>
    <w:rsid w:val="00504F9E"/>
    <w:rsid w:val="00505CEB"/>
    <w:rsid w:val="00511B1C"/>
    <w:rsid w:val="0051221F"/>
    <w:rsid w:val="005155D2"/>
    <w:rsid w:val="00515C19"/>
    <w:rsid w:val="00522259"/>
    <w:rsid w:val="005235F9"/>
    <w:rsid w:val="005262DA"/>
    <w:rsid w:val="00537A34"/>
    <w:rsid w:val="00540710"/>
    <w:rsid w:val="00540C04"/>
    <w:rsid w:val="00544773"/>
    <w:rsid w:val="005604BD"/>
    <w:rsid w:val="00560ABF"/>
    <w:rsid w:val="00567520"/>
    <w:rsid w:val="005907A4"/>
    <w:rsid w:val="00591C1E"/>
    <w:rsid w:val="005A1FC6"/>
    <w:rsid w:val="005B2402"/>
    <w:rsid w:val="005B5E7B"/>
    <w:rsid w:val="005B733B"/>
    <w:rsid w:val="005D2AF1"/>
    <w:rsid w:val="005D5490"/>
    <w:rsid w:val="005E463C"/>
    <w:rsid w:val="005F7C6F"/>
    <w:rsid w:val="00610186"/>
    <w:rsid w:val="00610CCD"/>
    <w:rsid w:val="00617DE4"/>
    <w:rsid w:val="0063092F"/>
    <w:rsid w:val="00633F47"/>
    <w:rsid w:val="00634B69"/>
    <w:rsid w:val="0063556C"/>
    <w:rsid w:val="00637716"/>
    <w:rsid w:val="00651CE7"/>
    <w:rsid w:val="0065291C"/>
    <w:rsid w:val="00653BF2"/>
    <w:rsid w:val="006B3829"/>
    <w:rsid w:val="006C1014"/>
    <w:rsid w:val="006C60AB"/>
    <w:rsid w:val="006D003D"/>
    <w:rsid w:val="007278B9"/>
    <w:rsid w:val="00737C4E"/>
    <w:rsid w:val="0075345A"/>
    <w:rsid w:val="00753717"/>
    <w:rsid w:val="00763267"/>
    <w:rsid w:val="007745AF"/>
    <w:rsid w:val="00783B63"/>
    <w:rsid w:val="00797ABE"/>
    <w:rsid w:val="00797BCB"/>
    <w:rsid w:val="007D640F"/>
    <w:rsid w:val="007E2894"/>
    <w:rsid w:val="007F2C05"/>
    <w:rsid w:val="007F3615"/>
    <w:rsid w:val="007F42CA"/>
    <w:rsid w:val="00807764"/>
    <w:rsid w:val="00807BEF"/>
    <w:rsid w:val="00807C2C"/>
    <w:rsid w:val="00813689"/>
    <w:rsid w:val="008309F4"/>
    <w:rsid w:val="00836979"/>
    <w:rsid w:val="00840603"/>
    <w:rsid w:val="008535DF"/>
    <w:rsid w:val="00855318"/>
    <w:rsid w:val="00866343"/>
    <w:rsid w:val="008A44AD"/>
    <w:rsid w:val="008A51AA"/>
    <w:rsid w:val="008D27E6"/>
    <w:rsid w:val="008D4F51"/>
    <w:rsid w:val="00901413"/>
    <w:rsid w:val="00917070"/>
    <w:rsid w:val="009261B1"/>
    <w:rsid w:val="00936FCD"/>
    <w:rsid w:val="00940F7C"/>
    <w:rsid w:val="00945B2C"/>
    <w:rsid w:val="00975908"/>
    <w:rsid w:val="009770E7"/>
    <w:rsid w:val="009859AB"/>
    <w:rsid w:val="0098762B"/>
    <w:rsid w:val="009A2E9B"/>
    <w:rsid w:val="009B417C"/>
    <w:rsid w:val="009B7C3D"/>
    <w:rsid w:val="009C167B"/>
    <w:rsid w:val="009C2A21"/>
    <w:rsid w:val="009C55F3"/>
    <w:rsid w:val="009C7013"/>
    <w:rsid w:val="009D4998"/>
    <w:rsid w:val="009E633E"/>
    <w:rsid w:val="009F2D3D"/>
    <w:rsid w:val="009F55D4"/>
    <w:rsid w:val="009F6655"/>
    <w:rsid w:val="00A008C0"/>
    <w:rsid w:val="00A0453B"/>
    <w:rsid w:val="00A213AA"/>
    <w:rsid w:val="00A25402"/>
    <w:rsid w:val="00A2678D"/>
    <w:rsid w:val="00A2691E"/>
    <w:rsid w:val="00A56417"/>
    <w:rsid w:val="00A83D37"/>
    <w:rsid w:val="00A87E6E"/>
    <w:rsid w:val="00A94FF9"/>
    <w:rsid w:val="00AC2BCF"/>
    <w:rsid w:val="00AD2FB3"/>
    <w:rsid w:val="00AD3D36"/>
    <w:rsid w:val="00AE3438"/>
    <w:rsid w:val="00B204D9"/>
    <w:rsid w:val="00B41F7E"/>
    <w:rsid w:val="00B679F9"/>
    <w:rsid w:val="00B74E83"/>
    <w:rsid w:val="00B86BAA"/>
    <w:rsid w:val="00B93163"/>
    <w:rsid w:val="00BA4BBE"/>
    <w:rsid w:val="00BC278D"/>
    <w:rsid w:val="00BD0382"/>
    <w:rsid w:val="00BE07AF"/>
    <w:rsid w:val="00BF0346"/>
    <w:rsid w:val="00C03103"/>
    <w:rsid w:val="00C04A6A"/>
    <w:rsid w:val="00C15630"/>
    <w:rsid w:val="00C724B0"/>
    <w:rsid w:val="00C773BF"/>
    <w:rsid w:val="00C87F97"/>
    <w:rsid w:val="00C9387A"/>
    <w:rsid w:val="00C9436B"/>
    <w:rsid w:val="00C9455F"/>
    <w:rsid w:val="00CA0B8F"/>
    <w:rsid w:val="00CB42A4"/>
    <w:rsid w:val="00CB615F"/>
    <w:rsid w:val="00CC557D"/>
    <w:rsid w:val="00CC616C"/>
    <w:rsid w:val="00CD7285"/>
    <w:rsid w:val="00CE613C"/>
    <w:rsid w:val="00CF1D85"/>
    <w:rsid w:val="00D00F36"/>
    <w:rsid w:val="00D06708"/>
    <w:rsid w:val="00D2407D"/>
    <w:rsid w:val="00D25176"/>
    <w:rsid w:val="00D252DE"/>
    <w:rsid w:val="00D376B8"/>
    <w:rsid w:val="00D6013A"/>
    <w:rsid w:val="00D61E56"/>
    <w:rsid w:val="00D62021"/>
    <w:rsid w:val="00D66271"/>
    <w:rsid w:val="00D9075E"/>
    <w:rsid w:val="00D90CE0"/>
    <w:rsid w:val="00D91FB8"/>
    <w:rsid w:val="00D9249C"/>
    <w:rsid w:val="00D9671F"/>
    <w:rsid w:val="00D96A17"/>
    <w:rsid w:val="00DB6197"/>
    <w:rsid w:val="00DB64E1"/>
    <w:rsid w:val="00DC7C4B"/>
    <w:rsid w:val="00DD6E88"/>
    <w:rsid w:val="00E00DC5"/>
    <w:rsid w:val="00E146D2"/>
    <w:rsid w:val="00E170A3"/>
    <w:rsid w:val="00E2481D"/>
    <w:rsid w:val="00E27AB6"/>
    <w:rsid w:val="00E43D82"/>
    <w:rsid w:val="00E62F70"/>
    <w:rsid w:val="00EA0753"/>
    <w:rsid w:val="00EA5912"/>
    <w:rsid w:val="00EA68BB"/>
    <w:rsid w:val="00EB0195"/>
    <w:rsid w:val="00ED4233"/>
    <w:rsid w:val="00EE09C8"/>
    <w:rsid w:val="00EE3843"/>
    <w:rsid w:val="00EE6266"/>
    <w:rsid w:val="00EF4774"/>
    <w:rsid w:val="00F0222D"/>
    <w:rsid w:val="00F12A35"/>
    <w:rsid w:val="00F54DAA"/>
    <w:rsid w:val="00F56597"/>
    <w:rsid w:val="00F65C60"/>
    <w:rsid w:val="00F735A9"/>
    <w:rsid w:val="00F777B3"/>
    <w:rsid w:val="00F95057"/>
    <w:rsid w:val="00FB5C9F"/>
    <w:rsid w:val="00FC453C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99FA3"/>
  <w15:chartTrackingRefBased/>
  <w15:docId w15:val="{7BED2640-F328-45FC-BAC8-7AD8C3274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09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EF4774"/>
    <w:pPr>
      <w:keepNext/>
      <w:jc w:val="both"/>
      <w:outlineLvl w:val="2"/>
    </w:pPr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F4774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EF4774"/>
    <w:pPr>
      <w:tabs>
        <w:tab w:val="center" w:pos="4677"/>
        <w:tab w:val="right" w:pos="9355"/>
      </w:tabs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F4774"/>
    <w:rPr>
      <w:rFonts w:ascii="Calibri" w:eastAsia="Times New Roman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F4774"/>
    <w:pPr>
      <w:tabs>
        <w:tab w:val="center" w:pos="4677"/>
        <w:tab w:val="right" w:pos="9355"/>
      </w:tabs>
      <w:jc w:val="both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EF4774"/>
    <w:rPr>
      <w:rFonts w:ascii="Calibri" w:eastAsia="Times New Roman" w:hAnsi="Calibri" w:cs="Times New Roman"/>
      <w:sz w:val="20"/>
      <w:szCs w:val="20"/>
    </w:rPr>
  </w:style>
  <w:style w:type="paragraph" w:customStyle="1" w:styleId="ConsPlusNormal">
    <w:name w:val="ConsPlusNormal"/>
    <w:rsid w:val="00EF477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EF4774"/>
    <w:pPr>
      <w:spacing w:after="200"/>
      <w:ind w:left="720"/>
      <w:contextualSpacing/>
      <w:jc w:val="both"/>
    </w:pPr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qFormat/>
    <w:rsid w:val="00EF4774"/>
    <w:pPr>
      <w:jc w:val="both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F4774"/>
    <w:rPr>
      <w:color w:val="0000FF"/>
      <w:u w:val="single"/>
    </w:rPr>
  </w:style>
  <w:style w:type="paragraph" w:customStyle="1" w:styleId="Iauiue">
    <w:name w:val="Iau?iue"/>
    <w:rsid w:val="00EF4774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EF4774"/>
    <w:rPr>
      <w:vertAlign w:val="superscript"/>
    </w:rPr>
  </w:style>
  <w:style w:type="table" w:customStyle="1" w:styleId="11">
    <w:name w:val="Сетка таблицы1"/>
    <w:basedOn w:val="a1"/>
    <w:next w:val="a8"/>
    <w:uiPriority w:val="59"/>
    <w:rsid w:val="00EF4774"/>
    <w:pPr>
      <w:ind w:right="851"/>
      <w:jc w:val="both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8"/>
    <w:uiPriority w:val="59"/>
    <w:rsid w:val="00EF4774"/>
    <w:pPr>
      <w:ind w:right="851"/>
      <w:jc w:val="both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unhideWhenUsed/>
    <w:rsid w:val="00EF47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F477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F034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E09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b">
    <w:name w:val="annotation reference"/>
    <w:basedOn w:val="a0"/>
    <w:uiPriority w:val="99"/>
    <w:semiHidden/>
    <w:unhideWhenUsed/>
    <w:rsid w:val="00505C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05CE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05C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05CE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05C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7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consultantplus://offline/ref=68F87B73D2CDF3B3D53024B4A44878D8213AF97072AAD76DEDE30D1BFB0E7022407E912EC575FFCD87C8A7BE95CBF0EA5B32908BAF3736C1TEaDM" TargetMode="External"/><Relationship Id="rId18" Type="http://schemas.openxmlformats.org/officeDocument/2006/relationships/hyperlink" Target="consultantplus://offline/ref=68F87B73D2CDF3B3D53024B4A44878D8213AF97072AAD76DEDE30D1BFB0E7022407E912EC574FDC884C8A7BE95CBF0EA5B32908BAF3736C1TEaD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68F87B73D2CDF3B3D53024B4A44878D8213AF97072AAD76DEDE30D1BFB0E7022407E912EC575FFCD87C8A7BE95CBF0EA5B32908BAF3736C1TEaD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8F87B73D2CDF3B3D53024B4A44878D8213AF97072AAD76DEDE30D1BFB0E7022407E912EC575FFCD87C8A7BE95CBF0EA5B32908BAF3736C1TEaDM" TargetMode="External"/><Relationship Id="rId17" Type="http://schemas.openxmlformats.org/officeDocument/2006/relationships/hyperlink" Target="consultantplus://offline/ref=68F87B73D2CDF3B3D53024B4A44878D8213AF97072AAD76DEDE30D1BFB0E7022407E912EC575FFCD87C8A7BE95CBF0EA5B32908BAF3736C1TEaDM" TargetMode="External"/><Relationship Id="rId25" Type="http://schemas.openxmlformats.org/officeDocument/2006/relationships/hyperlink" Target="consultantplus://offline/ref=68F87B73D2CDF3B3D53024B4A44878D8213BF2777DA8D76DEDE30D1BFB0E7022527EC922C473E1CF87DDF1EFD3T9aF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8F87B73D2CDF3B3D53024B4A44878D8213AF97072AAD76DEDE30D1BFB0E7022407E912EC574FCCF8FC8A7BE95CBF0EA5B32908BAF3736C1TEaDM" TargetMode="External"/><Relationship Id="rId20" Type="http://schemas.openxmlformats.org/officeDocument/2006/relationships/hyperlink" Target="consultantplus://offline/ref=68F87B73D2CDF3B3D53024B4A44878D8213AF97072AAD76DEDE30D1BFB0E7022407E912EC575FDCD82C8A7BE95CBF0EA5B32908BAF3736C1TEaD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24" Type="http://schemas.openxmlformats.org/officeDocument/2006/relationships/hyperlink" Target="consultantplus://offline/ref=68F87B73D2CDF3B3D53024B4A44878D8213BF2777DA8D76DEDE30D1BFB0E7022527EC922C473E1CF87DDF1EFD3T9a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8F87B73D2CDF3B3D53024B4A44878D8213AF97072AAD76DEDE30D1BFB0E7022407E912EC575FCC881C8A7BE95CBF0EA5B32908BAF3736C1TEaDM" TargetMode="External"/><Relationship Id="rId23" Type="http://schemas.openxmlformats.org/officeDocument/2006/relationships/hyperlink" Target="consultantplus://offline/ref=68F87B73D2CDF3B3D53024B4A44878D8213AF97072AAD76DEDE30D1BFB0E7022407E912EC575FFC980C8A7BE95CBF0EA5B32908BAF3736C1TEaDM" TargetMode="External"/><Relationship Id="rId28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consultantplus://offline/ref=68F87B73D2CDF3B3D53024B4A44878D8213AF97072AAD76DEDE30D1BFB0E7022407E912EC575FDCE82C8A7BE95CBF0EA5B32908BAF3736C1TEaDM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consultantplus://offline/ref=68F87B73D2CDF3B3D53024B4A44878D8213AF97072AAD76DEDE30D1BFB0E7022407E912EC575FFCD87C8A7BE95CBF0EA5B32908BAF3736C1TEaDM" TargetMode="External"/><Relationship Id="rId22" Type="http://schemas.openxmlformats.org/officeDocument/2006/relationships/hyperlink" Target="consultantplus://offline/ref=68F87B73D2CDF3B3D53024B4A44878D8213AF97072AAD76DEDE30D1BFB0E7022407E912EC575FFCD87C8A7BE95CBF0EA5B32908BAF3736C1TEaD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5A2A1-C75D-40C9-9070-F38BADEE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3409</Words>
  <Characters>19434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Яковенко Сергей Владиславович</dc:creator>
  <cp:keywords/>
  <dc:description/>
  <cp:lastModifiedBy>User</cp:lastModifiedBy>
  <cp:revision>16</cp:revision>
  <cp:lastPrinted>2023-05-19T07:00:00Z</cp:lastPrinted>
  <dcterms:created xsi:type="dcterms:W3CDTF">2023-08-07T09:03:00Z</dcterms:created>
  <dcterms:modified xsi:type="dcterms:W3CDTF">2024-08-15T15:33:00Z</dcterms:modified>
</cp:coreProperties>
</file>