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22AC2" w14:textId="283F4FB4" w:rsidR="004934DD" w:rsidRPr="00473DC3" w:rsidRDefault="0068427B" w:rsidP="007755CC">
      <w:pPr>
        <w:pStyle w:val="af1"/>
        <w:rPr>
          <w:rFonts w:eastAsiaTheme="minorHAnsi"/>
          <w:b/>
          <w:sz w:val="20"/>
          <w:lang w:eastAsia="en-US"/>
        </w:rPr>
      </w:pPr>
      <w:r w:rsidRPr="00473DC3">
        <w:rPr>
          <w:rFonts w:eastAsiaTheme="minorHAnsi"/>
          <w:b/>
          <w:sz w:val="20"/>
          <w:lang w:eastAsia="en-US"/>
        </w:rPr>
        <w:t>Контракт</w:t>
      </w:r>
      <w:r w:rsidR="004934DD" w:rsidRPr="00473DC3">
        <w:rPr>
          <w:rFonts w:eastAsiaTheme="minorHAnsi"/>
          <w:b/>
          <w:sz w:val="20"/>
          <w:lang w:eastAsia="en-US"/>
        </w:rPr>
        <w:t xml:space="preserve"> </w:t>
      </w:r>
    </w:p>
    <w:p w14:paraId="1A0F39DB" w14:textId="332B86B6" w:rsidR="004934DD" w:rsidRPr="00473DC3" w:rsidRDefault="00A42A79" w:rsidP="000401DF">
      <w:pPr>
        <w:ind w:right="-1"/>
        <w:jc w:val="center"/>
        <w:rPr>
          <w:rFonts w:ascii="Times New Roman" w:hAnsi="Times New Roman" w:cs="Times New Roman"/>
          <w:b/>
          <w:sz w:val="20"/>
          <w:szCs w:val="20"/>
        </w:rPr>
      </w:pPr>
      <w:r w:rsidRPr="00473DC3">
        <w:rPr>
          <w:rFonts w:ascii="Times New Roman" w:hAnsi="Times New Roman" w:cs="Times New Roman"/>
          <w:b/>
          <w:sz w:val="20"/>
          <w:szCs w:val="20"/>
        </w:rPr>
        <w:t xml:space="preserve">на </w:t>
      </w:r>
      <w:r w:rsidR="004934DD" w:rsidRPr="00473DC3">
        <w:rPr>
          <w:rFonts w:ascii="Times New Roman" w:hAnsi="Times New Roman" w:cs="Times New Roman"/>
          <w:b/>
          <w:sz w:val="20"/>
          <w:szCs w:val="20"/>
        </w:rPr>
        <w:t>теплоснабжение</w:t>
      </w:r>
      <w:r w:rsidR="00547F1D" w:rsidRPr="00473DC3">
        <w:rPr>
          <w:rFonts w:ascii="Times New Roman" w:hAnsi="Times New Roman" w:cs="Times New Roman"/>
          <w:b/>
          <w:sz w:val="20"/>
          <w:szCs w:val="20"/>
        </w:rPr>
        <w:t xml:space="preserve"> и горячее водоснабжение (вода в ГВС)</w:t>
      </w:r>
    </w:p>
    <w:p w14:paraId="552B572E" w14:textId="462D8637" w:rsidR="004934DD" w:rsidRPr="00473DC3" w:rsidRDefault="00B00C97" w:rsidP="00473DC3">
      <w:pPr>
        <w:spacing w:after="240"/>
        <w:ind w:right="-1"/>
        <w:jc w:val="center"/>
        <w:rPr>
          <w:rFonts w:ascii="Times New Roman" w:hAnsi="Times New Roman" w:cs="Times New Roman"/>
          <w:b/>
          <w:sz w:val="20"/>
          <w:szCs w:val="20"/>
        </w:rPr>
      </w:pPr>
      <w:r w:rsidRPr="00473DC3">
        <w:rPr>
          <w:rFonts w:ascii="Times New Roman" w:hAnsi="Times New Roman" w:cs="Times New Roman"/>
          <w:b/>
          <w:sz w:val="20"/>
          <w:szCs w:val="20"/>
        </w:rPr>
        <w:t>№ 78-01-000/000</w:t>
      </w:r>
    </w:p>
    <w:p w14:paraId="28AFC109" w14:textId="56A79833" w:rsidR="00AC3CBD" w:rsidRPr="00473DC3" w:rsidRDefault="00C60E6D" w:rsidP="00473DC3">
      <w:pPr>
        <w:pStyle w:val="a7"/>
        <w:tabs>
          <w:tab w:val="right" w:pos="10206"/>
        </w:tabs>
        <w:spacing w:after="240"/>
        <w:ind w:right="-1"/>
        <w:rPr>
          <w:rFonts w:ascii="Times New Roman" w:hAnsi="Times New Roman"/>
        </w:rPr>
      </w:pPr>
      <w:r w:rsidRPr="00473DC3">
        <w:rPr>
          <w:rFonts w:ascii="Times New Roman" w:hAnsi="Times New Roman"/>
          <w:bCs/>
        </w:rPr>
        <w:t>г.</w:t>
      </w:r>
      <w:r w:rsidR="00B96908" w:rsidRPr="00473DC3">
        <w:rPr>
          <w:rFonts w:ascii="Times New Roman" w:hAnsi="Times New Roman"/>
          <w:bCs/>
        </w:rPr>
        <w:t xml:space="preserve"> </w:t>
      </w:r>
      <w:r w:rsidR="00B00C97" w:rsidRPr="00473DC3">
        <w:rPr>
          <w:rFonts w:ascii="Times New Roman" w:hAnsi="Times New Roman"/>
          <w:bCs/>
        </w:rPr>
        <w:t>Санкт-Петербург</w:t>
      </w:r>
      <w:r w:rsidR="004934DD" w:rsidRPr="00473DC3">
        <w:rPr>
          <w:rFonts w:ascii="Times New Roman" w:hAnsi="Times New Roman"/>
        </w:rPr>
        <w:tab/>
      </w:r>
      <w:bookmarkStart w:id="0" w:name="_Hlk172297986"/>
      <w:bookmarkStart w:id="1" w:name="_Hlk172297335"/>
      <w:r w:rsidR="0098494E" w:rsidRPr="00473DC3">
        <w:rPr>
          <w:rFonts w:ascii="Times New Roman" w:hAnsi="Times New Roman"/>
        </w:rPr>
        <w:t xml:space="preserve">от </w:t>
      </w:r>
      <w:r w:rsidR="0098494E" w:rsidRPr="00473DC3">
        <w:rPr>
          <w:rFonts w:ascii="Times New Roman" w:hAnsi="Times New Roman" w:cs="Times New Roman"/>
        </w:rPr>
        <w:t>«___»_________ 20__</w:t>
      </w:r>
      <w:r w:rsidR="0098494E" w:rsidRPr="00473DC3">
        <w:rPr>
          <w:rFonts w:ascii="Times New Roman" w:hAnsi="Times New Roman"/>
        </w:rPr>
        <w:t xml:space="preserve"> </w:t>
      </w:r>
      <w:bookmarkEnd w:id="0"/>
      <w:bookmarkEnd w:id="1"/>
      <w:r w:rsidR="004934DD" w:rsidRPr="00473DC3">
        <w:rPr>
          <w:rFonts w:ascii="Times New Roman" w:hAnsi="Times New Roman"/>
        </w:rPr>
        <w:t>г.</w:t>
      </w:r>
    </w:p>
    <w:p w14:paraId="4CE8F34A" w14:textId="469354A5" w:rsidR="00B07F7A" w:rsidRPr="00473DC3" w:rsidRDefault="003E0E3E" w:rsidP="00473DC3">
      <w:pPr>
        <w:spacing w:after="240"/>
        <w:ind w:right="0" w:firstLine="708"/>
        <w:rPr>
          <w:rFonts w:ascii="Times New Roman" w:eastAsia="Times New Roman" w:hAnsi="Times New Roman"/>
          <w:sz w:val="20"/>
          <w:szCs w:val="20"/>
          <w:lang w:eastAsia="ru-RU"/>
        </w:rPr>
      </w:pPr>
      <w:r w:rsidRPr="00895CA8">
        <w:rPr>
          <w:rFonts w:ascii="Times New Roman" w:hAnsi="Times New Roman"/>
          <w:b/>
          <w:sz w:val="20"/>
          <w:szCs w:val="20"/>
        </w:rPr>
        <w:t>Общество с ограниченной ответственностью «Инновационная теплоэнергетика»</w:t>
      </w:r>
      <w:r w:rsidRPr="00895CA8">
        <w:rPr>
          <w:rFonts w:ascii="Times New Roman" w:hAnsi="Times New Roman"/>
          <w:sz w:val="20"/>
          <w:szCs w:val="20"/>
        </w:rPr>
        <w:t xml:space="preserve"> </w:t>
      </w:r>
      <w:r w:rsidRPr="00895CA8">
        <w:rPr>
          <w:rFonts w:ascii="Times New Roman" w:hAnsi="Times New Roman"/>
          <w:b/>
          <w:sz w:val="20"/>
          <w:szCs w:val="20"/>
        </w:rPr>
        <w:t>(ООО «ИТЭ</w:t>
      </w:r>
      <w:r w:rsidR="00F869C0" w:rsidRPr="00895CA8">
        <w:rPr>
          <w:rFonts w:ascii="Times New Roman" w:hAnsi="Times New Roman"/>
          <w:b/>
          <w:sz w:val="20"/>
          <w:szCs w:val="20"/>
        </w:rPr>
        <w:t>»</w:t>
      </w:r>
      <w:r w:rsidRPr="00895CA8">
        <w:rPr>
          <w:rFonts w:ascii="Times New Roman" w:hAnsi="Times New Roman"/>
          <w:b/>
          <w:sz w:val="20"/>
          <w:szCs w:val="20"/>
        </w:rPr>
        <w:t>)</w:t>
      </w:r>
      <w:r w:rsidRPr="00895CA8">
        <w:rPr>
          <w:rFonts w:ascii="Times New Roman" w:hAnsi="Times New Roman"/>
          <w:sz w:val="20"/>
          <w:szCs w:val="20"/>
        </w:rPr>
        <w:t>,</w:t>
      </w:r>
      <w:r w:rsidRPr="00895CA8">
        <w:rPr>
          <w:rFonts w:ascii="Times New Roman" w:eastAsia="Times New Roman" w:hAnsi="Times New Roman"/>
          <w:sz w:val="20"/>
          <w:szCs w:val="20"/>
          <w:lang w:eastAsia="ru-RU"/>
        </w:rPr>
        <w:t xml:space="preserve"> </w:t>
      </w:r>
      <w:r w:rsidRPr="00473DC3">
        <w:rPr>
          <w:rFonts w:ascii="Times New Roman" w:eastAsia="Times New Roman" w:hAnsi="Times New Roman"/>
          <w:sz w:val="20"/>
          <w:szCs w:val="20"/>
          <w:lang w:eastAsia="ru-RU"/>
        </w:rPr>
        <w:t>именуемое в дальнейшем Теплоснабжающая организация</w:t>
      </w:r>
      <w:r w:rsidR="0033750D" w:rsidRPr="00473DC3">
        <w:rPr>
          <w:rFonts w:ascii="Times New Roman" w:eastAsia="Times New Roman" w:hAnsi="Times New Roman"/>
          <w:sz w:val="20"/>
          <w:szCs w:val="20"/>
          <w:lang w:eastAsia="ru-RU"/>
        </w:rPr>
        <w:t>,</w:t>
      </w:r>
      <w:r w:rsidR="00444980" w:rsidRPr="00473DC3">
        <w:rPr>
          <w:rFonts w:ascii="Times New Roman" w:eastAsia="Times New Roman" w:hAnsi="Times New Roman"/>
          <w:sz w:val="20"/>
          <w:szCs w:val="20"/>
          <w:lang w:eastAsia="ru-RU"/>
        </w:rPr>
        <w:t xml:space="preserve"> </w:t>
      </w:r>
      <w:r w:rsidRPr="00473DC3">
        <w:rPr>
          <w:rFonts w:ascii="Times New Roman" w:eastAsia="Times New Roman" w:hAnsi="Times New Roman"/>
          <w:sz w:val="20"/>
          <w:szCs w:val="20"/>
          <w:lang w:eastAsia="ru-RU"/>
        </w:rPr>
        <w:t xml:space="preserve">в лице </w:t>
      </w:r>
      <w:r w:rsidR="00B00C97" w:rsidRPr="00473DC3">
        <w:rPr>
          <w:rFonts w:ascii="Times New Roman" w:hAnsi="Times New Roman"/>
          <w:sz w:val="20"/>
          <w:szCs w:val="20"/>
        </w:rPr>
        <w:t>г</w:t>
      </w:r>
      <w:r w:rsidR="00444980" w:rsidRPr="00473DC3">
        <w:rPr>
          <w:rFonts w:ascii="Times New Roman" w:hAnsi="Times New Roman"/>
          <w:sz w:val="20"/>
          <w:szCs w:val="20"/>
        </w:rPr>
        <w:t>енерального директора Ходунова Всеволода</w:t>
      </w:r>
      <w:r w:rsidR="00444980" w:rsidRPr="00895CA8">
        <w:rPr>
          <w:rFonts w:ascii="Times New Roman" w:hAnsi="Times New Roman"/>
          <w:sz w:val="20"/>
          <w:szCs w:val="20"/>
        </w:rPr>
        <w:t xml:space="preserve"> Валерьевича</w:t>
      </w:r>
      <w:r w:rsidRPr="00895CA8">
        <w:rPr>
          <w:rFonts w:ascii="Times New Roman" w:eastAsia="Times New Roman" w:hAnsi="Times New Roman"/>
          <w:sz w:val="20"/>
          <w:szCs w:val="20"/>
          <w:lang w:eastAsia="ru-RU"/>
        </w:rPr>
        <w:t xml:space="preserve">, действующего на основании </w:t>
      </w:r>
      <w:r w:rsidR="00102374" w:rsidRPr="00895CA8">
        <w:rPr>
          <w:rFonts w:ascii="Times New Roman" w:hAnsi="Times New Roman"/>
          <w:sz w:val="20"/>
          <w:szCs w:val="20"/>
        </w:rPr>
        <w:t>Устава</w:t>
      </w:r>
      <w:r w:rsidRPr="00895CA8">
        <w:rPr>
          <w:rFonts w:ascii="Times New Roman" w:eastAsia="Times New Roman" w:hAnsi="Times New Roman"/>
          <w:sz w:val="20"/>
          <w:szCs w:val="20"/>
          <w:lang w:eastAsia="ru-RU"/>
        </w:rPr>
        <w:t xml:space="preserve">, с одной стороны, и </w:t>
      </w:r>
      <w:r w:rsidR="00E30A25" w:rsidRPr="00895CA8">
        <w:rPr>
          <w:rFonts w:ascii="Times New Roman" w:eastAsia="Times New Roman" w:hAnsi="Times New Roman"/>
          <w:b/>
          <w:sz w:val="20"/>
          <w:szCs w:val="20"/>
          <w:lang w:eastAsia="ru-RU"/>
        </w:rPr>
        <w:t>_______________________________________</w:t>
      </w:r>
      <w:r w:rsidRPr="00895CA8">
        <w:rPr>
          <w:rFonts w:ascii="Times New Roman" w:hAnsi="Times New Roman"/>
          <w:b/>
          <w:sz w:val="20"/>
          <w:szCs w:val="20"/>
        </w:rPr>
        <w:t>,</w:t>
      </w:r>
      <w:r w:rsidR="00B66E74" w:rsidRPr="00895CA8">
        <w:rPr>
          <w:rFonts w:ascii="Times New Roman" w:hAnsi="Times New Roman"/>
          <w:b/>
          <w:sz w:val="20"/>
          <w:szCs w:val="20"/>
        </w:rPr>
        <w:t xml:space="preserve"> </w:t>
      </w:r>
      <w:r w:rsidRPr="00895CA8">
        <w:rPr>
          <w:rFonts w:ascii="Times New Roman" w:eastAsia="Times New Roman" w:hAnsi="Times New Roman"/>
          <w:sz w:val="20"/>
          <w:szCs w:val="20"/>
          <w:lang w:eastAsia="ru-RU"/>
        </w:rPr>
        <w:t>именуем</w:t>
      </w:r>
      <w:r w:rsidR="0033750D" w:rsidRPr="00895CA8">
        <w:rPr>
          <w:rFonts w:ascii="Times New Roman" w:eastAsia="Times New Roman" w:hAnsi="Times New Roman"/>
          <w:sz w:val="20"/>
          <w:szCs w:val="20"/>
          <w:lang w:eastAsia="ru-RU"/>
        </w:rPr>
        <w:t>ое</w:t>
      </w:r>
      <w:r w:rsidRPr="00895CA8">
        <w:rPr>
          <w:rFonts w:ascii="Times New Roman" w:eastAsia="Times New Roman" w:hAnsi="Times New Roman"/>
          <w:sz w:val="20"/>
          <w:szCs w:val="20"/>
          <w:lang w:eastAsia="ru-RU"/>
        </w:rPr>
        <w:t xml:space="preserve"> в дальнейшем </w:t>
      </w:r>
      <w:r w:rsidR="003A47D1" w:rsidRPr="00895CA8">
        <w:rPr>
          <w:rFonts w:ascii="Times New Roman" w:eastAsia="Times New Roman" w:hAnsi="Times New Roman"/>
          <w:sz w:val="20"/>
          <w:szCs w:val="20"/>
          <w:lang w:eastAsia="ru-RU"/>
        </w:rPr>
        <w:t xml:space="preserve">Заказчик </w:t>
      </w:r>
      <w:r w:rsidRPr="00895CA8">
        <w:rPr>
          <w:rFonts w:ascii="Times New Roman" w:eastAsia="Times New Roman" w:hAnsi="Times New Roman"/>
          <w:sz w:val="20"/>
          <w:szCs w:val="20"/>
          <w:lang w:eastAsia="ru-RU"/>
        </w:rPr>
        <w:t>в лице</w:t>
      </w:r>
      <w:r w:rsidR="009C6060" w:rsidRPr="00895CA8">
        <w:rPr>
          <w:rFonts w:ascii="Times New Roman" w:eastAsia="Times New Roman" w:hAnsi="Times New Roman"/>
          <w:sz w:val="20"/>
          <w:szCs w:val="20"/>
          <w:lang w:eastAsia="ru-RU"/>
        </w:rPr>
        <w:t xml:space="preserve"> </w:t>
      </w:r>
      <w:r w:rsidR="00E30A25" w:rsidRPr="00895CA8">
        <w:rPr>
          <w:rFonts w:ascii="Times New Roman" w:eastAsia="Times New Roman" w:hAnsi="Times New Roman"/>
          <w:sz w:val="20"/>
          <w:szCs w:val="20"/>
          <w:lang w:eastAsia="ru-RU"/>
        </w:rPr>
        <w:t>___________________________</w:t>
      </w:r>
      <w:r w:rsidRPr="00895CA8">
        <w:rPr>
          <w:rFonts w:ascii="Times New Roman" w:eastAsia="Times New Roman" w:hAnsi="Times New Roman"/>
          <w:sz w:val="20"/>
          <w:szCs w:val="20"/>
          <w:lang w:eastAsia="ru-RU"/>
        </w:rPr>
        <w:t>, дейс</w:t>
      </w:r>
      <w:r w:rsidR="009C6060" w:rsidRPr="00895CA8">
        <w:rPr>
          <w:rFonts w:ascii="Times New Roman" w:eastAsia="Times New Roman" w:hAnsi="Times New Roman"/>
          <w:sz w:val="20"/>
          <w:szCs w:val="20"/>
          <w:lang w:eastAsia="ru-RU"/>
        </w:rPr>
        <w:t xml:space="preserve">твующего на основании </w:t>
      </w:r>
      <w:r w:rsidR="00E30A25" w:rsidRPr="00895CA8">
        <w:rPr>
          <w:rFonts w:ascii="Times New Roman" w:eastAsia="Times New Roman" w:hAnsi="Times New Roman"/>
          <w:sz w:val="20"/>
          <w:szCs w:val="20"/>
          <w:lang w:eastAsia="ru-RU"/>
        </w:rPr>
        <w:t>_____________</w:t>
      </w:r>
      <w:r w:rsidRPr="00895CA8">
        <w:rPr>
          <w:rFonts w:ascii="Times New Roman" w:eastAsia="Times New Roman" w:hAnsi="Times New Roman"/>
          <w:sz w:val="20"/>
          <w:szCs w:val="20"/>
          <w:lang w:eastAsia="ru-RU"/>
        </w:rPr>
        <w:t>,</w:t>
      </w:r>
      <w:r w:rsidR="009669E5" w:rsidRPr="00895CA8">
        <w:rPr>
          <w:rFonts w:ascii="Times New Roman" w:eastAsia="Times New Roman" w:hAnsi="Times New Roman"/>
          <w:sz w:val="20"/>
          <w:szCs w:val="20"/>
          <w:lang w:eastAsia="ru-RU"/>
        </w:rPr>
        <w:t xml:space="preserve"> </w:t>
      </w:r>
      <w:r w:rsidRPr="00895CA8">
        <w:rPr>
          <w:rFonts w:ascii="Times New Roman" w:eastAsia="Times New Roman" w:hAnsi="Times New Roman" w:cs="Times New Roman"/>
          <w:sz w:val="20"/>
          <w:szCs w:val="20"/>
          <w:lang w:eastAsia="ru-RU"/>
        </w:rPr>
        <w:t xml:space="preserve">с другой стороны, совместно именуемые Стороны, </w:t>
      </w:r>
      <w:r w:rsidR="0097407A" w:rsidRPr="00895CA8">
        <w:rPr>
          <w:rFonts w:ascii="Times New Roman" w:eastAsia="Times New Roman" w:hAnsi="Times New Roman" w:cs="Times New Roman"/>
          <w:sz w:val="20"/>
          <w:szCs w:val="20"/>
          <w:lang w:eastAsia="ru-RU"/>
        </w:rPr>
        <w:t xml:space="preserve">на основании пункта 8 части 1 статьи 93 Закона №44-ФЗ «О контрактной системе в сфере закупок товаров, работ, услуг для обеспечения государственных и муниципальных нужд» от 05.04.2013г., </w:t>
      </w:r>
      <w:r w:rsidRPr="00895CA8">
        <w:rPr>
          <w:rFonts w:ascii="Times New Roman" w:eastAsia="Times New Roman" w:hAnsi="Times New Roman" w:cs="Times New Roman"/>
          <w:sz w:val="20"/>
          <w:szCs w:val="20"/>
          <w:lang w:eastAsia="ru-RU"/>
        </w:rPr>
        <w:t xml:space="preserve">заключили настоящий Контракт </w:t>
      </w:r>
      <w:r w:rsidR="00C46E78" w:rsidRPr="00895CA8">
        <w:rPr>
          <w:rFonts w:ascii="Times New Roman" w:eastAsia="Times New Roman" w:hAnsi="Times New Roman" w:cs="Times New Roman"/>
          <w:sz w:val="20"/>
          <w:szCs w:val="20"/>
          <w:lang w:eastAsia="ru-RU"/>
        </w:rPr>
        <w:t xml:space="preserve">на теплоснабжение и горячее водоснабжение (вода в ГВС) (далее по тексту – Контракт) </w:t>
      </w:r>
      <w:r w:rsidRPr="00895CA8">
        <w:rPr>
          <w:rFonts w:ascii="Times New Roman" w:eastAsia="Times New Roman" w:hAnsi="Times New Roman" w:cs="Times New Roman"/>
          <w:sz w:val="20"/>
          <w:szCs w:val="20"/>
          <w:lang w:eastAsia="ru-RU"/>
        </w:rPr>
        <w:t>о нижеследующем:</w:t>
      </w:r>
    </w:p>
    <w:p w14:paraId="3EBBE537" w14:textId="13BBAA00" w:rsidR="00B07F7A" w:rsidRPr="00895CA8" w:rsidRDefault="00B07F7A" w:rsidP="00473DC3">
      <w:pPr>
        <w:spacing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Термины и определения</w:t>
      </w:r>
    </w:p>
    <w:p w14:paraId="49555542" w14:textId="6991093D" w:rsidR="00B07F7A" w:rsidRPr="00895CA8" w:rsidRDefault="00B07F7A" w:rsidP="00B07F7A">
      <w:pPr>
        <w:widowControl w:val="0"/>
        <w:shd w:val="clear" w:color="auto" w:fill="FFFFFF"/>
        <w:tabs>
          <w:tab w:val="left" w:pos="567"/>
        </w:tabs>
        <w:autoSpaceDE w:val="0"/>
        <w:autoSpaceDN w:val="0"/>
        <w:adjustRightInd w:val="0"/>
        <w:ind w:right="43"/>
        <w:rPr>
          <w:rFonts w:ascii="Times New Roman" w:hAnsi="Times New Roman" w:cs="Times New Roman"/>
          <w:sz w:val="20"/>
          <w:szCs w:val="20"/>
        </w:rPr>
      </w:pPr>
      <w:r w:rsidRPr="00895CA8">
        <w:rPr>
          <w:rFonts w:ascii="Times New Roman" w:hAnsi="Times New Roman" w:cs="Times New Roman"/>
          <w:sz w:val="20"/>
          <w:szCs w:val="20"/>
        </w:rPr>
        <w:tab/>
        <w:t>Настоящий Контракт определяет условия приобретения Заказчиком теплов</w:t>
      </w:r>
      <w:r w:rsidR="00E4334A" w:rsidRPr="00895CA8">
        <w:rPr>
          <w:rFonts w:ascii="Times New Roman" w:hAnsi="Times New Roman" w:cs="Times New Roman"/>
          <w:sz w:val="20"/>
          <w:szCs w:val="20"/>
        </w:rPr>
        <w:t xml:space="preserve">ой </w:t>
      </w:r>
      <w:r w:rsidRPr="00895CA8">
        <w:rPr>
          <w:rFonts w:ascii="Times New Roman" w:hAnsi="Times New Roman" w:cs="Times New Roman"/>
          <w:sz w:val="20"/>
          <w:szCs w:val="20"/>
        </w:rPr>
        <w:t>энерги</w:t>
      </w:r>
      <w:r w:rsidR="00E4334A" w:rsidRPr="00895CA8">
        <w:rPr>
          <w:rFonts w:ascii="Times New Roman" w:hAnsi="Times New Roman" w:cs="Times New Roman"/>
          <w:sz w:val="20"/>
          <w:szCs w:val="20"/>
        </w:rPr>
        <w:t>и</w:t>
      </w:r>
      <w:r w:rsidRPr="00895CA8">
        <w:rPr>
          <w:rFonts w:ascii="Times New Roman" w:hAnsi="Times New Roman" w:cs="Times New Roman"/>
          <w:sz w:val="20"/>
          <w:szCs w:val="20"/>
        </w:rPr>
        <w:t>, теплоносител</w:t>
      </w:r>
      <w:r w:rsidR="00E4334A" w:rsidRPr="00895CA8">
        <w:rPr>
          <w:rFonts w:ascii="Times New Roman" w:hAnsi="Times New Roman" w:cs="Times New Roman"/>
          <w:sz w:val="20"/>
          <w:szCs w:val="20"/>
        </w:rPr>
        <w:t>я</w:t>
      </w:r>
      <w:r w:rsidRPr="00895CA8">
        <w:rPr>
          <w:rFonts w:ascii="Times New Roman" w:hAnsi="Times New Roman" w:cs="Times New Roman"/>
          <w:sz w:val="20"/>
          <w:szCs w:val="20"/>
        </w:rPr>
        <w:t xml:space="preserve"> и (или) горяче</w:t>
      </w:r>
      <w:r w:rsidR="00E4334A" w:rsidRPr="00895CA8">
        <w:rPr>
          <w:rFonts w:ascii="Times New Roman" w:hAnsi="Times New Roman" w:cs="Times New Roman"/>
          <w:sz w:val="20"/>
          <w:szCs w:val="20"/>
        </w:rPr>
        <w:t>го</w:t>
      </w:r>
      <w:r w:rsidRPr="00895CA8">
        <w:rPr>
          <w:rFonts w:ascii="Times New Roman" w:hAnsi="Times New Roman" w:cs="Times New Roman"/>
          <w:sz w:val="20"/>
          <w:szCs w:val="20"/>
        </w:rPr>
        <w:t xml:space="preserve"> водоснабжени</w:t>
      </w:r>
      <w:r w:rsidR="00E4334A" w:rsidRPr="00895CA8">
        <w:rPr>
          <w:rFonts w:ascii="Times New Roman" w:hAnsi="Times New Roman" w:cs="Times New Roman"/>
          <w:sz w:val="20"/>
          <w:szCs w:val="20"/>
        </w:rPr>
        <w:t>я</w:t>
      </w:r>
      <w:r w:rsidRPr="00895CA8">
        <w:rPr>
          <w:rFonts w:ascii="Times New Roman" w:hAnsi="Times New Roman" w:cs="Times New Roman"/>
          <w:sz w:val="20"/>
          <w:szCs w:val="20"/>
        </w:rPr>
        <w:t xml:space="preserve"> (вода в ГВС) у </w:t>
      </w:r>
      <w:r w:rsidRPr="00895CA8">
        <w:rPr>
          <w:rFonts w:ascii="Times New Roman" w:eastAsia="Times New Roman" w:hAnsi="Times New Roman" w:cs="Times New Roman"/>
          <w:sz w:val="20"/>
          <w:szCs w:val="20"/>
          <w:lang w:eastAsia="ru-RU"/>
        </w:rPr>
        <w:t>Теплоснабжающей организации</w:t>
      </w:r>
      <w:r w:rsidRPr="00895CA8">
        <w:rPr>
          <w:rFonts w:ascii="Times New Roman" w:hAnsi="Times New Roman" w:cs="Times New Roman"/>
          <w:sz w:val="20"/>
          <w:szCs w:val="20"/>
        </w:rPr>
        <w:t>.</w:t>
      </w:r>
    </w:p>
    <w:p w14:paraId="7086F697" w14:textId="6B458DE3" w:rsidR="001B45B1" w:rsidRPr="00895CA8" w:rsidRDefault="00B07F7A" w:rsidP="00473DC3">
      <w:pPr>
        <w:tabs>
          <w:tab w:val="left" w:pos="456"/>
          <w:tab w:val="left" w:pos="1276"/>
        </w:tabs>
        <w:spacing w:after="240"/>
        <w:ind w:right="43" w:firstLine="567"/>
        <w:rPr>
          <w:rFonts w:ascii="Times New Roman" w:hAnsi="Times New Roman" w:cs="Times New Roman"/>
          <w:sz w:val="20"/>
          <w:szCs w:val="20"/>
        </w:rPr>
      </w:pPr>
      <w:r w:rsidRPr="00473DC3">
        <w:rPr>
          <w:rFonts w:ascii="Times New Roman" w:hAnsi="Times New Roman" w:cs="Times New Roman"/>
          <w:bCs/>
          <w:sz w:val="20"/>
          <w:szCs w:val="20"/>
        </w:rPr>
        <w:t xml:space="preserve">Значение иных понятий и терминов, используемых в настоящем Контракте и специально не оговоренных, соответствует значению, принятому в Федеральном законе от 27.07.2010 г. № 190-ФЗ «О теплоснабжении», </w:t>
      </w:r>
      <w:bookmarkStart w:id="2" w:name="_Hlk172297460"/>
      <w:r w:rsidR="0098494E" w:rsidRPr="00473DC3">
        <w:rPr>
          <w:rFonts w:ascii="Times New Roman" w:hAnsi="Times New Roman" w:cs="Times New Roman"/>
          <w:bCs/>
          <w:sz w:val="20"/>
          <w:szCs w:val="20"/>
        </w:rPr>
        <w:t>Правилах теплоснабжения в Российской Федерации, утвержденных Постановлением Правительства РФ от 08.08.2012г. № 808 «Об организации теплоснабжения в Российской Федерации и о внесении изменений в некоторые акты Правительства Российской Федерации» (далее по тексту – Правила № 808)</w:t>
      </w:r>
      <w:bookmarkEnd w:id="2"/>
      <w:r w:rsidRPr="00473DC3">
        <w:rPr>
          <w:rFonts w:ascii="Times New Roman" w:hAnsi="Times New Roman" w:cs="Times New Roman"/>
          <w:bCs/>
          <w:sz w:val="20"/>
          <w:szCs w:val="20"/>
        </w:rPr>
        <w:t>, а при отсутствии в них соответствующего термина или</w:t>
      </w:r>
      <w:r w:rsidRPr="00895CA8">
        <w:rPr>
          <w:rFonts w:ascii="Times New Roman" w:hAnsi="Times New Roman" w:cs="Times New Roman"/>
          <w:bCs/>
          <w:sz w:val="20"/>
          <w:szCs w:val="20"/>
        </w:rPr>
        <w:t xml:space="preserve"> понятия – в иных действующих нормативно-правовых актах.</w:t>
      </w:r>
      <w:r w:rsidRPr="00895CA8">
        <w:rPr>
          <w:rFonts w:ascii="Times New Roman" w:hAnsi="Times New Roman" w:cs="Times New Roman"/>
          <w:sz w:val="20"/>
          <w:szCs w:val="20"/>
        </w:rPr>
        <w:t xml:space="preserve">  </w:t>
      </w:r>
    </w:p>
    <w:p w14:paraId="7C009F9C" w14:textId="652395D7" w:rsidR="001A7F8D" w:rsidRPr="00895CA8" w:rsidRDefault="004934DD" w:rsidP="00473DC3">
      <w:pPr>
        <w:spacing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1.  Предмет Контракта</w:t>
      </w:r>
    </w:p>
    <w:p w14:paraId="3EF828F8" w14:textId="672E5B89" w:rsidR="004934DD" w:rsidRPr="00895CA8" w:rsidRDefault="004934DD" w:rsidP="000F0E67">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1.1.</w:t>
      </w:r>
      <w:r w:rsidR="001A7F8D" w:rsidRPr="00895CA8">
        <w:rPr>
          <w:rFonts w:ascii="Times New Roman" w:hAnsi="Times New Roman" w:cs="Times New Roman"/>
          <w:sz w:val="20"/>
          <w:szCs w:val="20"/>
        </w:rPr>
        <w:t xml:space="preserve"> </w:t>
      </w:r>
      <w:r w:rsidR="00F3216D" w:rsidRPr="00895CA8">
        <w:rPr>
          <w:rFonts w:ascii="Times New Roman" w:eastAsia="Times New Roman" w:hAnsi="Times New Roman"/>
          <w:sz w:val="20"/>
          <w:szCs w:val="20"/>
          <w:lang w:eastAsia="ru-RU"/>
        </w:rPr>
        <w:t>Теплоснабжающая организация</w:t>
      </w:r>
      <w:r w:rsidRPr="00895CA8">
        <w:rPr>
          <w:rFonts w:ascii="Times New Roman" w:hAnsi="Times New Roman" w:cs="Times New Roman"/>
          <w:sz w:val="20"/>
          <w:szCs w:val="20"/>
        </w:rPr>
        <w:t xml:space="preserve"> обязуется поставлять </w:t>
      </w:r>
      <w:r w:rsidR="00997B94" w:rsidRPr="00895CA8">
        <w:rPr>
          <w:rFonts w:ascii="Times New Roman" w:eastAsia="Times New Roman" w:hAnsi="Times New Roman"/>
          <w:sz w:val="20"/>
          <w:szCs w:val="20"/>
          <w:lang w:eastAsia="ru-RU"/>
        </w:rPr>
        <w:t xml:space="preserve">Заказчику </w:t>
      </w:r>
      <w:r w:rsidRPr="00895CA8">
        <w:rPr>
          <w:rFonts w:ascii="Times New Roman" w:hAnsi="Times New Roman" w:cs="Times New Roman"/>
          <w:sz w:val="20"/>
          <w:szCs w:val="20"/>
        </w:rPr>
        <w:t>тепловую энергию</w:t>
      </w:r>
      <w:r w:rsidR="00B47F1A"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теплоноситель </w:t>
      </w:r>
      <w:r w:rsidR="00547F1D" w:rsidRPr="00895CA8">
        <w:rPr>
          <w:rFonts w:ascii="Times New Roman" w:hAnsi="Times New Roman"/>
          <w:sz w:val="20"/>
        </w:rPr>
        <w:t>и</w:t>
      </w:r>
      <w:r w:rsidR="00B07F7A" w:rsidRPr="00895CA8">
        <w:rPr>
          <w:rFonts w:ascii="Times New Roman" w:hAnsi="Times New Roman"/>
          <w:sz w:val="20"/>
        </w:rPr>
        <w:t xml:space="preserve"> (или)</w:t>
      </w:r>
      <w:r w:rsidR="00547F1D" w:rsidRPr="00895CA8">
        <w:rPr>
          <w:rFonts w:ascii="Times New Roman" w:hAnsi="Times New Roman"/>
          <w:sz w:val="20"/>
        </w:rPr>
        <w:t xml:space="preserve"> горячее водоснабжение (вода в ГВС)</w:t>
      </w:r>
      <w:r w:rsidR="00547F1D" w:rsidRPr="00895CA8">
        <w:rPr>
          <w:rFonts w:ascii="Times New Roman" w:eastAsia="Times New Roman" w:hAnsi="Times New Roman" w:cs="Times New Roman"/>
          <w:sz w:val="20"/>
          <w:szCs w:val="20"/>
          <w:lang w:eastAsia="ru-RU"/>
        </w:rPr>
        <w:t xml:space="preserve"> </w:t>
      </w:r>
      <w:r w:rsidRPr="00895CA8">
        <w:rPr>
          <w:rFonts w:ascii="Times New Roman" w:hAnsi="Times New Roman" w:cs="Times New Roman"/>
          <w:sz w:val="20"/>
          <w:szCs w:val="20"/>
        </w:rPr>
        <w:t xml:space="preserve">на объекты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указанные в Приложении № 1.1., в объеме, режиме и с качеством, определенными условиями настоящего Контракта, 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обязуется принимать тепловую энергию и возвращать теплоноситель</w:t>
      </w:r>
      <w:r w:rsidR="00547F1D" w:rsidRPr="00895CA8">
        <w:rPr>
          <w:rFonts w:ascii="Times New Roman" w:hAnsi="Times New Roman" w:cs="Times New Roman"/>
          <w:sz w:val="20"/>
          <w:szCs w:val="20"/>
        </w:rPr>
        <w:t xml:space="preserve"> и потреблять горячее водоснабжение (вода в ГВС)</w:t>
      </w:r>
      <w:r w:rsidRPr="00895CA8">
        <w:rPr>
          <w:rFonts w:ascii="Times New Roman" w:hAnsi="Times New Roman" w:cs="Times New Roman"/>
          <w:sz w:val="20"/>
          <w:szCs w:val="20"/>
        </w:rPr>
        <w:t>, оплачивать тепловую энергию</w:t>
      </w:r>
      <w:r w:rsidR="00547F1D"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теплоноситель</w:t>
      </w:r>
      <w:r w:rsidR="00547F1D" w:rsidRPr="00895CA8">
        <w:rPr>
          <w:rFonts w:ascii="Times New Roman" w:hAnsi="Times New Roman" w:cs="Times New Roman"/>
          <w:sz w:val="20"/>
          <w:szCs w:val="20"/>
        </w:rPr>
        <w:t xml:space="preserve"> </w:t>
      </w:r>
      <w:r w:rsidR="00547F1D" w:rsidRPr="00895CA8">
        <w:rPr>
          <w:rFonts w:ascii="Times New Roman" w:eastAsia="Times New Roman" w:hAnsi="Times New Roman" w:cs="Times New Roman"/>
          <w:sz w:val="20"/>
          <w:szCs w:val="20"/>
          <w:lang w:eastAsia="ru-RU"/>
        </w:rPr>
        <w:t>и горячее водоснабжение (вода в ГВС)</w:t>
      </w:r>
      <w:r w:rsidRPr="00895CA8">
        <w:rPr>
          <w:rFonts w:ascii="Times New Roman" w:hAnsi="Times New Roman" w:cs="Times New Roman"/>
          <w:sz w:val="20"/>
          <w:szCs w:val="20"/>
        </w:rPr>
        <w:t>, соблюдать режим потребления в объёме, сроки и на условиях, предусмотренных настоящим Контрактом, а также обеспечивать безопасность эксплуатации находящихся в его ведении сетей и исправность используемых им приборов и оборудования, связанных с потреблением тепловой энергии</w:t>
      </w:r>
      <w:r w:rsidR="00547F1D" w:rsidRPr="00895CA8">
        <w:rPr>
          <w:rFonts w:ascii="Times New Roman" w:eastAsia="Times New Roman" w:hAnsi="Times New Roman" w:cs="Times New Roman"/>
          <w:sz w:val="20"/>
          <w:szCs w:val="20"/>
          <w:lang w:eastAsia="ru-RU"/>
        </w:rPr>
        <w:t>,</w:t>
      </w:r>
      <w:r w:rsidRPr="00895CA8">
        <w:rPr>
          <w:rFonts w:ascii="Times New Roman" w:hAnsi="Times New Roman" w:cs="Times New Roman"/>
          <w:sz w:val="20"/>
          <w:szCs w:val="20"/>
        </w:rPr>
        <w:t xml:space="preserve"> теплоносителя </w:t>
      </w:r>
      <w:r w:rsidR="00547F1D" w:rsidRPr="00895CA8">
        <w:rPr>
          <w:rFonts w:ascii="Times New Roman" w:eastAsia="Times New Roman" w:hAnsi="Times New Roman" w:cs="Times New Roman"/>
          <w:sz w:val="20"/>
          <w:szCs w:val="20"/>
          <w:lang w:eastAsia="ru-RU"/>
        </w:rPr>
        <w:t xml:space="preserve">и горячего водоснабжения (вода в ГВС) </w:t>
      </w:r>
      <w:r w:rsidRPr="00895CA8">
        <w:rPr>
          <w:rFonts w:ascii="Times New Roman" w:hAnsi="Times New Roman" w:cs="Times New Roman"/>
          <w:sz w:val="20"/>
          <w:szCs w:val="20"/>
        </w:rPr>
        <w:t>по настоящему Контракту.</w:t>
      </w:r>
    </w:p>
    <w:p w14:paraId="1C004B15" w14:textId="5F892547" w:rsidR="003E0E3E" w:rsidRPr="00895CA8" w:rsidRDefault="003E0E3E" w:rsidP="000F0E67">
      <w:pPr>
        <w:shd w:val="clear" w:color="auto" w:fill="FFFFFF"/>
        <w:ind w:right="0" w:firstLine="709"/>
        <w:rPr>
          <w:rFonts w:ascii="Times New Roman" w:eastAsia="Times New Roman" w:hAnsi="Times New Roman" w:cs="Times New Roman"/>
          <w:sz w:val="20"/>
          <w:szCs w:val="20"/>
          <w:lang w:eastAsia="ru-RU"/>
        </w:rPr>
      </w:pPr>
      <w:r w:rsidRPr="00473DC3">
        <w:rPr>
          <w:rFonts w:ascii="Times New Roman" w:eastAsia="Times New Roman" w:hAnsi="Times New Roman" w:cs="Times New Roman"/>
          <w:sz w:val="20"/>
          <w:szCs w:val="20"/>
          <w:lang w:eastAsia="ru-RU"/>
        </w:rPr>
        <w:t xml:space="preserve">1.2. Ориентировочный </w:t>
      </w:r>
      <w:r w:rsidR="008902F2" w:rsidRPr="00473DC3">
        <w:rPr>
          <w:rFonts w:ascii="Times New Roman" w:eastAsia="Times New Roman" w:hAnsi="Times New Roman" w:cs="Times New Roman"/>
          <w:sz w:val="20"/>
          <w:szCs w:val="20"/>
          <w:lang w:eastAsia="ru-RU"/>
        </w:rPr>
        <w:t>контрактный</w:t>
      </w:r>
      <w:r w:rsidRPr="00473DC3">
        <w:rPr>
          <w:rFonts w:ascii="Times New Roman" w:eastAsia="Times New Roman" w:hAnsi="Times New Roman" w:cs="Times New Roman"/>
          <w:sz w:val="20"/>
          <w:szCs w:val="20"/>
          <w:lang w:eastAsia="ru-RU"/>
        </w:rPr>
        <w:t xml:space="preserve"> объем отпуска тепловой энергии</w:t>
      </w:r>
      <w:r w:rsidR="00547F1D" w:rsidRPr="00473DC3">
        <w:rPr>
          <w:rFonts w:ascii="Times New Roman" w:eastAsia="Times New Roman" w:hAnsi="Times New Roman" w:cs="Times New Roman"/>
          <w:sz w:val="20"/>
          <w:szCs w:val="20"/>
          <w:lang w:eastAsia="ru-RU"/>
        </w:rPr>
        <w:t>,</w:t>
      </w:r>
      <w:r w:rsidRPr="00473DC3">
        <w:rPr>
          <w:rFonts w:ascii="Times New Roman" w:eastAsia="Times New Roman" w:hAnsi="Times New Roman" w:cs="Times New Roman"/>
          <w:sz w:val="20"/>
          <w:szCs w:val="20"/>
          <w:lang w:eastAsia="ru-RU"/>
        </w:rPr>
        <w:t xml:space="preserve"> теплоносителя</w:t>
      </w:r>
      <w:r w:rsidR="00547F1D" w:rsidRPr="00473DC3">
        <w:rPr>
          <w:rFonts w:ascii="Times New Roman" w:eastAsia="Times New Roman" w:hAnsi="Times New Roman" w:cs="Times New Roman"/>
          <w:sz w:val="20"/>
          <w:szCs w:val="20"/>
          <w:lang w:eastAsia="ru-RU"/>
        </w:rPr>
        <w:t xml:space="preserve"> и горячего</w:t>
      </w:r>
      <w:r w:rsidR="00547F1D" w:rsidRPr="00895CA8">
        <w:rPr>
          <w:rFonts w:ascii="Times New Roman" w:eastAsia="Times New Roman" w:hAnsi="Times New Roman" w:cs="Times New Roman"/>
          <w:sz w:val="20"/>
          <w:szCs w:val="20"/>
          <w:lang w:eastAsia="ru-RU"/>
        </w:rPr>
        <w:t xml:space="preserve"> водоснабжения (вода в </w:t>
      </w:r>
      <w:r w:rsidR="000A5653" w:rsidRPr="00895CA8">
        <w:rPr>
          <w:rFonts w:ascii="Times New Roman" w:eastAsia="Times New Roman" w:hAnsi="Times New Roman" w:cs="Times New Roman"/>
          <w:sz w:val="20"/>
          <w:szCs w:val="20"/>
          <w:lang w:eastAsia="ru-RU"/>
        </w:rPr>
        <w:t xml:space="preserve">ГВС) </w:t>
      </w:r>
      <w:r w:rsidR="003A47D1" w:rsidRPr="00895CA8">
        <w:rPr>
          <w:rFonts w:ascii="Times New Roman" w:eastAsia="Times New Roman" w:hAnsi="Times New Roman" w:cs="Times New Roman"/>
          <w:sz w:val="20"/>
          <w:szCs w:val="20"/>
          <w:lang w:eastAsia="ru-RU"/>
        </w:rPr>
        <w:t>Заказчик</w:t>
      </w:r>
      <w:r w:rsidR="000A5653" w:rsidRPr="00895CA8">
        <w:rPr>
          <w:rFonts w:ascii="Times New Roman" w:eastAsia="Times New Roman" w:hAnsi="Times New Roman" w:cs="Times New Roman"/>
          <w:sz w:val="20"/>
          <w:szCs w:val="20"/>
          <w:lang w:eastAsia="ru-RU"/>
        </w:rPr>
        <w:t>у</w:t>
      </w:r>
      <w:r w:rsidRPr="00895CA8">
        <w:rPr>
          <w:rFonts w:ascii="Times New Roman" w:eastAsia="Times New Roman" w:hAnsi="Times New Roman" w:cs="Times New Roman"/>
          <w:sz w:val="20"/>
          <w:szCs w:val="20"/>
          <w:lang w:eastAsia="ru-RU"/>
        </w:rPr>
        <w:t xml:space="preserve"> в натуральном выражении определяется </w:t>
      </w:r>
      <w:r w:rsidR="00F3216D" w:rsidRPr="00895CA8">
        <w:rPr>
          <w:rFonts w:ascii="Times New Roman" w:eastAsia="Times New Roman" w:hAnsi="Times New Roman"/>
          <w:sz w:val="20"/>
          <w:szCs w:val="20"/>
          <w:lang w:eastAsia="ru-RU"/>
        </w:rPr>
        <w:t>Теплоснабжающей организацией</w:t>
      </w:r>
      <w:r w:rsidRPr="00895CA8">
        <w:rPr>
          <w:rFonts w:ascii="Times New Roman" w:eastAsia="Times New Roman" w:hAnsi="Times New Roman" w:cs="Times New Roman"/>
          <w:sz w:val="20"/>
          <w:szCs w:val="20"/>
          <w:lang w:eastAsia="ru-RU"/>
        </w:rPr>
        <w:t xml:space="preserve">, исходя из заявленного </w:t>
      </w:r>
      <w:r w:rsidR="003A47D1" w:rsidRPr="00895CA8">
        <w:rPr>
          <w:rFonts w:ascii="Times New Roman" w:eastAsia="Times New Roman" w:hAnsi="Times New Roman" w:cs="Times New Roman"/>
          <w:sz w:val="20"/>
          <w:szCs w:val="20"/>
          <w:lang w:eastAsia="ru-RU"/>
        </w:rPr>
        <w:t>Заказчик</w:t>
      </w:r>
      <w:r w:rsidR="00F427F4" w:rsidRPr="00895CA8">
        <w:rPr>
          <w:rFonts w:ascii="Times New Roman" w:eastAsia="Times New Roman" w:hAnsi="Times New Roman" w:cs="Times New Roman"/>
          <w:sz w:val="20"/>
          <w:szCs w:val="20"/>
          <w:lang w:eastAsia="ru-RU"/>
        </w:rPr>
        <w:t>ом</w:t>
      </w:r>
      <w:r w:rsidRPr="00895CA8">
        <w:rPr>
          <w:rFonts w:ascii="Times New Roman" w:eastAsia="Times New Roman" w:hAnsi="Times New Roman" w:cs="Times New Roman"/>
          <w:sz w:val="20"/>
          <w:szCs w:val="20"/>
          <w:lang w:eastAsia="ru-RU"/>
        </w:rPr>
        <w:t xml:space="preserve"> объема по Приложению № 1.2, с величиной тепловой нагрузки </w:t>
      </w:r>
      <w:proofErr w:type="spellStart"/>
      <w:r w:rsidRPr="00895CA8">
        <w:rPr>
          <w:rFonts w:ascii="Times New Roman" w:eastAsia="Times New Roman" w:hAnsi="Times New Roman" w:cs="Times New Roman"/>
          <w:sz w:val="20"/>
          <w:szCs w:val="20"/>
          <w:lang w:eastAsia="ru-RU"/>
        </w:rPr>
        <w:t>теплопотребляющих</w:t>
      </w:r>
      <w:proofErr w:type="spellEnd"/>
      <w:r w:rsidRPr="00895CA8">
        <w:rPr>
          <w:rFonts w:ascii="Times New Roman" w:eastAsia="Times New Roman" w:hAnsi="Times New Roman" w:cs="Times New Roman"/>
          <w:sz w:val="20"/>
          <w:szCs w:val="20"/>
          <w:lang w:eastAsia="ru-RU"/>
        </w:rPr>
        <w:t xml:space="preserve"> установок </w:t>
      </w:r>
      <w:r w:rsidR="003A47D1" w:rsidRPr="00895CA8">
        <w:rPr>
          <w:rFonts w:ascii="Times New Roman" w:eastAsia="Times New Roman" w:hAnsi="Times New Roman"/>
          <w:sz w:val="20"/>
          <w:szCs w:val="20"/>
          <w:lang w:eastAsia="ru-RU"/>
        </w:rPr>
        <w:t>Заказчик</w:t>
      </w:r>
      <w:r w:rsidR="00F427F4" w:rsidRPr="00895CA8">
        <w:rPr>
          <w:rFonts w:ascii="Times New Roman" w:eastAsia="Times New Roman" w:hAnsi="Times New Roman" w:cs="Times New Roman"/>
          <w:sz w:val="20"/>
          <w:szCs w:val="20"/>
          <w:lang w:eastAsia="ru-RU"/>
        </w:rPr>
        <w:t>а</w:t>
      </w:r>
      <w:r w:rsidRPr="00895CA8">
        <w:rPr>
          <w:rFonts w:ascii="Times New Roman" w:eastAsia="Times New Roman" w:hAnsi="Times New Roman" w:cs="Times New Roman"/>
          <w:sz w:val="20"/>
          <w:szCs w:val="20"/>
          <w:lang w:eastAsia="ru-RU"/>
        </w:rPr>
        <w:t xml:space="preserve"> по Приложению №1.1.</w:t>
      </w:r>
    </w:p>
    <w:p w14:paraId="31A1F0D6" w14:textId="554476C4" w:rsidR="009E2993" w:rsidRPr="00473DC3" w:rsidRDefault="007B37E1" w:rsidP="00E30A25">
      <w:pPr>
        <w:ind w:right="0" w:firstLine="709"/>
        <w:rPr>
          <w:rFonts w:ascii="Times New Roman" w:hAnsi="Times New Roman"/>
          <w:b/>
          <w:sz w:val="20"/>
          <w:szCs w:val="20"/>
        </w:rPr>
      </w:pPr>
      <w:r w:rsidRPr="00473DC3">
        <w:rPr>
          <w:rFonts w:ascii="Times New Roman" w:eastAsia="Times New Roman" w:hAnsi="Times New Roman" w:cs="Times New Roman"/>
          <w:sz w:val="20"/>
          <w:szCs w:val="20"/>
        </w:rPr>
        <w:t xml:space="preserve">1.3. </w:t>
      </w:r>
      <w:r w:rsidR="00473DC3" w:rsidRPr="00473DC3">
        <w:rPr>
          <w:rFonts w:ascii="Times New Roman" w:eastAsia="Times New Roman" w:hAnsi="Times New Roman" w:cs="Times New Roman"/>
          <w:sz w:val="20"/>
          <w:szCs w:val="20"/>
        </w:rPr>
        <w:t>Стоимость настоящего</w:t>
      </w:r>
      <w:r w:rsidR="00AA149F" w:rsidRPr="00473DC3">
        <w:rPr>
          <w:rFonts w:ascii="Times New Roman" w:eastAsia="Times New Roman" w:hAnsi="Times New Roman" w:cs="Times New Roman"/>
          <w:sz w:val="20"/>
          <w:szCs w:val="20"/>
        </w:rPr>
        <w:t xml:space="preserve"> Контракта составляет  </w:t>
      </w:r>
      <w:r w:rsidR="00774991" w:rsidRPr="00473DC3">
        <w:rPr>
          <w:rFonts w:ascii="Times New Roman" w:eastAsia="Times New Roman" w:hAnsi="Times New Roman" w:cs="Times New Roman"/>
          <w:sz w:val="20"/>
          <w:szCs w:val="20"/>
        </w:rPr>
        <w:t xml:space="preserve"> </w:t>
      </w:r>
      <w:r w:rsidR="00E30A25" w:rsidRPr="00473DC3">
        <w:rPr>
          <w:rFonts w:ascii="Times New Roman" w:eastAsia="Times New Roman" w:hAnsi="Times New Roman" w:cs="Times New Roman"/>
          <w:b/>
          <w:sz w:val="20"/>
          <w:szCs w:val="20"/>
        </w:rPr>
        <w:t>______________________________________________</w:t>
      </w:r>
      <w:r w:rsidR="0097407A" w:rsidRPr="00473DC3">
        <w:rPr>
          <w:rFonts w:ascii="Times New Roman" w:eastAsia="Times New Roman" w:hAnsi="Times New Roman" w:cs="Times New Roman"/>
          <w:b/>
          <w:sz w:val="20"/>
          <w:szCs w:val="20"/>
        </w:rPr>
        <w:t xml:space="preserve">, </w:t>
      </w:r>
      <w:r w:rsidR="0097407A" w:rsidRPr="00473DC3">
        <w:rPr>
          <w:rFonts w:ascii="Times New Roman" w:eastAsia="Times New Roman" w:hAnsi="Times New Roman" w:cs="Times New Roman"/>
          <w:sz w:val="20"/>
          <w:szCs w:val="20"/>
        </w:rPr>
        <w:t>в том числе сумма налога на добавленную стоимость (20%), в соответствии с п. 3 ст. 164 НК РФ</w:t>
      </w:r>
      <w:r w:rsidR="00E30A25" w:rsidRPr="00473DC3">
        <w:rPr>
          <w:rFonts w:ascii="Times New Roman" w:eastAsia="Times New Roman" w:hAnsi="Times New Roman" w:cs="Times New Roman"/>
          <w:sz w:val="20"/>
          <w:szCs w:val="20"/>
        </w:rPr>
        <w:t>.</w:t>
      </w:r>
    </w:p>
    <w:p w14:paraId="77619EE1" w14:textId="6DBDB988" w:rsidR="00AA149F" w:rsidRPr="00895CA8" w:rsidRDefault="00473DC3" w:rsidP="0069221C">
      <w:pPr>
        <w:ind w:right="-1" w:firstLine="709"/>
        <w:rPr>
          <w:rFonts w:ascii="Times New Roman" w:eastAsia="Times New Roman" w:hAnsi="Times New Roman" w:cs="Times New Roman"/>
          <w:sz w:val="20"/>
          <w:szCs w:val="20"/>
        </w:rPr>
      </w:pPr>
      <w:r w:rsidRPr="00473DC3">
        <w:rPr>
          <w:rFonts w:ascii="Times New Roman" w:eastAsia="Times New Roman" w:hAnsi="Times New Roman" w:cs="Times New Roman"/>
          <w:sz w:val="20"/>
          <w:szCs w:val="20"/>
        </w:rPr>
        <w:t>Стоимость Контракта</w:t>
      </w:r>
      <w:r w:rsidR="00AA149F" w:rsidRPr="00473DC3">
        <w:rPr>
          <w:rFonts w:ascii="Times New Roman" w:eastAsia="Times New Roman" w:hAnsi="Times New Roman" w:cs="Times New Roman"/>
          <w:sz w:val="20"/>
          <w:szCs w:val="20"/>
        </w:rPr>
        <w:t xml:space="preserve"> является твердой и определяется на весь период действия Контракта и не может</w:t>
      </w:r>
      <w:r w:rsidR="00AA149F" w:rsidRPr="00895CA8">
        <w:rPr>
          <w:rFonts w:ascii="Times New Roman" w:eastAsia="Times New Roman" w:hAnsi="Times New Roman" w:cs="Times New Roman"/>
          <w:sz w:val="20"/>
          <w:szCs w:val="20"/>
        </w:rPr>
        <w:t xml:space="preserve"> изменяться в ходе его исполнения, за исключением случаев, указанных в статье 95 Федерального закона от 05.04.2013</w:t>
      </w:r>
      <w:r>
        <w:rPr>
          <w:rFonts w:ascii="Times New Roman" w:eastAsia="Times New Roman" w:hAnsi="Times New Roman" w:cs="Times New Roman"/>
          <w:sz w:val="20"/>
          <w:szCs w:val="20"/>
        </w:rPr>
        <w:t xml:space="preserve"> </w:t>
      </w:r>
      <w:r w:rsidRPr="00473DC3">
        <w:rPr>
          <w:rFonts w:ascii="Times New Roman" w:eastAsia="Times New Roman" w:hAnsi="Times New Roman" w:cs="Times New Roman"/>
          <w:sz w:val="20"/>
          <w:szCs w:val="20"/>
        </w:rPr>
        <w:t xml:space="preserve">г. </w:t>
      </w:r>
      <w:r w:rsidR="00AA149F" w:rsidRPr="00473DC3">
        <w:rPr>
          <w:rFonts w:ascii="Times New Roman" w:eastAsia="Times New Roman" w:hAnsi="Times New Roman" w:cs="Times New Roman"/>
          <w:sz w:val="20"/>
          <w:szCs w:val="20"/>
        </w:rPr>
        <w:t xml:space="preserve">№ 44-ФЗ </w:t>
      </w:r>
      <w:r w:rsidR="00B00C97" w:rsidRPr="00473DC3">
        <w:rPr>
          <w:rFonts w:ascii="Times New Roman" w:eastAsia="Times New Roman" w:hAnsi="Times New Roman" w:cs="Times New Roman"/>
          <w:sz w:val="20"/>
          <w:szCs w:val="20"/>
        </w:rPr>
        <w:t>«</w:t>
      </w:r>
      <w:r w:rsidR="00AA149F" w:rsidRPr="00473DC3">
        <w:rPr>
          <w:rFonts w:ascii="Times New Roman" w:eastAsia="Times New Roman" w:hAnsi="Times New Roman" w:cs="Times New Roman"/>
          <w:sz w:val="20"/>
          <w:szCs w:val="20"/>
        </w:rPr>
        <w:t>О контрактной системе в сфере закупок товаров, работ, услуг для обеспечения государственных и муниципальных нужд</w:t>
      </w:r>
      <w:r w:rsidR="00B00C97" w:rsidRPr="00473DC3">
        <w:rPr>
          <w:rFonts w:ascii="Times New Roman" w:eastAsia="Times New Roman" w:hAnsi="Times New Roman" w:cs="Times New Roman"/>
          <w:sz w:val="20"/>
          <w:szCs w:val="20"/>
        </w:rPr>
        <w:t>»</w:t>
      </w:r>
      <w:r w:rsidR="00AA149F" w:rsidRPr="00473DC3">
        <w:rPr>
          <w:rFonts w:ascii="Times New Roman" w:eastAsia="Times New Roman" w:hAnsi="Times New Roman" w:cs="Times New Roman"/>
          <w:sz w:val="20"/>
          <w:szCs w:val="20"/>
        </w:rPr>
        <w:t>.</w:t>
      </w:r>
    </w:p>
    <w:p w14:paraId="77191A66" w14:textId="72AE6506" w:rsidR="00AA149F" w:rsidRPr="00895CA8" w:rsidRDefault="00AA149F" w:rsidP="00AA149F">
      <w:pPr>
        <w:ind w:right="0"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Величина </w:t>
      </w:r>
      <w:r w:rsidR="008D6CEC" w:rsidRPr="00895CA8">
        <w:rPr>
          <w:rFonts w:ascii="Times New Roman" w:eastAsia="Times New Roman" w:hAnsi="Times New Roman" w:cs="Times New Roman"/>
          <w:sz w:val="20"/>
          <w:szCs w:val="20"/>
        </w:rPr>
        <w:t>лимитов бюджетного ассигнования (субсидии)</w:t>
      </w:r>
      <w:r w:rsidRPr="00895CA8">
        <w:rPr>
          <w:rFonts w:ascii="Times New Roman" w:eastAsia="Times New Roman" w:hAnsi="Times New Roman" w:cs="Times New Roman"/>
          <w:sz w:val="20"/>
          <w:szCs w:val="20"/>
        </w:rPr>
        <w:t>, финансируемых из бюджета</w:t>
      </w:r>
      <w:r w:rsidR="007A3B2D" w:rsidRPr="00895CA8">
        <w:rPr>
          <w:rFonts w:ascii="Times New Roman" w:eastAsia="Times New Roman" w:hAnsi="Times New Roman" w:cs="Times New Roman"/>
          <w:sz w:val="20"/>
          <w:szCs w:val="20"/>
        </w:rPr>
        <w:t xml:space="preserve"> </w:t>
      </w:r>
      <w:r w:rsidR="008D6CEC" w:rsidRPr="00895CA8">
        <w:rPr>
          <w:rFonts w:ascii="Times New Roman" w:eastAsia="Times New Roman" w:hAnsi="Times New Roman" w:cs="Times New Roman"/>
          <w:sz w:val="20"/>
          <w:szCs w:val="20"/>
        </w:rPr>
        <w:t>соответствующего</w:t>
      </w:r>
      <w:r w:rsidR="007C4BC7" w:rsidRPr="00895CA8">
        <w:rPr>
          <w:rFonts w:ascii="Times New Roman" w:eastAsia="Times New Roman" w:hAnsi="Times New Roman" w:cs="Times New Roman"/>
          <w:sz w:val="20"/>
          <w:szCs w:val="20"/>
        </w:rPr>
        <w:t xml:space="preserve"> уровня</w:t>
      </w:r>
      <w:r w:rsidRPr="00895CA8">
        <w:rPr>
          <w:rFonts w:ascii="Times New Roman" w:eastAsia="Times New Roman" w:hAnsi="Times New Roman" w:cs="Times New Roman"/>
          <w:sz w:val="20"/>
          <w:szCs w:val="20"/>
        </w:rPr>
        <w:t>, согласована Сторонами в Приложении № 4 к Контракту. В случае изменения регулируемых цен (тарифов) на теплоснабжение, Стороны обязуются заключить дополнительное соглашение к Контракту, изменив сумму субсидий Контракта, указанную в Приложении № 4 к Контракту.</w:t>
      </w:r>
      <w:r w:rsidR="004D7239" w:rsidRPr="00895CA8">
        <w:rPr>
          <w:rFonts w:ascii="Times New Roman" w:eastAsia="Times New Roman" w:hAnsi="Times New Roman" w:cs="Times New Roman"/>
          <w:sz w:val="20"/>
          <w:szCs w:val="20"/>
        </w:rPr>
        <w:t xml:space="preserve"> </w:t>
      </w:r>
    </w:p>
    <w:p w14:paraId="5B0A4FCB" w14:textId="654610D7" w:rsidR="00E22068" w:rsidRPr="00895CA8" w:rsidRDefault="00AA149F" w:rsidP="00AA149F">
      <w:pPr>
        <w:ind w:right="0" w:firstLine="709"/>
        <w:rPr>
          <w:rFonts w:ascii="Times New Roman" w:eastAsia="Times New Roman" w:hAnsi="Times New Roman" w:cs="Times New Roman"/>
          <w:sz w:val="20"/>
          <w:szCs w:val="20"/>
        </w:rPr>
      </w:pPr>
      <w:r w:rsidRPr="00473DC3">
        <w:rPr>
          <w:rFonts w:ascii="Times New Roman" w:eastAsia="Times New Roman" w:hAnsi="Times New Roman" w:cs="Times New Roman"/>
          <w:sz w:val="20"/>
          <w:szCs w:val="20"/>
        </w:rPr>
        <w:t xml:space="preserve">В случае изменения в соответствии с законодательством Российской Федерации регулируемых государством цен (тарифов) на тепловую энергию и/или теплоноситель, </w:t>
      </w:r>
      <w:r w:rsidR="0098494E" w:rsidRPr="00473DC3">
        <w:rPr>
          <w:rFonts w:ascii="Times New Roman" w:eastAsia="Times New Roman" w:hAnsi="Times New Roman" w:cs="Times New Roman"/>
          <w:sz w:val="20"/>
          <w:szCs w:val="20"/>
        </w:rPr>
        <w:t xml:space="preserve">стоимость </w:t>
      </w:r>
      <w:r w:rsidRPr="00473DC3">
        <w:rPr>
          <w:rFonts w:ascii="Times New Roman" w:eastAsia="Times New Roman" w:hAnsi="Times New Roman" w:cs="Times New Roman"/>
          <w:sz w:val="20"/>
          <w:szCs w:val="20"/>
        </w:rPr>
        <w:t xml:space="preserve">Контракта изменяется соответственно размеру изменения тарифов. Изменение </w:t>
      </w:r>
      <w:r w:rsidR="0098494E" w:rsidRPr="00473DC3">
        <w:rPr>
          <w:rFonts w:ascii="Times New Roman" w:eastAsia="Times New Roman" w:hAnsi="Times New Roman" w:cs="Times New Roman"/>
          <w:sz w:val="20"/>
          <w:szCs w:val="20"/>
        </w:rPr>
        <w:t xml:space="preserve">стоимости </w:t>
      </w:r>
      <w:r w:rsidRPr="00473DC3">
        <w:rPr>
          <w:rFonts w:ascii="Times New Roman" w:eastAsia="Times New Roman" w:hAnsi="Times New Roman" w:cs="Times New Roman"/>
          <w:sz w:val="20"/>
          <w:szCs w:val="20"/>
        </w:rPr>
        <w:t>Контракта оформляется дополнительным соглашением к Контракту и</w:t>
      </w:r>
      <w:r w:rsidRPr="00895CA8">
        <w:rPr>
          <w:rFonts w:ascii="Times New Roman" w:eastAsia="Times New Roman" w:hAnsi="Times New Roman" w:cs="Times New Roman"/>
          <w:sz w:val="20"/>
          <w:szCs w:val="20"/>
        </w:rPr>
        <w:t xml:space="preserve"> подписывается обеими Сторонами.</w:t>
      </w:r>
    </w:p>
    <w:p w14:paraId="33F40F2D" w14:textId="13678AB3"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1.4. Местом исполнения обязательств </w:t>
      </w:r>
      <w:r w:rsidR="00F3216D" w:rsidRPr="00895CA8">
        <w:rPr>
          <w:rFonts w:ascii="Times New Roman" w:eastAsia="Times New Roman" w:hAnsi="Times New Roman"/>
          <w:sz w:val="20"/>
          <w:szCs w:val="20"/>
          <w:lang w:eastAsia="ru-RU"/>
        </w:rPr>
        <w:t>Теплоснабжающей организации</w:t>
      </w:r>
      <w:r w:rsidRPr="00895CA8">
        <w:rPr>
          <w:rFonts w:ascii="Times New Roman" w:hAnsi="Times New Roman" w:cs="Times New Roman"/>
          <w:sz w:val="20"/>
          <w:szCs w:val="20"/>
        </w:rPr>
        <w:t xml:space="preserve"> является точка поставки, которая располагается на границе балансовой принадлежности </w:t>
      </w:r>
      <w:proofErr w:type="spellStart"/>
      <w:r w:rsidRPr="00895CA8">
        <w:rPr>
          <w:rFonts w:ascii="Times New Roman" w:hAnsi="Times New Roman" w:cs="Times New Roman"/>
          <w:sz w:val="20"/>
          <w:szCs w:val="20"/>
        </w:rPr>
        <w:t>теплопотребляющей</w:t>
      </w:r>
      <w:proofErr w:type="spellEnd"/>
      <w:r w:rsidRPr="00895CA8">
        <w:rPr>
          <w:rFonts w:ascii="Times New Roman" w:hAnsi="Times New Roman" w:cs="Times New Roman"/>
          <w:sz w:val="20"/>
          <w:szCs w:val="20"/>
        </w:rPr>
        <w:t xml:space="preserve"> установки (либо тепловой сети </w:t>
      </w:r>
      <w:r w:rsidR="003A47D1" w:rsidRPr="00895CA8">
        <w:rPr>
          <w:rFonts w:ascii="Times New Roman" w:eastAsia="Times New Roman" w:hAnsi="Times New Roman"/>
          <w:sz w:val="20"/>
          <w:szCs w:val="20"/>
          <w:lang w:eastAsia="ru-RU"/>
        </w:rPr>
        <w:t>Заказчик</w:t>
      </w:r>
      <w:r w:rsidR="00F0717C" w:rsidRPr="00895CA8">
        <w:rPr>
          <w:rFonts w:ascii="Times New Roman" w:hAnsi="Times New Roman" w:cs="Times New Roman"/>
          <w:sz w:val="20"/>
          <w:szCs w:val="20"/>
        </w:rPr>
        <w:t>а</w:t>
      </w:r>
      <w:r w:rsidRPr="00895CA8">
        <w:rPr>
          <w:rFonts w:ascii="Times New Roman" w:hAnsi="Times New Roman" w:cs="Times New Roman"/>
          <w:sz w:val="20"/>
          <w:szCs w:val="20"/>
        </w:rPr>
        <w:t xml:space="preserve">) и тепловой сети </w:t>
      </w:r>
      <w:r w:rsidR="00F3216D" w:rsidRPr="00895CA8">
        <w:rPr>
          <w:rFonts w:ascii="Times New Roman" w:eastAsia="Times New Roman" w:hAnsi="Times New Roman"/>
          <w:sz w:val="20"/>
          <w:szCs w:val="20"/>
          <w:lang w:eastAsia="ru-RU"/>
        </w:rPr>
        <w:t>Теплоснабжающей организации</w:t>
      </w:r>
      <w:r w:rsidRPr="00895CA8">
        <w:rPr>
          <w:rFonts w:ascii="Times New Roman" w:hAnsi="Times New Roman" w:cs="Times New Roman"/>
          <w:sz w:val="20"/>
          <w:szCs w:val="20"/>
        </w:rPr>
        <w:t xml:space="preserve"> (либо Теплосетевой организации) (либо в точке подключения (технологического присоединения) к бесхозяйной тепловой сети), </w:t>
      </w:r>
      <w:r w:rsidR="00547F1D" w:rsidRPr="00895CA8">
        <w:rPr>
          <w:rFonts w:ascii="Times New Roman" w:hAnsi="Times New Roman" w:cs="Times New Roman"/>
          <w:sz w:val="20"/>
          <w:szCs w:val="20"/>
        </w:rPr>
        <w:t xml:space="preserve">в том числе сетей горячего водоснабжения (вода в ГВС) </w:t>
      </w:r>
      <w:r w:rsidRPr="00895CA8">
        <w:rPr>
          <w:rFonts w:ascii="Times New Roman" w:hAnsi="Times New Roman" w:cs="Times New Roman"/>
          <w:sz w:val="20"/>
          <w:szCs w:val="20"/>
        </w:rPr>
        <w:t>установленной Актом разграничения</w:t>
      </w:r>
      <w:r w:rsidR="00B07F7A" w:rsidRPr="00895CA8">
        <w:rPr>
          <w:rFonts w:ascii="Times New Roman" w:hAnsi="Times New Roman" w:cs="Times New Roman"/>
          <w:sz w:val="20"/>
          <w:szCs w:val="20"/>
        </w:rPr>
        <w:t xml:space="preserve"> балансовой принадлежности</w:t>
      </w:r>
      <w:r w:rsidRPr="00895CA8">
        <w:rPr>
          <w:rFonts w:ascii="Times New Roman" w:hAnsi="Times New Roman" w:cs="Times New Roman"/>
          <w:sz w:val="20"/>
          <w:szCs w:val="20"/>
        </w:rPr>
        <w:t xml:space="preserve"> и эксплуатационной ответственности Сторон  (Приложение № 2).</w:t>
      </w:r>
    </w:p>
    <w:p w14:paraId="34F7129B" w14:textId="7AAEB351" w:rsidR="00D81CE4" w:rsidRPr="00895CA8" w:rsidRDefault="00D81CE4" w:rsidP="00D81CE4">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если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является собственник</w:t>
      </w:r>
      <w:r w:rsidR="003A47D1" w:rsidRPr="00895CA8">
        <w:rPr>
          <w:rFonts w:ascii="Times New Roman" w:hAnsi="Times New Roman" w:cs="Times New Roman"/>
          <w:sz w:val="20"/>
          <w:szCs w:val="20"/>
        </w:rPr>
        <w:t>ом</w:t>
      </w:r>
      <w:r w:rsidRPr="00895CA8">
        <w:rPr>
          <w:rFonts w:ascii="Times New Roman" w:hAnsi="Times New Roman" w:cs="Times New Roman"/>
          <w:sz w:val="20"/>
          <w:szCs w:val="20"/>
        </w:rPr>
        <w:t xml:space="preserve"> нежилого помещения, расположенного в многоквартирном доме, местом исполнения обязательств </w:t>
      </w:r>
      <w:r w:rsidR="00F3216D" w:rsidRPr="00895CA8">
        <w:rPr>
          <w:rFonts w:ascii="Times New Roman" w:eastAsia="Times New Roman" w:hAnsi="Times New Roman"/>
          <w:sz w:val="20"/>
          <w:szCs w:val="20"/>
          <w:lang w:eastAsia="ru-RU"/>
        </w:rPr>
        <w:t>Теплоснабжающей организации</w:t>
      </w:r>
      <w:r w:rsidRPr="00895CA8">
        <w:rPr>
          <w:rFonts w:ascii="Times New Roman" w:hAnsi="Times New Roman" w:cs="Times New Roman"/>
          <w:sz w:val="20"/>
          <w:szCs w:val="20"/>
        </w:rPr>
        <w:t xml:space="preserve"> является точка поставки, которая располагается на внешней границе сетей теплоснабжения, входящих в состав общего имущества (внешняя граница стены многоквартирного дома).</w:t>
      </w:r>
    </w:p>
    <w:p w14:paraId="42A2C58B" w14:textId="1AE47F94" w:rsidR="003E0E3E" w:rsidRPr="00895CA8" w:rsidRDefault="003E0E3E" w:rsidP="000F0E67">
      <w:pPr>
        <w:ind w:right="0" w:firstLine="709"/>
        <w:rPr>
          <w:rFonts w:ascii="Times New Roman" w:hAnsi="Times New Roman" w:cs="Times New Roman"/>
          <w:sz w:val="20"/>
          <w:szCs w:val="20"/>
        </w:rPr>
      </w:pPr>
      <w:r w:rsidRPr="00895CA8">
        <w:rPr>
          <w:rFonts w:ascii="Times New Roman" w:eastAsia="Times New Roman" w:hAnsi="Times New Roman" w:cs="Times New Roman"/>
          <w:sz w:val="20"/>
          <w:szCs w:val="20"/>
          <w:lang w:eastAsia="ru-RU"/>
        </w:rPr>
        <w:lastRenderedPageBreak/>
        <w:t xml:space="preserve">1.5. Адреса точек поставки тепловой </w:t>
      </w:r>
      <w:r w:rsidR="000A5653" w:rsidRPr="00895CA8">
        <w:rPr>
          <w:rFonts w:ascii="Times New Roman" w:eastAsia="Times New Roman" w:hAnsi="Times New Roman" w:cs="Times New Roman"/>
          <w:sz w:val="20"/>
          <w:szCs w:val="20"/>
          <w:lang w:eastAsia="ru-RU"/>
        </w:rPr>
        <w:t xml:space="preserve">энергии, </w:t>
      </w:r>
      <w:r w:rsidR="000A5653" w:rsidRPr="00895CA8">
        <w:rPr>
          <w:rFonts w:ascii="Times New Roman" w:hAnsi="Times New Roman"/>
          <w:sz w:val="20"/>
        </w:rPr>
        <w:t>горячего</w:t>
      </w:r>
      <w:r w:rsidR="00547F1D" w:rsidRPr="00895CA8">
        <w:rPr>
          <w:rFonts w:ascii="Times New Roman" w:eastAsia="Times New Roman" w:hAnsi="Times New Roman" w:cs="Times New Roman"/>
          <w:sz w:val="20"/>
          <w:szCs w:val="20"/>
          <w:lang w:eastAsia="ru-RU"/>
        </w:rPr>
        <w:t xml:space="preserve"> водоснабжения (вода в </w:t>
      </w:r>
      <w:r w:rsidR="00411861" w:rsidRPr="00895CA8">
        <w:rPr>
          <w:rFonts w:ascii="Times New Roman" w:eastAsia="Times New Roman" w:hAnsi="Times New Roman" w:cs="Times New Roman"/>
          <w:sz w:val="20"/>
          <w:szCs w:val="20"/>
          <w:lang w:eastAsia="ru-RU"/>
        </w:rPr>
        <w:t>ГВС) и</w:t>
      </w:r>
      <w:r w:rsidRPr="00895CA8">
        <w:rPr>
          <w:rFonts w:ascii="Times New Roman" w:eastAsia="Times New Roman" w:hAnsi="Times New Roman" w:cs="Times New Roman"/>
          <w:sz w:val="20"/>
          <w:szCs w:val="20"/>
          <w:lang w:eastAsia="ru-RU"/>
        </w:rPr>
        <w:t xml:space="preserve"> теплоносителя указаны в Приложении № 1 к настоящему </w:t>
      </w:r>
      <w:r w:rsidR="00A22A14" w:rsidRPr="00895CA8">
        <w:rPr>
          <w:rFonts w:ascii="Times New Roman" w:eastAsia="Times New Roman" w:hAnsi="Times New Roman" w:cs="Times New Roman"/>
          <w:sz w:val="20"/>
          <w:szCs w:val="20"/>
          <w:lang w:eastAsia="ru-RU"/>
        </w:rPr>
        <w:t>Контракту</w:t>
      </w:r>
      <w:r w:rsidRPr="00895CA8">
        <w:rPr>
          <w:rFonts w:ascii="Times New Roman" w:eastAsia="Times New Roman" w:hAnsi="Times New Roman" w:cs="Times New Roman"/>
          <w:sz w:val="20"/>
          <w:szCs w:val="20"/>
          <w:lang w:eastAsia="ru-RU"/>
        </w:rPr>
        <w:t>.</w:t>
      </w:r>
    </w:p>
    <w:p w14:paraId="4E2C03F7" w14:textId="69505E55" w:rsidR="001E5A74" w:rsidRPr="00473DC3" w:rsidRDefault="007B37E1" w:rsidP="00473DC3">
      <w:pPr>
        <w:ind w:right="0"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1.</w:t>
      </w:r>
      <w:r w:rsidR="003E0E3E" w:rsidRPr="00895CA8">
        <w:rPr>
          <w:rFonts w:ascii="Times New Roman" w:eastAsia="Times New Roman" w:hAnsi="Times New Roman" w:cs="Times New Roman"/>
          <w:sz w:val="20"/>
          <w:szCs w:val="20"/>
        </w:rPr>
        <w:t>6</w:t>
      </w:r>
      <w:r w:rsidRPr="00895CA8">
        <w:rPr>
          <w:rFonts w:ascii="Times New Roman" w:eastAsia="Times New Roman" w:hAnsi="Times New Roman" w:cs="Times New Roman"/>
          <w:sz w:val="20"/>
          <w:szCs w:val="20"/>
        </w:rPr>
        <w:t>. Идентификационный код закупки_______________________________________.</w:t>
      </w:r>
    </w:p>
    <w:p w14:paraId="50A7D003" w14:textId="4B3FC2DD" w:rsidR="0058574B" w:rsidRPr="00895CA8" w:rsidRDefault="004934DD" w:rsidP="00473DC3">
      <w:pPr>
        <w:shd w:val="clear" w:color="auto" w:fill="FFFFFF"/>
        <w:spacing w:after="240"/>
        <w:ind w:right="-1" w:firstLine="540"/>
        <w:jc w:val="center"/>
        <w:rPr>
          <w:rFonts w:ascii="Times New Roman" w:hAnsi="Times New Roman" w:cs="Times New Roman"/>
          <w:b/>
          <w:sz w:val="20"/>
          <w:szCs w:val="20"/>
        </w:rPr>
      </w:pPr>
      <w:r w:rsidRPr="00895CA8">
        <w:rPr>
          <w:rFonts w:ascii="Times New Roman" w:hAnsi="Times New Roman" w:cs="Times New Roman"/>
          <w:b/>
          <w:sz w:val="20"/>
          <w:szCs w:val="20"/>
        </w:rPr>
        <w:t xml:space="preserve">2.  Права и обязанности </w:t>
      </w:r>
      <w:r w:rsidR="00F3216D" w:rsidRPr="00895CA8">
        <w:rPr>
          <w:rFonts w:ascii="Times New Roman" w:hAnsi="Times New Roman" w:cs="Times New Roman"/>
          <w:b/>
          <w:sz w:val="20"/>
          <w:szCs w:val="20"/>
        </w:rPr>
        <w:t>Теплоснабжающей организации</w:t>
      </w:r>
    </w:p>
    <w:p w14:paraId="3A006F3A" w14:textId="3198DECB" w:rsidR="004934DD" w:rsidRPr="00895CA8" w:rsidRDefault="004934DD" w:rsidP="000F0E67">
      <w:pPr>
        <w:ind w:right="0" w:firstLine="709"/>
        <w:rPr>
          <w:rFonts w:ascii="Times New Roman" w:hAnsi="Times New Roman" w:cs="Times New Roman"/>
          <w:b/>
          <w:sz w:val="20"/>
          <w:szCs w:val="20"/>
        </w:rPr>
      </w:pPr>
      <w:r w:rsidRPr="00895CA8">
        <w:rPr>
          <w:rFonts w:ascii="Times New Roman" w:hAnsi="Times New Roman" w:cs="Times New Roman"/>
          <w:b/>
          <w:sz w:val="20"/>
          <w:szCs w:val="20"/>
        </w:rPr>
        <w:t xml:space="preserve">2.1.  </w:t>
      </w:r>
      <w:r w:rsidR="00F3216D" w:rsidRPr="00895CA8">
        <w:rPr>
          <w:rFonts w:ascii="Times New Roman" w:hAnsi="Times New Roman" w:cs="Times New Roman"/>
          <w:b/>
          <w:sz w:val="20"/>
          <w:szCs w:val="20"/>
        </w:rPr>
        <w:t>Теплоснабжающая организация</w:t>
      </w:r>
      <w:r w:rsidRPr="00895CA8">
        <w:rPr>
          <w:rFonts w:ascii="Times New Roman" w:hAnsi="Times New Roman" w:cs="Times New Roman"/>
          <w:b/>
          <w:sz w:val="20"/>
          <w:szCs w:val="20"/>
        </w:rPr>
        <w:t xml:space="preserve"> обязуется:</w:t>
      </w:r>
    </w:p>
    <w:p w14:paraId="1093B0AC" w14:textId="1B307D4E" w:rsidR="00650575" w:rsidRPr="00895CA8" w:rsidRDefault="004934DD" w:rsidP="00650575">
      <w:pPr>
        <w:spacing w:line="276" w:lineRule="auto"/>
        <w:ind w:right="0" w:firstLine="709"/>
        <w:rPr>
          <w:rFonts w:ascii="Times New Roman" w:eastAsia="Times New Roman" w:hAnsi="Times New Roman" w:cs="Times New Roman"/>
          <w:sz w:val="20"/>
          <w:szCs w:val="20"/>
          <w:lang w:eastAsia="ru-RU"/>
        </w:rPr>
      </w:pPr>
      <w:r w:rsidRPr="00895CA8">
        <w:rPr>
          <w:rFonts w:ascii="Times New Roman" w:hAnsi="Times New Roman" w:cs="Times New Roman"/>
          <w:sz w:val="20"/>
          <w:szCs w:val="20"/>
        </w:rPr>
        <w:t xml:space="preserve">2.1.1. </w:t>
      </w:r>
      <w:r w:rsidR="00650575" w:rsidRPr="00895CA8">
        <w:rPr>
          <w:rFonts w:ascii="Times New Roman" w:eastAsia="Times New Roman" w:hAnsi="Times New Roman" w:cs="Times New Roman"/>
          <w:sz w:val="20"/>
          <w:szCs w:val="20"/>
          <w:lang w:eastAsia="ru-RU"/>
        </w:rPr>
        <w:t xml:space="preserve">Поставлять </w:t>
      </w:r>
      <w:r w:rsidR="00650575" w:rsidRPr="00895CA8">
        <w:rPr>
          <w:rFonts w:ascii="Times New Roman" w:eastAsia="Times New Roman" w:hAnsi="Times New Roman"/>
          <w:sz w:val="20"/>
          <w:szCs w:val="20"/>
          <w:lang w:eastAsia="ru-RU"/>
        </w:rPr>
        <w:t>Заказчику</w:t>
      </w:r>
      <w:r w:rsidR="00650575" w:rsidRPr="00895CA8">
        <w:rPr>
          <w:rFonts w:ascii="Times New Roman" w:eastAsia="Times New Roman" w:hAnsi="Times New Roman" w:cs="Times New Roman"/>
          <w:sz w:val="20"/>
          <w:szCs w:val="20"/>
          <w:lang w:eastAsia="ru-RU"/>
        </w:rPr>
        <w:t xml:space="preserve"> тепловую энергию и горячее водоснабжение (вода в ГВС) на объекты, указанные в Приложении № 1,</w:t>
      </w:r>
      <w:r w:rsidR="00650575" w:rsidRPr="00895CA8">
        <w:t xml:space="preserve"> </w:t>
      </w:r>
      <w:r w:rsidR="00650575" w:rsidRPr="00895CA8">
        <w:rPr>
          <w:rFonts w:ascii="Times New Roman" w:eastAsia="Times New Roman" w:hAnsi="Times New Roman" w:cs="Times New Roman"/>
          <w:sz w:val="20"/>
          <w:szCs w:val="20"/>
          <w:lang w:eastAsia="ru-RU"/>
        </w:rPr>
        <w:t xml:space="preserve">с подключенной тепловой нагрузкой и часовыми объёмами, указанными в Приложении № 1.1., </w:t>
      </w:r>
      <w:r w:rsidR="00650575" w:rsidRPr="00895CA8">
        <w:rPr>
          <w:rFonts w:ascii="Times New Roman" w:hAnsi="Times New Roman" w:cs="Times New Roman"/>
          <w:sz w:val="20"/>
          <w:szCs w:val="20"/>
        </w:rPr>
        <w:t>в объеме, режиме</w:t>
      </w:r>
      <w:r w:rsidR="00650575" w:rsidRPr="00895CA8">
        <w:rPr>
          <w:rFonts w:ascii="Times New Roman" w:eastAsia="Times New Roman" w:hAnsi="Times New Roman" w:cs="Times New Roman"/>
          <w:sz w:val="20"/>
          <w:szCs w:val="20"/>
          <w:lang w:eastAsia="ru-RU"/>
        </w:rPr>
        <w:t xml:space="preserve"> и с качеством, установленным настоящим Контрактом, при обеспечении Заказчиком режима потребления.</w:t>
      </w:r>
    </w:p>
    <w:p w14:paraId="0CED68B1" w14:textId="5808880A" w:rsidR="00650575" w:rsidRPr="00895CA8" w:rsidRDefault="00650575" w:rsidP="00650575">
      <w:pPr>
        <w:ind w:right="0"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Ориентировочное потребление тепловой энергии, горячей воды (теплоносителя) </w:t>
      </w:r>
      <w:r w:rsidR="00BC0D68" w:rsidRPr="00895CA8">
        <w:rPr>
          <w:rFonts w:ascii="Times New Roman" w:eastAsia="Times New Roman" w:hAnsi="Times New Roman" w:cs="Times New Roman"/>
          <w:sz w:val="20"/>
          <w:szCs w:val="20"/>
          <w:lang w:eastAsia="ru-RU"/>
        </w:rPr>
        <w:t>Заказчиком</w:t>
      </w:r>
      <w:r w:rsidRPr="00895CA8">
        <w:rPr>
          <w:rFonts w:ascii="Times New Roman" w:eastAsia="Times New Roman" w:hAnsi="Times New Roman" w:cs="Times New Roman"/>
          <w:sz w:val="20"/>
          <w:szCs w:val="20"/>
          <w:lang w:eastAsia="ru-RU"/>
        </w:rPr>
        <w:t xml:space="preserve"> в годовой период и ориентировочный расчет </w:t>
      </w:r>
      <w:proofErr w:type="spellStart"/>
      <w:r w:rsidRPr="00895CA8">
        <w:rPr>
          <w:rFonts w:ascii="Times New Roman" w:eastAsia="Times New Roman" w:hAnsi="Times New Roman" w:cs="Times New Roman"/>
          <w:sz w:val="20"/>
          <w:szCs w:val="20"/>
          <w:lang w:eastAsia="ru-RU"/>
        </w:rPr>
        <w:t>теплоотпуска</w:t>
      </w:r>
      <w:proofErr w:type="spellEnd"/>
      <w:r w:rsidRPr="00895CA8">
        <w:rPr>
          <w:rFonts w:ascii="Times New Roman" w:eastAsia="Times New Roman" w:hAnsi="Times New Roman" w:cs="Times New Roman"/>
          <w:sz w:val="20"/>
          <w:szCs w:val="20"/>
          <w:lang w:eastAsia="ru-RU"/>
        </w:rPr>
        <w:t xml:space="preserve"> с учетом нормативных потерь определены в Приложении № 1.2 к настоящему </w:t>
      </w:r>
      <w:r w:rsidR="00752B39" w:rsidRPr="00106E87">
        <w:rPr>
          <w:rFonts w:ascii="Times New Roman" w:eastAsia="Times New Roman" w:hAnsi="Times New Roman" w:cs="Times New Roman"/>
          <w:sz w:val="20"/>
          <w:szCs w:val="20"/>
          <w:lang w:eastAsia="ru-RU"/>
        </w:rPr>
        <w:t>Контракту</w:t>
      </w:r>
      <w:r w:rsidRPr="00106E87">
        <w:rPr>
          <w:rFonts w:ascii="Times New Roman" w:eastAsia="Times New Roman" w:hAnsi="Times New Roman" w:cs="Times New Roman"/>
          <w:sz w:val="20"/>
          <w:szCs w:val="20"/>
          <w:lang w:eastAsia="ru-RU"/>
        </w:rPr>
        <w:t>.</w:t>
      </w:r>
    </w:p>
    <w:p w14:paraId="4E762B99" w14:textId="6CA66851"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2.1.2. Обеспечить надежность теплоснабжения</w:t>
      </w:r>
      <w:r w:rsidR="00547F1D" w:rsidRPr="00895CA8">
        <w:rPr>
          <w:rFonts w:ascii="Times New Roman" w:hAnsi="Times New Roman" w:cs="Times New Roman"/>
          <w:sz w:val="20"/>
          <w:szCs w:val="20"/>
        </w:rPr>
        <w:t xml:space="preserve"> </w:t>
      </w:r>
      <w:r w:rsidR="00547F1D" w:rsidRPr="00895CA8">
        <w:rPr>
          <w:rFonts w:ascii="Times New Roman" w:eastAsia="Times New Roman" w:hAnsi="Times New Roman" w:cs="Times New Roman"/>
          <w:sz w:val="20"/>
          <w:szCs w:val="20"/>
          <w:lang w:eastAsia="ru-RU"/>
        </w:rPr>
        <w:t xml:space="preserve">и горячего водоснабжения (вода в ГВС)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в соответствии с требованиями технических регламентов, иными обязательными требованиями по обеспечению надежности теплоснабжения</w:t>
      </w:r>
      <w:r w:rsidR="00547F1D" w:rsidRPr="00895CA8">
        <w:rPr>
          <w:rFonts w:ascii="Times New Roman" w:hAnsi="Times New Roman" w:cs="Times New Roman"/>
          <w:sz w:val="20"/>
          <w:szCs w:val="20"/>
        </w:rPr>
        <w:t xml:space="preserve">, </w:t>
      </w:r>
      <w:r w:rsidR="00547F1D" w:rsidRPr="00895CA8">
        <w:rPr>
          <w:rFonts w:ascii="Times New Roman" w:hAnsi="Times New Roman"/>
          <w:sz w:val="20"/>
        </w:rPr>
        <w:t xml:space="preserve">горячего водоснабжения </w:t>
      </w:r>
      <w:r w:rsidR="00D2475E" w:rsidRPr="00895CA8">
        <w:rPr>
          <w:rFonts w:ascii="Times New Roman" w:hAnsi="Times New Roman"/>
          <w:sz w:val="20"/>
        </w:rPr>
        <w:t>(вода в ГВС)</w:t>
      </w:r>
      <w:r w:rsidRPr="00895CA8">
        <w:rPr>
          <w:rFonts w:ascii="Times New Roman" w:hAnsi="Times New Roman" w:cs="Times New Roman"/>
          <w:sz w:val="20"/>
          <w:szCs w:val="20"/>
        </w:rPr>
        <w:t xml:space="preserve"> и действующим законодательством РФ.</w:t>
      </w:r>
    </w:p>
    <w:p w14:paraId="26735E2E" w14:textId="23522683"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2.1.3. Обеспечить качество теплоснабжения </w:t>
      </w:r>
      <w:r w:rsidR="00D2475E" w:rsidRPr="00895CA8">
        <w:rPr>
          <w:rFonts w:ascii="Times New Roman" w:hAnsi="Times New Roman" w:cs="Times New Roman"/>
          <w:sz w:val="20"/>
          <w:szCs w:val="20"/>
        </w:rPr>
        <w:t xml:space="preserve">и горячего водоснабжения </w:t>
      </w:r>
      <w:r w:rsidRPr="00895CA8">
        <w:rPr>
          <w:rFonts w:ascii="Times New Roman" w:hAnsi="Times New Roman" w:cs="Times New Roman"/>
          <w:sz w:val="20"/>
          <w:szCs w:val="20"/>
        </w:rPr>
        <w:t>в точке поставки, а именно температуру теплоносителя и давление в подающем трубопроводе в соответствии с</w:t>
      </w:r>
      <w:r w:rsidR="00766E9F" w:rsidRPr="00895CA8">
        <w:rPr>
          <w:rFonts w:ascii="Times New Roman" w:hAnsi="Times New Roman" w:cs="Times New Roman"/>
          <w:sz w:val="20"/>
          <w:szCs w:val="20"/>
        </w:rPr>
        <w:t xml:space="preserve"> </w:t>
      </w:r>
      <w:r w:rsidR="00547F1D" w:rsidRPr="00895CA8">
        <w:rPr>
          <w:rFonts w:ascii="Times New Roman" w:hAnsi="Times New Roman" w:cs="Times New Roman"/>
          <w:sz w:val="20"/>
          <w:szCs w:val="20"/>
        </w:rPr>
        <w:t xml:space="preserve">температурным графиком тепловых сетей </w:t>
      </w:r>
      <w:r w:rsidRPr="00895CA8">
        <w:rPr>
          <w:rFonts w:ascii="Times New Roman" w:hAnsi="Times New Roman" w:cs="Times New Roman"/>
          <w:sz w:val="20"/>
          <w:szCs w:val="20"/>
        </w:rPr>
        <w:t>(Приложение № 3).</w:t>
      </w:r>
    </w:p>
    <w:p w14:paraId="32F0DD22" w14:textId="77777777" w:rsidR="004934DD" w:rsidRPr="00895CA8" w:rsidRDefault="004934DD" w:rsidP="000F0E67">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sz w:val="20"/>
        </w:rPr>
        <w:t>2.1.4. Обеспечить качество теплоносителя в части водно-химического режима в точке поставки в соответствии с действующими нормами и правилами</w:t>
      </w:r>
      <w:r w:rsidRPr="00895CA8">
        <w:rPr>
          <w:rFonts w:ascii="Times New Roman" w:hAnsi="Times New Roman" w:cs="Times New Roman"/>
          <w:sz w:val="20"/>
          <w:szCs w:val="20"/>
        </w:rPr>
        <w:t xml:space="preserve">. </w:t>
      </w:r>
    </w:p>
    <w:p w14:paraId="5D6033B2" w14:textId="1731D099" w:rsidR="004934DD" w:rsidRPr="00895CA8" w:rsidRDefault="004934DD" w:rsidP="000F0E67">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2.1.5. Вводить в действие ограничение, прекращение подачи тепловой энергии при возникновении (угрозе возникновения) аварийных ситуаций в системе теплоснабжения в соответствии с допустимой величиной ограничения тепловой нагрузки </w:t>
      </w:r>
      <w:r w:rsidR="003A47D1" w:rsidRPr="00895CA8">
        <w:rPr>
          <w:rFonts w:ascii="Times New Roman" w:eastAsia="Times New Roman" w:hAnsi="Times New Roman"/>
          <w:sz w:val="20"/>
          <w:szCs w:val="20"/>
          <w:lang w:eastAsia="ru-RU"/>
        </w:rPr>
        <w:t>Заказчик</w:t>
      </w:r>
      <w:r w:rsidR="00F0717C" w:rsidRPr="00895CA8">
        <w:rPr>
          <w:rFonts w:ascii="Times New Roman" w:hAnsi="Times New Roman" w:cs="Times New Roman"/>
          <w:sz w:val="20"/>
          <w:szCs w:val="20"/>
        </w:rPr>
        <w:t>а</w:t>
      </w:r>
      <w:r w:rsidRPr="00895CA8">
        <w:rPr>
          <w:rFonts w:ascii="Times New Roman" w:hAnsi="Times New Roman" w:cs="Times New Roman"/>
          <w:sz w:val="20"/>
          <w:szCs w:val="20"/>
        </w:rPr>
        <w:t xml:space="preserve">, которая составляет: аварийная бронь </w:t>
      </w:r>
      <w:r w:rsidR="00811E21" w:rsidRPr="00895CA8">
        <w:rPr>
          <w:rFonts w:ascii="Times New Roman" w:hAnsi="Times New Roman"/>
          <w:sz w:val="20"/>
        </w:rPr>
        <w:t>___________</w:t>
      </w:r>
      <w:r w:rsidRPr="00895CA8">
        <w:rPr>
          <w:rFonts w:ascii="Times New Roman" w:hAnsi="Times New Roman" w:cs="Times New Roman"/>
          <w:sz w:val="20"/>
          <w:szCs w:val="20"/>
        </w:rPr>
        <w:t xml:space="preserve"> Гкал/час, технологическая бронь </w:t>
      </w:r>
      <w:r w:rsidR="0068427B" w:rsidRPr="00895CA8">
        <w:rPr>
          <w:rFonts w:ascii="Times New Roman" w:hAnsi="Times New Roman" w:cs="Times New Roman"/>
          <w:sz w:val="20"/>
          <w:szCs w:val="20"/>
        </w:rPr>
        <w:t>0</w:t>
      </w:r>
      <w:r w:rsidRPr="00895CA8">
        <w:rPr>
          <w:rFonts w:ascii="Times New Roman" w:hAnsi="Times New Roman" w:cs="Times New Roman"/>
          <w:sz w:val="20"/>
          <w:szCs w:val="20"/>
        </w:rPr>
        <w:t xml:space="preserve"> Гкал/час, в соответствии с Актом аварийной и технологической брони (Приложение № </w:t>
      </w:r>
      <w:r w:rsidR="008B6695" w:rsidRPr="00895CA8">
        <w:rPr>
          <w:rFonts w:ascii="Times New Roman" w:hAnsi="Times New Roman" w:cs="Times New Roman"/>
          <w:sz w:val="20"/>
          <w:szCs w:val="20"/>
        </w:rPr>
        <w:t>5</w:t>
      </w:r>
      <w:r w:rsidRPr="00895CA8">
        <w:rPr>
          <w:rFonts w:ascii="Times New Roman" w:hAnsi="Times New Roman" w:cs="Times New Roman"/>
          <w:sz w:val="20"/>
          <w:szCs w:val="20"/>
        </w:rPr>
        <w:t>).</w:t>
      </w:r>
    </w:p>
    <w:p w14:paraId="4EAC2568" w14:textId="35EDA04F" w:rsidR="004934DD" w:rsidRPr="00895CA8" w:rsidRDefault="004934DD" w:rsidP="002C75C3">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2.1.6. Принимать участие в комиссионных проверках, организованных по инициативе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а, по фактам несоблюдения надежности и качества поставки тепловой энергии</w:t>
      </w:r>
      <w:r w:rsidR="00547F1D"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w:t>
      </w:r>
      <w:r w:rsidR="00547F1D" w:rsidRPr="00895CA8">
        <w:rPr>
          <w:rFonts w:ascii="Times New Roman" w:hAnsi="Times New Roman" w:cs="Times New Roman"/>
          <w:sz w:val="20"/>
          <w:szCs w:val="20"/>
        </w:rPr>
        <w:t xml:space="preserve"> </w:t>
      </w:r>
      <w:r w:rsidR="00547F1D" w:rsidRPr="00895CA8">
        <w:rPr>
          <w:rFonts w:ascii="Times New Roman" w:hAnsi="Times New Roman"/>
          <w:sz w:val="20"/>
        </w:rPr>
        <w:t xml:space="preserve">и горячего водоснабжения </w:t>
      </w:r>
      <w:r w:rsidR="00547F1D" w:rsidRPr="00895CA8">
        <w:rPr>
          <w:rFonts w:ascii="Times New Roman" w:eastAsia="Times New Roman" w:hAnsi="Times New Roman" w:cs="Times New Roman"/>
          <w:sz w:val="20"/>
          <w:szCs w:val="20"/>
          <w:lang w:eastAsia="ru-RU"/>
        </w:rPr>
        <w:t>(вода в ГВС)</w:t>
      </w:r>
      <w:r w:rsidRPr="00895CA8">
        <w:rPr>
          <w:rFonts w:ascii="Times New Roman" w:hAnsi="Times New Roman" w:cs="Times New Roman"/>
          <w:sz w:val="20"/>
          <w:szCs w:val="20"/>
        </w:rPr>
        <w:t xml:space="preserve">, с составлением соответствующих актов. </w:t>
      </w:r>
    </w:p>
    <w:p w14:paraId="3D23D648" w14:textId="44C3A61B" w:rsidR="004934DD" w:rsidRPr="00895CA8" w:rsidRDefault="003A47D1" w:rsidP="000F0E67">
      <w:pPr>
        <w:shd w:val="clear" w:color="auto" w:fill="FFFFFF"/>
        <w:ind w:right="0" w:firstLine="709"/>
        <w:rPr>
          <w:rFonts w:ascii="Times New Roman" w:hAnsi="Times New Roman" w:cs="Times New Roman"/>
          <w:sz w:val="20"/>
          <w:szCs w:val="20"/>
        </w:rPr>
      </w:pPr>
      <w:r w:rsidRPr="00895CA8">
        <w:rPr>
          <w:rFonts w:ascii="Times New Roman" w:eastAsia="Times New Roman" w:hAnsi="Times New Roman"/>
          <w:sz w:val="20"/>
          <w:szCs w:val="20"/>
          <w:lang w:eastAsia="ru-RU"/>
        </w:rPr>
        <w:t>Заказчик</w:t>
      </w:r>
      <w:r w:rsidR="004934DD" w:rsidRPr="00895CA8">
        <w:rPr>
          <w:rFonts w:ascii="Times New Roman" w:hAnsi="Times New Roman" w:cs="Times New Roman"/>
          <w:sz w:val="20"/>
          <w:szCs w:val="20"/>
        </w:rPr>
        <w:t xml:space="preserve"> уведомляет </w:t>
      </w:r>
      <w:r w:rsidR="00F3216D" w:rsidRPr="00895CA8">
        <w:rPr>
          <w:rFonts w:ascii="Times New Roman" w:eastAsia="Times New Roman" w:hAnsi="Times New Roman"/>
          <w:sz w:val="20"/>
          <w:szCs w:val="20"/>
          <w:lang w:eastAsia="ru-RU"/>
        </w:rPr>
        <w:t>Теплоснабжающую организацию</w:t>
      </w:r>
      <w:r w:rsidR="004934DD" w:rsidRPr="00895CA8">
        <w:rPr>
          <w:rFonts w:ascii="Times New Roman" w:hAnsi="Times New Roman" w:cs="Times New Roman"/>
          <w:sz w:val="20"/>
          <w:szCs w:val="20"/>
        </w:rPr>
        <w:t xml:space="preserve"> о проведении комиссионной проверки до 12 час. рабочего дня (местного времени), предшествующего дате комиссионной проверки.</w:t>
      </w:r>
    </w:p>
    <w:p w14:paraId="22E05748" w14:textId="3B107D60" w:rsidR="004934DD" w:rsidRPr="00895CA8" w:rsidRDefault="004934DD" w:rsidP="000F0E67">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если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 xml:space="preserve"> уведомил </w:t>
      </w:r>
      <w:r w:rsidR="00F3216D" w:rsidRPr="00895CA8">
        <w:rPr>
          <w:rFonts w:ascii="Times New Roman" w:hAnsi="Times New Roman" w:cs="Times New Roman"/>
          <w:sz w:val="20"/>
          <w:szCs w:val="20"/>
        </w:rPr>
        <w:t>Теплоснабжающую организацию</w:t>
      </w:r>
      <w:r w:rsidRPr="00895CA8">
        <w:rPr>
          <w:rFonts w:ascii="Times New Roman" w:hAnsi="Times New Roman" w:cs="Times New Roman"/>
          <w:sz w:val="20"/>
          <w:szCs w:val="20"/>
        </w:rPr>
        <w:t xml:space="preserve"> позднее 12 час. рабочего дня (местного времени), то дата комиссионной проверки, с участием представителя </w:t>
      </w:r>
      <w:r w:rsidR="00F3216D"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переносится на следующий рабочий день от первоначально планируемой даты проверки. </w:t>
      </w:r>
    </w:p>
    <w:p w14:paraId="5F469AB9" w14:textId="4067AF3F" w:rsidR="004934DD" w:rsidRPr="00895CA8" w:rsidRDefault="004934DD" w:rsidP="000F0E67">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2</w:t>
      </w:r>
      <w:r w:rsidR="00D174B0" w:rsidRPr="00895CA8">
        <w:rPr>
          <w:rFonts w:ascii="Times New Roman" w:hAnsi="Times New Roman" w:cs="Times New Roman"/>
          <w:sz w:val="20"/>
          <w:szCs w:val="20"/>
        </w:rPr>
        <w:t>.1.7</w:t>
      </w:r>
      <w:r w:rsidRPr="00895CA8">
        <w:rPr>
          <w:rFonts w:ascii="Times New Roman" w:hAnsi="Times New Roman" w:cs="Times New Roman"/>
          <w:sz w:val="20"/>
          <w:szCs w:val="20"/>
        </w:rPr>
        <w:t xml:space="preserve">.  Уведомлять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а о причинах и предполагаемой продолжительности отключения подачи тепловой энергии</w:t>
      </w:r>
      <w:r w:rsidR="00547F1D"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w:t>
      </w:r>
      <w:r w:rsidR="00547F1D" w:rsidRPr="00895CA8">
        <w:rPr>
          <w:rFonts w:ascii="Times New Roman" w:hAnsi="Times New Roman" w:cs="Times New Roman"/>
          <w:sz w:val="20"/>
          <w:szCs w:val="20"/>
        </w:rPr>
        <w:t xml:space="preserve"> </w:t>
      </w:r>
      <w:r w:rsidR="00547F1D" w:rsidRPr="00895CA8">
        <w:rPr>
          <w:rFonts w:ascii="Times New Roman" w:eastAsia="Times New Roman" w:hAnsi="Times New Roman" w:cs="Times New Roman"/>
          <w:sz w:val="20"/>
          <w:szCs w:val="20"/>
          <w:lang w:eastAsia="ru-RU"/>
        </w:rPr>
        <w:t>и горячего водоснабжения (вода в ГВС</w:t>
      </w:r>
      <w:r w:rsidR="00174AD4" w:rsidRPr="00895CA8">
        <w:rPr>
          <w:rFonts w:ascii="Times New Roman" w:eastAsia="Times New Roman" w:hAnsi="Times New Roman" w:cs="Times New Roman"/>
          <w:sz w:val="20"/>
          <w:szCs w:val="20"/>
          <w:lang w:eastAsia="ru-RU"/>
        </w:rPr>
        <w:t>) в случае, если</w:t>
      </w:r>
      <w:r w:rsidRPr="00895CA8">
        <w:rPr>
          <w:rFonts w:ascii="Times New Roman" w:hAnsi="Times New Roman" w:cs="Times New Roman"/>
          <w:sz w:val="20"/>
          <w:szCs w:val="20"/>
        </w:rPr>
        <w:t xml:space="preserve"> проведение ремонтных работ невозможно без ограничения режима потребления, любым доступным способом уведомления:</w:t>
      </w:r>
    </w:p>
    <w:p w14:paraId="32AA9096" w14:textId="77777777" w:rsidR="004934DD" w:rsidRPr="00895CA8" w:rsidRDefault="004934DD" w:rsidP="000F0E67">
      <w:pPr>
        <w:shd w:val="clear" w:color="auto" w:fill="FFFFFF"/>
        <w:suppressAutoHyphens/>
        <w:ind w:right="0" w:firstLine="709"/>
        <w:rPr>
          <w:rFonts w:ascii="Times New Roman" w:hAnsi="Times New Roman" w:cs="Times New Roman"/>
          <w:sz w:val="20"/>
          <w:szCs w:val="20"/>
        </w:rPr>
      </w:pPr>
      <w:r w:rsidRPr="00895CA8">
        <w:rPr>
          <w:rFonts w:ascii="Times New Roman" w:hAnsi="Times New Roman" w:cs="Times New Roman"/>
          <w:sz w:val="20"/>
          <w:szCs w:val="20"/>
        </w:rPr>
        <w:t>- не менее, чем за 12 (двенадцать) часов в любое время года - до начала проведения внеплановых ремонтов;</w:t>
      </w:r>
    </w:p>
    <w:p w14:paraId="54799B1D" w14:textId="77777777" w:rsidR="004934DD" w:rsidRPr="00895CA8" w:rsidRDefault="004934DD" w:rsidP="000F0E67">
      <w:pPr>
        <w:shd w:val="clear" w:color="auto" w:fill="FFFFFF"/>
        <w:suppressAutoHyphens/>
        <w:ind w:right="0" w:firstLine="709"/>
        <w:rPr>
          <w:rFonts w:ascii="Times New Roman" w:hAnsi="Times New Roman" w:cs="Times New Roman"/>
          <w:sz w:val="20"/>
          <w:szCs w:val="20"/>
        </w:rPr>
      </w:pPr>
      <w:r w:rsidRPr="00895CA8">
        <w:rPr>
          <w:rFonts w:ascii="Times New Roman" w:hAnsi="Times New Roman" w:cs="Times New Roman"/>
          <w:sz w:val="20"/>
          <w:szCs w:val="20"/>
        </w:rPr>
        <w:t>- в течение часа - в случае возникновения аварийной ситуации.</w:t>
      </w:r>
    </w:p>
    <w:p w14:paraId="403F7410" w14:textId="39CCA2DD" w:rsidR="004934DD" w:rsidRPr="00473DC3" w:rsidRDefault="00D174B0" w:rsidP="00473DC3">
      <w:pPr>
        <w:shd w:val="clear" w:color="auto" w:fill="FFFFFF"/>
        <w:suppressAutoHyphens/>
        <w:spacing w:after="240"/>
        <w:ind w:right="0" w:firstLine="709"/>
        <w:rPr>
          <w:rFonts w:ascii="Times New Roman" w:hAnsi="Times New Roman" w:cs="Times New Roman"/>
          <w:strike/>
          <w:sz w:val="20"/>
          <w:szCs w:val="20"/>
        </w:rPr>
      </w:pPr>
      <w:r w:rsidRPr="00895CA8">
        <w:rPr>
          <w:rFonts w:ascii="Times New Roman" w:hAnsi="Times New Roman" w:cs="Times New Roman"/>
          <w:sz w:val="20"/>
          <w:szCs w:val="20"/>
        </w:rPr>
        <w:t>2.1.8</w:t>
      </w:r>
      <w:r w:rsidR="004934DD" w:rsidRPr="00895CA8">
        <w:rPr>
          <w:rFonts w:ascii="Times New Roman" w:hAnsi="Times New Roman" w:cs="Times New Roman"/>
          <w:sz w:val="20"/>
          <w:szCs w:val="20"/>
        </w:rPr>
        <w:t xml:space="preserve">. Возобновлять, в случае исполнения </w:t>
      </w:r>
      <w:r w:rsidR="003A47D1" w:rsidRPr="00895CA8">
        <w:rPr>
          <w:rFonts w:ascii="Times New Roman" w:eastAsia="Times New Roman" w:hAnsi="Times New Roman"/>
          <w:sz w:val="20"/>
          <w:szCs w:val="20"/>
          <w:lang w:eastAsia="ru-RU"/>
        </w:rPr>
        <w:t>Заказчик</w:t>
      </w:r>
      <w:r w:rsidR="004934DD" w:rsidRPr="00895CA8">
        <w:rPr>
          <w:rFonts w:ascii="Times New Roman" w:hAnsi="Times New Roman" w:cs="Times New Roman"/>
          <w:sz w:val="20"/>
          <w:szCs w:val="20"/>
        </w:rPr>
        <w:t>ом в полном объеме требования о погашении (оплате) задолженности, подачу тепловой энергии</w:t>
      </w:r>
      <w:r w:rsidR="00D2475E" w:rsidRPr="00895CA8">
        <w:rPr>
          <w:rFonts w:ascii="Times New Roman" w:hAnsi="Times New Roman" w:cs="Times New Roman"/>
          <w:sz w:val="20"/>
          <w:szCs w:val="20"/>
        </w:rPr>
        <w:t>,</w:t>
      </w:r>
      <w:r w:rsidR="004934DD" w:rsidRPr="00895CA8">
        <w:rPr>
          <w:rFonts w:ascii="Times New Roman" w:hAnsi="Times New Roman" w:cs="Times New Roman"/>
          <w:sz w:val="20"/>
          <w:szCs w:val="20"/>
        </w:rPr>
        <w:t xml:space="preserve"> теплоносителя</w:t>
      </w:r>
      <w:r w:rsidR="00547F1D" w:rsidRPr="00895CA8">
        <w:rPr>
          <w:rFonts w:ascii="Times New Roman" w:hAnsi="Times New Roman" w:cs="Times New Roman"/>
          <w:sz w:val="20"/>
          <w:szCs w:val="20"/>
        </w:rPr>
        <w:t xml:space="preserve"> </w:t>
      </w:r>
      <w:r w:rsidR="00547F1D" w:rsidRPr="00895CA8">
        <w:rPr>
          <w:rFonts w:ascii="Times New Roman" w:eastAsia="Times New Roman" w:hAnsi="Times New Roman" w:cs="Times New Roman"/>
          <w:sz w:val="20"/>
          <w:szCs w:val="20"/>
          <w:lang w:eastAsia="ru-RU"/>
        </w:rPr>
        <w:t>и горячего водоснабжения (вода в ГВС)</w:t>
      </w:r>
      <w:r w:rsidR="004934DD" w:rsidRPr="00895CA8">
        <w:rPr>
          <w:rFonts w:ascii="Times New Roman" w:hAnsi="Times New Roman" w:cs="Times New Roman"/>
          <w:sz w:val="20"/>
          <w:szCs w:val="20"/>
        </w:rPr>
        <w:t xml:space="preserve"> в период ограничения режима потребления, не позднее чем через 48 часов с момента поступления денежных средств на расчетный счет </w:t>
      </w:r>
      <w:r w:rsidR="00F3216D" w:rsidRPr="00895CA8">
        <w:rPr>
          <w:rFonts w:ascii="Times New Roman" w:eastAsia="Times New Roman" w:hAnsi="Times New Roman"/>
          <w:sz w:val="20"/>
          <w:szCs w:val="20"/>
          <w:lang w:eastAsia="ru-RU"/>
        </w:rPr>
        <w:t>Теплоснабжающей организации</w:t>
      </w:r>
      <w:r w:rsidR="004934DD" w:rsidRPr="00895CA8">
        <w:rPr>
          <w:rFonts w:ascii="Times New Roman" w:hAnsi="Times New Roman" w:cs="Times New Roman"/>
          <w:sz w:val="20"/>
          <w:szCs w:val="20"/>
        </w:rPr>
        <w:t>.</w:t>
      </w:r>
    </w:p>
    <w:p w14:paraId="5D545052" w14:textId="1DC17FB8" w:rsidR="004934DD" w:rsidRPr="00895CA8" w:rsidRDefault="004934DD" w:rsidP="002C75C3">
      <w:pPr>
        <w:shd w:val="clear" w:color="auto" w:fill="FFFFFF"/>
        <w:ind w:right="0" w:firstLine="709"/>
        <w:rPr>
          <w:rFonts w:ascii="Times New Roman" w:hAnsi="Times New Roman" w:cs="Times New Roman"/>
          <w:b/>
          <w:sz w:val="20"/>
          <w:szCs w:val="20"/>
        </w:rPr>
      </w:pPr>
      <w:r w:rsidRPr="00895CA8">
        <w:rPr>
          <w:rFonts w:ascii="Times New Roman" w:hAnsi="Times New Roman" w:cs="Times New Roman"/>
          <w:b/>
          <w:sz w:val="20"/>
          <w:szCs w:val="20"/>
        </w:rPr>
        <w:t xml:space="preserve">2.2. </w:t>
      </w:r>
      <w:r w:rsidR="00F3216D" w:rsidRPr="00895CA8">
        <w:rPr>
          <w:rFonts w:ascii="Times New Roman" w:hAnsi="Times New Roman" w:cs="Times New Roman"/>
          <w:b/>
          <w:sz w:val="20"/>
          <w:szCs w:val="20"/>
        </w:rPr>
        <w:t>Теплоснабжающая организация</w:t>
      </w:r>
      <w:r w:rsidRPr="00895CA8">
        <w:rPr>
          <w:rFonts w:ascii="Times New Roman" w:hAnsi="Times New Roman" w:cs="Times New Roman"/>
          <w:b/>
          <w:sz w:val="20"/>
          <w:szCs w:val="20"/>
        </w:rPr>
        <w:t xml:space="preserve"> имеет право:</w:t>
      </w:r>
    </w:p>
    <w:p w14:paraId="069A30B6" w14:textId="6D478CC3" w:rsidR="004934DD" w:rsidRPr="00895CA8" w:rsidRDefault="004934DD" w:rsidP="002C75C3">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2.2.1.  Осуществлять контроль соблюдения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ом условий настоящего Контракта, в том числе технического состояния систем теплопотребления, режимов</w:t>
      </w:r>
      <w:r w:rsidR="0071743C" w:rsidRPr="00895CA8">
        <w:rPr>
          <w:rFonts w:ascii="Times New Roman" w:hAnsi="Times New Roman" w:cs="Times New Roman"/>
          <w:sz w:val="20"/>
          <w:szCs w:val="20"/>
        </w:rPr>
        <w:t xml:space="preserve"> теплопотребления, согласованных</w:t>
      </w:r>
      <w:r w:rsidRPr="00895CA8">
        <w:rPr>
          <w:rFonts w:ascii="Times New Roman" w:hAnsi="Times New Roman" w:cs="Times New Roman"/>
          <w:sz w:val="20"/>
          <w:szCs w:val="20"/>
        </w:rPr>
        <w:t xml:space="preserve"> настоящим Контрактом, а </w:t>
      </w:r>
      <w:r w:rsidR="0058574B" w:rsidRPr="00895CA8">
        <w:rPr>
          <w:rFonts w:ascii="Times New Roman" w:hAnsi="Times New Roman" w:cs="Times New Roman"/>
          <w:sz w:val="20"/>
          <w:szCs w:val="20"/>
        </w:rPr>
        <w:t>также</w:t>
      </w:r>
      <w:r w:rsidRPr="00895CA8">
        <w:rPr>
          <w:rFonts w:ascii="Times New Roman" w:hAnsi="Times New Roman" w:cs="Times New Roman"/>
          <w:sz w:val="20"/>
          <w:szCs w:val="20"/>
        </w:rPr>
        <w:t xml:space="preserve"> требовать исполнения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ом условий настоящего Контракта.</w:t>
      </w:r>
    </w:p>
    <w:p w14:paraId="644B5E34" w14:textId="689E2B2F" w:rsidR="00DC61E9" w:rsidRPr="00895CA8" w:rsidRDefault="00DC61E9" w:rsidP="002C75C3">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2.2.2. Ограничивать </w:t>
      </w:r>
      <w:r w:rsidR="00547F1D" w:rsidRPr="00895CA8">
        <w:rPr>
          <w:rFonts w:ascii="Times New Roman" w:hAnsi="Times New Roman" w:cs="Times New Roman"/>
          <w:sz w:val="20"/>
          <w:szCs w:val="20"/>
        </w:rPr>
        <w:t>или</w:t>
      </w:r>
      <w:r w:rsidRPr="00895CA8">
        <w:rPr>
          <w:rFonts w:ascii="Times New Roman" w:hAnsi="Times New Roman" w:cs="Times New Roman"/>
          <w:sz w:val="20"/>
          <w:szCs w:val="20"/>
        </w:rPr>
        <w:t xml:space="preserve"> прекращать подачу тепловой энергии</w:t>
      </w:r>
      <w:r w:rsidR="00547F1D"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 </w:t>
      </w:r>
      <w:r w:rsidR="00547F1D" w:rsidRPr="00895CA8">
        <w:rPr>
          <w:rFonts w:ascii="Times New Roman" w:eastAsia="Times New Roman" w:hAnsi="Times New Roman" w:cs="Times New Roman"/>
          <w:sz w:val="20"/>
          <w:szCs w:val="20"/>
          <w:lang w:eastAsia="ru-RU"/>
        </w:rPr>
        <w:t xml:space="preserve">и горячего водоснабжения (вода в ГВС)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у с уведомлением</w:t>
      </w:r>
      <w:r w:rsidRPr="00895CA8">
        <w:rPr>
          <w:rFonts w:ascii="Times New Roman" w:hAnsi="Times New Roman"/>
          <w:sz w:val="20"/>
        </w:rPr>
        <w:t xml:space="preserve"> </w:t>
      </w:r>
      <w:r w:rsidR="000A5653" w:rsidRPr="00895CA8">
        <w:rPr>
          <w:rFonts w:ascii="Times New Roman" w:hAnsi="Times New Roman"/>
          <w:sz w:val="20"/>
        </w:rPr>
        <w:t xml:space="preserve">в </w:t>
      </w:r>
      <w:r w:rsidR="000A5653" w:rsidRPr="00895CA8">
        <w:rPr>
          <w:rFonts w:ascii="Times New Roman" w:hAnsi="Times New Roman" w:cs="Times New Roman"/>
          <w:sz w:val="20"/>
          <w:szCs w:val="20"/>
        </w:rPr>
        <w:t>порядке</w:t>
      </w:r>
      <w:r w:rsidRPr="00895CA8">
        <w:rPr>
          <w:rFonts w:ascii="Times New Roman" w:hAnsi="Times New Roman" w:cs="Times New Roman"/>
          <w:sz w:val="20"/>
          <w:szCs w:val="20"/>
        </w:rPr>
        <w:t>, установленном действующим законодательством, в следующих случаях:</w:t>
      </w:r>
    </w:p>
    <w:p w14:paraId="3A69D18C" w14:textId="6982FC61" w:rsidR="00DC61E9" w:rsidRPr="00895CA8" w:rsidRDefault="00DC61E9" w:rsidP="002C75C3">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 неисполнение или ненадлежащее исполнение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ом обязательств по оплате тепловой энергии</w:t>
      </w:r>
      <w:r w:rsidR="00547F1D"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w:t>
      </w:r>
      <w:r w:rsidR="00547F1D" w:rsidRPr="00895CA8">
        <w:rPr>
          <w:rFonts w:ascii="Times New Roman" w:hAnsi="Times New Roman" w:cs="Times New Roman"/>
          <w:sz w:val="20"/>
          <w:szCs w:val="20"/>
        </w:rPr>
        <w:t xml:space="preserve"> и</w:t>
      </w:r>
      <w:r w:rsidR="00547F1D" w:rsidRPr="00895CA8">
        <w:rPr>
          <w:rFonts w:ascii="Times New Roman" w:hAnsi="Times New Roman"/>
          <w:sz w:val="20"/>
        </w:rPr>
        <w:t xml:space="preserve"> </w:t>
      </w:r>
      <w:r w:rsidR="00547F1D" w:rsidRPr="00895CA8">
        <w:rPr>
          <w:rFonts w:ascii="Times New Roman" w:hAnsi="Times New Roman" w:cs="Times New Roman"/>
          <w:sz w:val="20"/>
          <w:szCs w:val="20"/>
        </w:rPr>
        <w:t>горячего водоснабжения (вода в ГВС)</w:t>
      </w:r>
      <w:r w:rsidRPr="00895CA8">
        <w:rPr>
          <w:rFonts w:ascii="Times New Roman" w:hAnsi="Times New Roman" w:cs="Times New Roman"/>
          <w:sz w:val="20"/>
          <w:szCs w:val="20"/>
        </w:rPr>
        <w:t xml:space="preserve"> в размере, превышающем размер платы за более чем один период платежа, установленный настоящим Контрактом, а также нарушение условий настоящего Контракта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w:t>
      </w:r>
      <w:r w:rsidR="00547F1D" w:rsidRPr="00895CA8">
        <w:rPr>
          <w:rFonts w:ascii="Times New Roman" w:hAnsi="Times New Roman" w:cs="Times New Roman"/>
          <w:sz w:val="20"/>
          <w:szCs w:val="20"/>
        </w:rPr>
        <w:t xml:space="preserve"> и системы горячего водоснабжения (вода в ГВС)</w:t>
      </w:r>
      <w:r w:rsidRPr="00895CA8">
        <w:rPr>
          <w:rFonts w:ascii="Times New Roman" w:hAnsi="Times New Roman" w:cs="Times New Roman"/>
          <w:sz w:val="20"/>
          <w:szCs w:val="20"/>
        </w:rPr>
        <w:t>;</w:t>
      </w:r>
    </w:p>
    <w:p w14:paraId="0898CDD7" w14:textId="4A149035" w:rsidR="00DC61E9" w:rsidRPr="00895CA8" w:rsidRDefault="00DC61E9" w:rsidP="002C75C3">
      <w:pPr>
        <w:shd w:val="clear" w:color="auto" w:fill="FFFFFF"/>
        <w:ind w:right="0" w:firstLine="709"/>
        <w:rPr>
          <w:rFonts w:ascii="Times New Roman" w:hAnsi="Times New Roman" w:cs="Times New Roman"/>
          <w:sz w:val="20"/>
          <w:szCs w:val="20"/>
        </w:rPr>
      </w:pPr>
      <w:r w:rsidRPr="00286742">
        <w:rPr>
          <w:rFonts w:ascii="Times New Roman" w:hAnsi="Times New Roman" w:cs="Times New Roman"/>
          <w:sz w:val="20"/>
          <w:szCs w:val="20"/>
        </w:rPr>
        <w:t xml:space="preserve">-  выявление фактов </w:t>
      </w:r>
      <w:proofErr w:type="spellStart"/>
      <w:r w:rsidR="00286742" w:rsidRPr="00286742">
        <w:rPr>
          <w:rFonts w:ascii="Times New Roman" w:hAnsi="Times New Roman" w:cs="Times New Roman"/>
          <w:sz w:val="20"/>
          <w:szCs w:val="20"/>
        </w:rPr>
        <w:t>безконтрактного</w:t>
      </w:r>
      <w:proofErr w:type="spellEnd"/>
      <w:r w:rsidR="0098494E" w:rsidRPr="00286742">
        <w:rPr>
          <w:rFonts w:ascii="Times New Roman" w:hAnsi="Times New Roman" w:cs="Times New Roman"/>
          <w:sz w:val="20"/>
          <w:szCs w:val="20"/>
        </w:rPr>
        <w:t xml:space="preserve"> потребления </w:t>
      </w:r>
      <w:r w:rsidRPr="00286742">
        <w:rPr>
          <w:rFonts w:ascii="Times New Roman" w:hAnsi="Times New Roman" w:cs="Times New Roman"/>
          <w:sz w:val="20"/>
          <w:szCs w:val="20"/>
        </w:rPr>
        <w:t>тепловой энергии и (или) теплоносителя</w:t>
      </w:r>
      <w:r w:rsidR="00547F1D" w:rsidRPr="00286742">
        <w:rPr>
          <w:rFonts w:ascii="Times New Roman" w:hAnsi="Times New Roman" w:cs="Times New Roman"/>
          <w:sz w:val="20"/>
          <w:szCs w:val="20"/>
        </w:rPr>
        <w:t>,</w:t>
      </w:r>
      <w:r w:rsidR="00547F1D" w:rsidRPr="00286742">
        <w:rPr>
          <w:rFonts w:ascii="Times New Roman" w:hAnsi="Times New Roman"/>
          <w:sz w:val="20"/>
        </w:rPr>
        <w:t xml:space="preserve"> горячего</w:t>
      </w:r>
      <w:r w:rsidR="00547F1D" w:rsidRPr="00895CA8">
        <w:rPr>
          <w:rFonts w:ascii="Times New Roman" w:hAnsi="Times New Roman"/>
          <w:sz w:val="20"/>
        </w:rPr>
        <w:t xml:space="preserve"> водоснабжения (вода в ГВС)</w:t>
      </w:r>
      <w:r w:rsidRPr="00895CA8">
        <w:rPr>
          <w:rFonts w:ascii="Times New Roman" w:hAnsi="Times New Roman" w:cs="Times New Roman"/>
          <w:sz w:val="20"/>
          <w:szCs w:val="20"/>
        </w:rPr>
        <w:t>;</w:t>
      </w:r>
    </w:p>
    <w:p w14:paraId="691D6CBF" w14:textId="4C0E0FF8" w:rsidR="00DC61E9" w:rsidRPr="00895CA8" w:rsidRDefault="00DC61E9" w:rsidP="00721F0E">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возникновение (угроза возникновения) аварийных ситуаций в системе теплоснабжения</w:t>
      </w:r>
      <w:r w:rsidR="00547F1D" w:rsidRPr="00895CA8">
        <w:rPr>
          <w:rFonts w:ascii="Times New Roman" w:hAnsi="Times New Roman" w:cs="Times New Roman"/>
          <w:sz w:val="20"/>
          <w:szCs w:val="20"/>
        </w:rPr>
        <w:t xml:space="preserve"> и системе горячего водоснабжения</w:t>
      </w:r>
      <w:r w:rsidRPr="00895CA8">
        <w:rPr>
          <w:rFonts w:ascii="Times New Roman" w:hAnsi="Times New Roman" w:cs="Times New Roman"/>
          <w:sz w:val="20"/>
          <w:szCs w:val="20"/>
        </w:rPr>
        <w:t>;</w:t>
      </w:r>
    </w:p>
    <w:p w14:paraId="28E1CBB5" w14:textId="77777777" w:rsidR="00DC61E9" w:rsidRPr="00895CA8" w:rsidRDefault="00DC61E9" w:rsidP="002C75C3">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иные случаи, предусмотренные нормативными правовыми актами Российской Федерации.</w:t>
      </w:r>
    </w:p>
    <w:p w14:paraId="79509CF1" w14:textId="2AA8CE4B"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lastRenderedPageBreak/>
        <w:t xml:space="preserve">2.2.3. Направлять своих представителей с целью осуществления проверки и обследования систем теплопотребления и узлов учета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 xml:space="preserve">а, в присутствии уполномоченного представителя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а, с составлением двустороннего акта.</w:t>
      </w:r>
    </w:p>
    <w:p w14:paraId="24A1C09D" w14:textId="52FD6327"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2.2.4. Выдавать разрешение и контролировать включение и выключение тепловых пунктов, систем теплопотребления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а.</w:t>
      </w:r>
    </w:p>
    <w:p w14:paraId="6C6712A3" w14:textId="4EF74747"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2.2.5. </w:t>
      </w:r>
      <w:r w:rsidR="002716E0" w:rsidRPr="00895CA8">
        <w:rPr>
          <w:rFonts w:ascii="Times New Roman" w:eastAsia="Times New Roman" w:hAnsi="Times New Roman" w:cs="Times New Roman"/>
          <w:sz w:val="20"/>
          <w:szCs w:val="20"/>
          <w:lang w:eastAsia="ru-RU"/>
        </w:rPr>
        <w:t xml:space="preserve">Осуществлять контроль за действиями </w:t>
      </w:r>
      <w:r w:rsidR="003A47D1" w:rsidRPr="00895CA8">
        <w:rPr>
          <w:rFonts w:ascii="Times New Roman" w:eastAsia="Times New Roman" w:hAnsi="Times New Roman"/>
          <w:sz w:val="20"/>
          <w:szCs w:val="20"/>
          <w:lang w:eastAsia="ru-RU"/>
        </w:rPr>
        <w:t>Заказчик</w:t>
      </w:r>
      <w:r w:rsidR="002716E0" w:rsidRPr="00895CA8">
        <w:rPr>
          <w:rFonts w:ascii="Times New Roman" w:eastAsia="Times New Roman" w:hAnsi="Times New Roman" w:cs="Times New Roman"/>
          <w:sz w:val="20"/>
          <w:szCs w:val="20"/>
          <w:lang w:eastAsia="ru-RU"/>
        </w:rPr>
        <w:t>а по соблюдению расхода теплоносителя в пределах нормативных объемов.</w:t>
      </w:r>
    </w:p>
    <w:p w14:paraId="4942DB9E" w14:textId="7903B28E"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2.2.6. Осуществлять полное ограничение режима теплопотребления</w:t>
      </w:r>
      <w:r w:rsidRPr="00895CA8">
        <w:rPr>
          <w:rFonts w:ascii="Times New Roman" w:hAnsi="Times New Roman"/>
          <w:sz w:val="20"/>
        </w:rPr>
        <w:t xml:space="preserve"> </w:t>
      </w:r>
      <w:r w:rsidR="00547F1D" w:rsidRPr="00895CA8">
        <w:rPr>
          <w:rFonts w:ascii="Times New Roman" w:hAnsi="Times New Roman"/>
          <w:sz w:val="20"/>
        </w:rPr>
        <w:t xml:space="preserve">и горячего водоснабжения (вода в ГВС) </w:t>
      </w:r>
      <w:r w:rsidRPr="00895CA8">
        <w:rPr>
          <w:rFonts w:ascii="Times New Roman" w:hAnsi="Times New Roman" w:cs="Times New Roman"/>
          <w:sz w:val="20"/>
          <w:szCs w:val="20"/>
        </w:rPr>
        <w:t xml:space="preserve">в случае невыполнения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ом действий по самостоятельному частичному или полному ограничению режима теплопотребления</w:t>
      </w:r>
      <w:r w:rsidR="00547F1D" w:rsidRPr="00895CA8">
        <w:rPr>
          <w:rFonts w:ascii="Times New Roman" w:hAnsi="Times New Roman" w:cs="Times New Roman"/>
          <w:sz w:val="20"/>
          <w:szCs w:val="20"/>
        </w:rPr>
        <w:t xml:space="preserve"> </w:t>
      </w:r>
      <w:r w:rsidR="00547F1D" w:rsidRPr="00895CA8">
        <w:rPr>
          <w:rFonts w:ascii="Times New Roman" w:hAnsi="Times New Roman"/>
          <w:sz w:val="20"/>
        </w:rPr>
        <w:t xml:space="preserve">и </w:t>
      </w:r>
      <w:r w:rsidR="00547F1D" w:rsidRPr="00895CA8">
        <w:rPr>
          <w:rFonts w:ascii="Times New Roman" w:hAnsi="Times New Roman" w:cs="Times New Roman"/>
          <w:sz w:val="20"/>
          <w:szCs w:val="20"/>
        </w:rPr>
        <w:t>горячего водоснабжения (вода в ГВС)</w:t>
      </w:r>
      <w:r w:rsidRPr="00895CA8">
        <w:rPr>
          <w:rFonts w:ascii="Times New Roman" w:hAnsi="Times New Roman" w:cs="Times New Roman"/>
          <w:sz w:val="20"/>
          <w:szCs w:val="20"/>
        </w:rPr>
        <w:t>.</w:t>
      </w:r>
    </w:p>
    <w:p w14:paraId="24F02586" w14:textId="15F8CC7B"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2.2.7. Участвовать в работе комиссии по проверке готовности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а к отопительному периоду.</w:t>
      </w:r>
    </w:p>
    <w:p w14:paraId="2BDC5973" w14:textId="70DE3773"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2.2.8. Возобновлять отпуск тепловой энергии и теплоносителя </w:t>
      </w:r>
      <w:r w:rsidR="003A47D1" w:rsidRPr="00895CA8">
        <w:rPr>
          <w:rFonts w:ascii="Times New Roman" w:eastAsia="Times New Roman" w:hAnsi="Times New Roman"/>
          <w:sz w:val="20"/>
          <w:szCs w:val="20"/>
          <w:lang w:eastAsia="ru-RU"/>
        </w:rPr>
        <w:t>Заказчик</w:t>
      </w:r>
      <w:r w:rsidRPr="00895CA8">
        <w:rPr>
          <w:rFonts w:ascii="Times New Roman" w:hAnsi="Times New Roman" w:cs="Times New Roman"/>
          <w:sz w:val="20"/>
          <w:szCs w:val="20"/>
        </w:rPr>
        <w:t xml:space="preserve">у в начале отопительного периода только после предъявления в </w:t>
      </w:r>
      <w:r w:rsidR="00F27CE8" w:rsidRPr="00895CA8">
        <w:rPr>
          <w:rFonts w:ascii="Times New Roman" w:eastAsia="Times New Roman" w:hAnsi="Times New Roman"/>
          <w:sz w:val="20"/>
          <w:szCs w:val="20"/>
          <w:lang w:eastAsia="ru-RU"/>
        </w:rPr>
        <w:t>Теплоснабжающую организацию</w:t>
      </w:r>
      <w:r w:rsidRPr="00895CA8">
        <w:rPr>
          <w:rFonts w:ascii="Times New Roman" w:hAnsi="Times New Roman" w:cs="Times New Roman"/>
          <w:sz w:val="20"/>
          <w:szCs w:val="20"/>
        </w:rPr>
        <w:t xml:space="preserve"> утверждённого в установленном порядке Паспорта (Акта) готовности к отопительному периоду находящихся в эксплуатационной ответственности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сетей и систем теплопотребления.</w:t>
      </w:r>
    </w:p>
    <w:p w14:paraId="2BE8A878" w14:textId="71326B53"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2.2.</w:t>
      </w:r>
      <w:r w:rsidR="00754469" w:rsidRPr="00895CA8">
        <w:rPr>
          <w:rFonts w:ascii="Times New Roman" w:hAnsi="Times New Roman" w:cs="Times New Roman"/>
          <w:sz w:val="20"/>
          <w:szCs w:val="20"/>
        </w:rPr>
        <w:t>9</w:t>
      </w:r>
      <w:r w:rsidRPr="00895CA8">
        <w:rPr>
          <w:rFonts w:ascii="Times New Roman" w:hAnsi="Times New Roman" w:cs="Times New Roman"/>
          <w:sz w:val="20"/>
          <w:szCs w:val="20"/>
        </w:rPr>
        <w:t xml:space="preserve">. Выдавать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у учетную запись и пароль для входа на портал Потребителя</w:t>
      </w:r>
      <w:r w:rsidR="009212B8" w:rsidRPr="00895CA8">
        <w:rPr>
          <w:rFonts w:ascii="Times New Roman" w:hAnsi="Times New Roman" w:cs="Times New Roman"/>
          <w:sz w:val="20"/>
          <w:szCs w:val="20"/>
        </w:rPr>
        <w:t xml:space="preserve"> (в случае наличия)</w:t>
      </w:r>
      <w:r w:rsidRPr="00895CA8">
        <w:rPr>
          <w:rFonts w:ascii="Times New Roman" w:hAnsi="Times New Roman" w:cs="Times New Roman"/>
          <w:sz w:val="20"/>
          <w:szCs w:val="20"/>
        </w:rPr>
        <w:t xml:space="preserve">, предоставляющий необходимую информацию во взаимоотношениях Сторон по настоящему Контракту, возможность направления и получения информационных сообщений, а также получения доступа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к библиотеке нормативно-правовых актов.</w:t>
      </w:r>
    </w:p>
    <w:p w14:paraId="1793C396" w14:textId="56DF57B4"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2.2.1</w:t>
      </w:r>
      <w:r w:rsidR="00754469" w:rsidRPr="00895CA8">
        <w:rPr>
          <w:rFonts w:ascii="Times New Roman" w:hAnsi="Times New Roman" w:cs="Times New Roman"/>
          <w:sz w:val="20"/>
          <w:szCs w:val="20"/>
        </w:rPr>
        <w:t>0</w:t>
      </w:r>
      <w:r w:rsidRPr="00895CA8">
        <w:rPr>
          <w:rFonts w:ascii="Times New Roman" w:hAnsi="Times New Roman" w:cs="Times New Roman"/>
          <w:sz w:val="20"/>
          <w:szCs w:val="20"/>
        </w:rPr>
        <w:t>. Осуществлять иные права и обязанности, предусмотренные действующим законодательством.</w:t>
      </w:r>
    </w:p>
    <w:p w14:paraId="5C169B55" w14:textId="5F487B3D" w:rsidR="00547F1D" w:rsidRPr="00895CA8" w:rsidRDefault="00754469" w:rsidP="007967A8">
      <w:pPr>
        <w:pStyle w:val="1"/>
        <w:shd w:val="clear" w:color="auto" w:fill="FFFFFF"/>
        <w:spacing w:before="0"/>
        <w:ind w:right="-1" w:firstLine="709"/>
        <w:rPr>
          <w:rFonts w:ascii="Times New Roman" w:eastAsia="Times New Roman" w:hAnsi="Times New Roman" w:cs="Times New Roman"/>
          <w:color w:val="auto"/>
          <w:sz w:val="20"/>
          <w:szCs w:val="20"/>
          <w:lang w:eastAsia="ru-RU"/>
        </w:rPr>
      </w:pPr>
      <w:r w:rsidRPr="00895CA8">
        <w:rPr>
          <w:rFonts w:ascii="Times New Roman" w:eastAsia="Times New Roman" w:hAnsi="Times New Roman" w:cs="Times New Roman"/>
          <w:color w:val="auto"/>
          <w:sz w:val="20"/>
          <w:szCs w:val="20"/>
          <w:lang w:eastAsia="ru-RU"/>
        </w:rPr>
        <w:t>2.2.11</w:t>
      </w:r>
      <w:r w:rsidR="00547F1D" w:rsidRPr="00895CA8">
        <w:rPr>
          <w:rFonts w:ascii="Times New Roman" w:eastAsia="Times New Roman" w:hAnsi="Times New Roman" w:cs="Times New Roman"/>
          <w:color w:val="auto"/>
          <w:sz w:val="20"/>
          <w:szCs w:val="20"/>
          <w:lang w:eastAsia="ru-RU"/>
        </w:rPr>
        <w:t xml:space="preserve">. Вводить прекращение (временное прекращение) или ограничение горячего водоснабжения в рамках Постановления Правительства РФ от 29.07.2013 </w:t>
      </w:r>
      <w:r w:rsidR="00003D0C" w:rsidRPr="00895CA8">
        <w:rPr>
          <w:rFonts w:ascii="Times New Roman" w:eastAsia="Times New Roman" w:hAnsi="Times New Roman" w:cs="Times New Roman"/>
          <w:color w:val="auto"/>
          <w:sz w:val="20"/>
          <w:szCs w:val="20"/>
          <w:lang w:eastAsia="ru-RU"/>
        </w:rPr>
        <w:t>№</w:t>
      </w:r>
      <w:r w:rsidR="00547F1D" w:rsidRPr="00895CA8">
        <w:rPr>
          <w:rFonts w:ascii="Times New Roman" w:eastAsia="Times New Roman" w:hAnsi="Times New Roman" w:cs="Times New Roman"/>
          <w:color w:val="auto"/>
          <w:sz w:val="20"/>
          <w:szCs w:val="20"/>
          <w:lang w:eastAsia="ru-RU"/>
        </w:rPr>
        <w:t xml:space="preserve"> 642 (далее Постановление № 642).</w:t>
      </w:r>
    </w:p>
    <w:p w14:paraId="1AC3099E" w14:textId="42107032" w:rsidR="004934DD" w:rsidRPr="00473DC3" w:rsidRDefault="00547F1D" w:rsidP="00473DC3">
      <w:pPr>
        <w:shd w:val="clear" w:color="auto" w:fill="FFFFFF"/>
        <w:spacing w:after="240"/>
        <w:ind w:right="0" w:firstLine="540"/>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Выводить в ремонт в соответствии со сводным годовым планом ремонта объектов централизованных систем горячего водоснабжения, утверждаемым органом местного самоуправления на основании результатов рассмотрения заявок на вывод в планово-предупредительный ремонт, а также уведомлений о внеплановом ремонте. </w:t>
      </w:r>
    </w:p>
    <w:p w14:paraId="022658EE" w14:textId="764106E5" w:rsidR="005718D3" w:rsidRPr="00895CA8" w:rsidRDefault="004934DD" w:rsidP="00473DC3">
      <w:pPr>
        <w:tabs>
          <w:tab w:val="left" w:pos="926"/>
        </w:tabs>
        <w:spacing w:after="240"/>
        <w:ind w:right="-1" w:firstLine="540"/>
        <w:jc w:val="center"/>
        <w:rPr>
          <w:rFonts w:ascii="Times New Roman" w:hAnsi="Times New Roman" w:cs="Times New Roman"/>
          <w:b/>
          <w:sz w:val="20"/>
          <w:szCs w:val="20"/>
        </w:rPr>
      </w:pPr>
      <w:r w:rsidRPr="00895CA8">
        <w:rPr>
          <w:rFonts w:ascii="Times New Roman" w:hAnsi="Times New Roman" w:cs="Times New Roman"/>
          <w:b/>
          <w:sz w:val="20"/>
          <w:szCs w:val="20"/>
        </w:rPr>
        <w:t xml:space="preserve">3.  Права и обязанности </w:t>
      </w:r>
      <w:r w:rsidR="003A47D1" w:rsidRPr="00895CA8">
        <w:rPr>
          <w:rFonts w:ascii="Times New Roman" w:hAnsi="Times New Roman" w:cs="Times New Roman"/>
          <w:b/>
          <w:sz w:val="20"/>
          <w:szCs w:val="20"/>
        </w:rPr>
        <w:t>Заказчик</w:t>
      </w:r>
      <w:r w:rsidRPr="00895CA8">
        <w:rPr>
          <w:rFonts w:ascii="Times New Roman" w:hAnsi="Times New Roman" w:cs="Times New Roman"/>
          <w:b/>
          <w:sz w:val="20"/>
          <w:szCs w:val="20"/>
        </w:rPr>
        <w:t>а</w:t>
      </w:r>
    </w:p>
    <w:p w14:paraId="3CC18104" w14:textId="631BB6E3" w:rsidR="004934DD" w:rsidRPr="00895CA8" w:rsidRDefault="004934DD" w:rsidP="000F0E67">
      <w:pPr>
        <w:tabs>
          <w:tab w:val="left" w:pos="900"/>
          <w:tab w:val="left" w:pos="1080"/>
        </w:tabs>
        <w:autoSpaceDE w:val="0"/>
        <w:autoSpaceDN w:val="0"/>
        <w:ind w:right="0" w:firstLine="709"/>
        <w:rPr>
          <w:rFonts w:ascii="Times New Roman" w:hAnsi="Times New Roman" w:cs="Times New Roman"/>
          <w:b/>
          <w:sz w:val="20"/>
          <w:szCs w:val="20"/>
        </w:rPr>
      </w:pPr>
      <w:r w:rsidRPr="00895CA8">
        <w:rPr>
          <w:rFonts w:ascii="Times New Roman" w:hAnsi="Times New Roman" w:cs="Times New Roman"/>
          <w:b/>
          <w:sz w:val="20"/>
          <w:szCs w:val="20"/>
        </w:rPr>
        <w:t xml:space="preserve">3.1. </w:t>
      </w:r>
      <w:r w:rsidR="003A47D1" w:rsidRPr="00895CA8">
        <w:rPr>
          <w:rFonts w:ascii="Times New Roman" w:hAnsi="Times New Roman" w:cs="Times New Roman"/>
          <w:b/>
          <w:sz w:val="20"/>
          <w:szCs w:val="20"/>
        </w:rPr>
        <w:t>Заказчик</w:t>
      </w:r>
      <w:r w:rsidRPr="00895CA8">
        <w:rPr>
          <w:rFonts w:ascii="Times New Roman" w:hAnsi="Times New Roman" w:cs="Times New Roman"/>
          <w:b/>
          <w:sz w:val="20"/>
          <w:szCs w:val="20"/>
        </w:rPr>
        <w:t xml:space="preserve"> обязуется:</w:t>
      </w:r>
    </w:p>
    <w:p w14:paraId="667F4E0B" w14:textId="515BB057" w:rsidR="007B37E1" w:rsidRPr="00895CA8" w:rsidRDefault="007B37E1" w:rsidP="000F0E67">
      <w:pPr>
        <w:tabs>
          <w:tab w:val="left" w:pos="900"/>
          <w:tab w:val="left" w:pos="1080"/>
        </w:tabs>
        <w:autoSpaceDE w:val="0"/>
        <w:autoSpaceDN w:val="0"/>
        <w:ind w:right="0" w:firstLine="709"/>
        <w:rPr>
          <w:rFonts w:ascii="Times New Roman" w:hAnsi="Times New Roman"/>
          <w:b/>
          <w:sz w:val="20"/>
        </w:rPr>
      </w:pPr>
      <w:r w:rsidRPr="00895CA8">
        <w:rPr>
          <w:rFonts w:ascii="Times New Roman" w:hAnsi="Times New Roman"/>
          <w:sz w:val="20"/>
          <w:szCs w:val="20"/>
        </w:rPr>
        <w:t>3.1.1. Исполнять условия настоящего Контракта, в том числе производить оплату фактически потребленной тепловой энергии</w:t>
      </w:r>
      <w:r w:rsidR="00547F1D" w:rsidRPr="00895CA8">
        <w:rPr>
          <w:rFonts w:ascii="Times New Roman" w:hAnsi="Times New Roman"/>
          <w:sz w:val="20"/>
          <w:szCs w:val="20"/>
        </w:rPr>
        <w:t xml:space="preserve">, </w:t>
      </w:r>
      <w:r w:rsidR="0071743C" w:rsidRPr="00895CA8">
        <w:rPr>
          <w:rFonts w:ascii="Times New Roman" w:hAnsi="Times New Roman"/>
          <w:sz w:val="20"/>
          <w:szCs w:val="20"/>
        </w:rPr>
        <w:t>теплоносителя</w:t>
      </w:r>
      <w:r w:rsidRPr="00895CA8">
        <w:rPr>
          <w:rFonts w:ascii="Times New Roman" w:hAnsi="Times New Roman"/>
          <w:sz w:val="20"/>
          <w:szCs w:val="20"/>
        </w:rPr>
        <w:t xml:space="preserve"> </w:t>
      </w:r>
      <w:r w:rsidR="0071743C" w:rsidRPr="00895CA8">
        <w:rPr>
          <w:rFonts w:ascii="Times New Roman" w:eastAsia="Times New Roman" w:hAnsi="Times New Roman" w:cs="Times New Roman"/>
          <w:sz w:val="20"/>
          <w:szCs w:val="20"/>
          <w:lang w:eastAsia="ru-RU"/>
        </w:rPr>
        <w:t>и горячего водоснабжения</w:t>
      </w:r>
      <w:r w:rsidR="004B0047" w:rsidRPr="00895CA8">
        <w:rPr>
          <w:rFonts w:ascii="Times New Roman" w:eastAsia="Times New Roman" w:hAnsi="Times New Roman" w:cs="Times New Roman"/>
          <w:sz w:val="20"/>
          <w:szCs w:val="20"/>
          <w:lang w:eastAsia="ru-RU"/>
        </w:rPr>
        <w:t xml:space="preserve"> (вода в ГВС)</w:t>
      </w:r>
      <w:r w:rsidR="004B0047" w:rsidRPr="00895CA8">
        <w:rPr>
          <w:rFonts w:ascii="Times New Roman" w:hAnsi="Times New Roman"/>
          <w:sz w:val="20"/>
        </w:rPr>
        <w:t xml:space="preserve"> </w:t>
      </w:r>
      <w:r w:rsidRPr="00895CA8">
        <w:rPr>
          <w:rFonts w:ascii="Times New Roman" w:hAnsi="Times New Roman"/>
          <w:sz w:val="20"/>
          <w:szCs w:val="20"/>
        </w:rPr>
        <w:t>в соответствии с условиями настоящего Контракта, а также соблюдать режим потребления тепловой энергии</w:t>
      </w:r>
      <w:r w:rsidR="004B0047" w:rsidRPr="00895CA8">
        <w:rPr>
          <w:rFonts w:ascii="Times New Roman" w:hAnsi="Times New Roman"/>
          <w:sz w:val="20"/>
          <w:szCs w:val="20"/>
        </w:rPr>
        <w:t>,</w:t>
      </w:r>
      <w:r w:rsidRPr="00895CA8">
        <w:rPr>
          <w:rFonts w:ascii="Times New Roman" w:hAnsi="Times New Roman"/>
          <w:sz w:val="20"/>
          <w:szCs w:val="20"/>
        </w:rPr>
        <w:t xml:space="preserve"> теплоносителя</w:t>
      </w:r>
      <w:r w:rsidR="004B0047" w:rsidRPr="00895CA8">
        <w:rPr>
          <w:rFonts w:ascii="Times New Roman" w:hAnsi="Times New Roman"/>
          <w:sz w:val="20"/>
          <w:szCs w:val="20"/>
        </w:rPr>
        <w:t xml:space="preserve"> </w:t>
      </w:r>
      <w:r w:rsidR="004B0047" w:rsidRPr="00895CA8">
        <w:rPr>
          <w:rFonts w:ascii="Times New Roman" w:eastAsia="Times New Roman" w:hAnsi="Times New Roman" w:cs="Times New Roman"/>
          <w:sz w:val="20"/>
          <w:szCs w:val="20"/>
          <w:lang w:eastAsia="ru-RU"/>
        </w:rPr>
        <w:t>и горячего водоснабжения (вода в ГВС)</w:t>
      </w:r>
      <w:r w:rsidRPr="00895CA8">
        <w:rPr>
          <w:rFonts w:ascii="Times New Roman" w:hAnsi="Times New Roman"/>
          <w:sz w:val="20"/>
          <w:szCs w:val="20"/>
        </w:rPr>
        <w:t>.</w:t>
      </w:r>
    </w:p>
    <w:p w14:paraId="3CE1E2CC" w14:textId="77777777" w:rsidR="004934DD" w:rsidRPr="00895CA8" w:rsidRDefault="004934DD" w:rsidP="001A7F8D">
      <w:pPr>
        <w:ind w:right="0" w:firstLine="709"/>
        <w:rPr>
          <w:rFonts w:ascii="Times New Roman" w:hAnsi="Times New Roman" w:cs="Times New Roman"/>
          <w:sz w:val="20"/>
          <w:szCs w:val="20"/>
        </w:rPr>
      </w:pPr>
      <w:r w:rsidRPr="00895CA8">
        <w:rPr>
          <w:rFonts w:ascii="Times New Roman" w:hAnsi="Times New Roman" w:cs="Times New Roman"/>
          <w:sz w:val="20"/>
          <w:szCs w:val="20"/>
        </w:rPr>
        <w:t>3.1.2. Предоставлять:</w:t>
      </w:r>
    </w:p>
    <w:p w14:paraId="011201DE" w14:textId="3CDFB0CB" w:rsidR="001454BC" w:rsidRPr="00895CA8" w:rsidRDefault="001454BC" w:rsidP="001454BC">
      <w:pPr>
        <w:ind w:right="0" w:firstLine="709"/>
        <w:rPr>
          <w:rFonts w:ascii="Times New Roman" w:hAnsi="Times New Roman" w:cs="Times New Roman"/>
          <w:sz w:val="20"/>
          <w:szCs w:val="20"/>
        </w:rPr>
      </w:pPr>
      <w:r w:rsidRPr="00286742">
        <w:rPr>
          <w:rFonts w:ascii="Times New Roman" w:hAnsi="Times New Roman" w:cs="Times New Roman"/>
          <w:sz w:val="20"/>
          <w:szCs w:val="20"/>
        </w:rPr>
        <w:t xml:space="preserve">- не позднее 01 (первого) марта текущего года, заявку на величину </w:t>
      </w:r>
      <w:proofErr w:type="spellStart"/>
      <w:r w:rsidR="00082A81" w:rsidRPr="00286742">
        <w:rPr>
          <w:rFonts w:ascii="Times New Roman" w:hAnsi="Times New Roman" w:cs="Times New Roman"/>
          <w:sz w:val="20"/>
          <w:szCs w:val="20"/>
        </w:rPr>
        <w:t>конрактного</w:t>
      </w:r>
      <w:proofErr w:type="spellEnd"/>
      <w:r w:rsidRPr="00286742">
        <w:rPr>
          <w:rFonts w:ascii="Times New Roman" w:hAnsi="Times New Roman" w:cs="Times New Roman"/>
          <w:sz w:val="20"/>
          <w:szCs w:val="20"/>
        </w:rPr>
        <w:t xml:space="preserve"> объема теплоснабжения по</w:t>
      </w:r>
      <w:r w:rsidRPr="00895CA8">
        <w:rPr>
          <w:rFonts w:ascii="Times New Roman" w:hAnsi="Times New Roman" w:cs="Times New Roman"/>
          <w:sz w:val="20"/>
          <w:szCs w:val="20"/>
        </w:rPr>
        <w:t xml:space="preserve"> видам потребления на следующий календарный год. Если объем потребления не заявлен в указанные сроки, в следующем году действуют объемы потребления текущего года;</w:t>
      </w:r>
    </w:p>
    <w:p w14:paraId="0ADF4391" w14:textId="77777777" w:rsidR="001454BC" w:rsidRPr="00895CA8" w:rsidRDefault="001454BC" w:rsidP="001454BC">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 в срок до 10 декабря текущего года заявку на величину потребления тепловой энергии, теплоносителя, горячего водоснабжения (вода в ГВС) на следующий календарный год с указанием лимитов бюджетного ассигнования (субсидии) из </w:t>
      </w:r>
      <w:r w:rsidRPr="00895CA8">
        <w:rPr>
          <w:rFonts w:ascii="Times New Roman" w:eastAsia="Times New Roman" w:hAnsi="Times New Roman" w:cs="Times New Roman"/>
          <w:sz w:val="20"/>
          <w:szCs w:val="20"/>
        </w:rPr>
        <w:t xml:space="preserve">бюджета соответствующего уровня, доведенный </w:t>
      </w:r>
      <w:r w:rsidRPr="00895CA8">
        <w:rPr>
          <w:rFonts w:ascii="Times New Roman" w:hAnsi="Times New Roman" w:cs="Times New Roman"/>
          <w:sz w:val="20"/>
          <w:szCs w:val="20"/>
        </w:rPr>
        <w:t>соответствующим государственным органом, на оплату потребления тепловой энергии на предстоящий год.</w:t>
      </w:r>
    </w:p>
    <w:p w14:paraId="7799CBDB" w14:textId="4BECC06B" w:rsidR="00DC61E9" w:rsidRPr="00895CA8" w:rsidRDefault="00DC61E9" w:rsidP="00754469">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3.1.3. </w:t>
      </w:r>
      <w:r w:rsidR="00C767B0" w:rsidRPr="00895CA8">
        <w:rPr>
          <w:rFonts w:ascii="Times New Roman" w:hAnsi="Times New Roman" w:cs="Times New Roman"/>
          <w:sz w:val="20"/>
          <w:szCs w:val="20"/>
        </w:rPr>
        <w:t xml:space="preserve">В случае исчерпания выделенного </w:t>
      </w:r>
      <w:r w:rsidR="0097407A" w:rsidRPr="00895CA8">
        <w:rPr>
          <w:rFonts w:ascii="Times New Roman" w:hAnsi="Times New Roman" w:cs="Times New Roman"/>
          <w:sz w:val="20"/>
          <w:szCs w:val="20"/>
        </w:rPr>
        <w:t xml:space="preserve">лимита </w:t>
      </w:r>
      <w:r w:rsidR="00C767B0" w:rsidRPr="00895CA8">
        <w:rPr>
          <w:rFonts w:ascii="Times New Roman" w:hAnsi="Times New Roman" w:cs="Times New Roman"/>
          <w:sz w:val="20"/>
          <w:szCs w:val="20"/>
        </w:rPr>
        <w:t>бюджетного ассигнования (субсидии) своевременно обратиться</w:t>
      </w:r>
      <w:r w:rsidR="00D93307" w:rsidRPr="00895CA8">
        <w:rPr>
          <w:rFonts w:ascii="Times New Roman" w:hAnsi="Times New Roman" w:cs="Times New Roman"/>
          <w:sz w:val="20"/>
          <w:szCs w:val="20"/>
        </w:rPr>
        <w:t xml:space="preserve"> </w:t>
      </w:r>
      <w:r w:rsidR="00591016" w:rsidRPr="00895CA8">
        <w:rPr>
          <w:rFonts w:ascii="Times New Roman" w:hAnsi="Times New Roman" w:cs="Times New Roman"/>
          <w:sz w:val="20"/>
          <w:szCs w:val="20"/>
        </w:rPr>
        <w:t>к г</w:t>
      </w:r>
      <w:r w:rsidR="00C408C4" w:rsidRPr="00895CA8">
        <w:rPr>
          <w:rFonts w:ascii="Times New Roman" w:hAnsi="Times New Roman" w:cs="Times New Roman"/>
          <w:sz w:val="20"/>
          <w:szCs w:val="20"/>
        </w:rPr>
        <w:t xml:space="preserve">лавному распорядителю </w:t>
      </w:r>
      <w:r w:rsidR="00591016" w:rsidRPr="00895CA8">
        <w:rPr>
          <w:rFonts w:ascii="Times New Roman" w:hAnsi="Times New Roman" w:cs="Times New Roman"/>
          <w:sz w:val="20"/>
          <w:szCs w:val="20"/>
        </w:rPr>
        <w:t xml:space="preserve">(распорядителю) </w:t>
      </w:r>
      <w:r w:rsidR="00C408C4" w:rsidRPr="00895CA8">
        <w:rPr>
          <w:rFonts w:ascii="Times New Roman" w:hAnsi="Times New Roman" w:cs="Times New Roman"/>
          <w:sz w:val="20"/>
          <w:szCs w:val="20"/>
        </w:rPr>
        <w:t xml:space="preserve">бюджетных средств </w:t>
      </w:r>
      <w:r w:rsidR="00C767B0" w:rsidRPr="00895CA8">
        <w:rPr>
          <w:rFonts w:ascii="Times New Roman" w:hAnsi="Times New Roman" w:cs="Times New Roman"/>
          <w:sz w:val="20"/>
          <w:szCs w:val="20"/>
        </w:rPr>
        <w:t xml:space="preserve">за выделением дополнительных </w:t>
      </w:r>
      <w:r w:rsidR="0097407A" w:rsidRPr="00895CA8">
        <w:rPr>
          <w:rFonts w:ascii="Times New Roman" w:hAnsi="Times New Roman" w:cs="Times New Roman"/>
          <w:sz w:val="20"/>
          <w:szCs w:val="20"/>
        </w:rPr>
        <w:t xml:space="preserve">лимитов </w:t>
      </w:r>
      <w:r w:rsidR="00C767B0" w:rsidRPr="00286742">
        <w:rPr>
          <w:rFonts w:ascii="Times New Roman" w:hAnsi="Times New Roman" w:cs="Times New Roman"/>
          <w:sz w:val="20"/>
          <w:szCs w:val="20"/>
        </w:rPr>
        <w:t xml:space="preserve">бюджетных ассигнований. Изменение </w:t>
      </w:r>
      <w:r w:rsidR="0098494E" w:rsidRPr="00286742">
        <w:rPr>
          <w:rFonts w:ascii="Times New Roman" w:hAnsi="Times New Roman" w:cs="Times New Roman"/>
          <w:sz w:val="20"/>
          <w:szCs w:val="20"/>
        </w:rPr>
        <w:t xml:space="preserve">стоимости </w:t>
      </w:r>
      <w:r w:rsidR="00C767B0" w:rsidRPr="00286742">
        <w:rPr>
          <w:rFonts w:ascii="Times New Roman" w:hAnsi="Times New Roman" w:cs="Times New Roman"/>
          <w:sz w:val="20"/>
          <w:szCs w:val="20"/>
        </w:rPr>
        <w:t>Контракта оформляется дополнительным соглашением к Контракту и</w:t>
      </w:r>
      <w:r w:rsidR="00C767B0" w:rsidRPr="00895CA8">
        <w:rPr>
          <w:rFonts w:ascii="Times New Roman" w:hAnsi="Times New Roman" w:cs="Times New Roman"/>
          <w:sz w:val="20"/>
          <w:szCs w:val="20"/>
        </w:rPr>
        <w:t xml:space="preserve"> подписывается обеими Сторонами.</w:t>
      </w:r>
    </w:p>
    <w:p w14:paraId="622E873E" w14:textId="00894A22"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3.1.4. Обеспечить температуру теплоносителя в обратном трубопроводе в точке поставки в соответствии с температурным графиком с превышением не более 5 %, не превышать максимальный </w:t>
      </w:r>
      <w:r w:rsidR="000A5653" w:rsidRPr="00895CA8">
        <w:rPr>
          <w:rFonts w:ascii="Times New Roman" w:hAnsi="Times New Roman" w:cs="Times New Roman"/>
          <w:sz w:val="20"/>
          <w:szCs w:val="20"/>
        </w:rPr>
        <w:t>расход теплоносителя</w:t>
      </w:r>
      <w:r w:rsidRPr="00895CA8">
        <w:rPr>
          <w:rFonts w:ascii="Times New Roman" w:hAnsi="Times New Roman" w:cs="Times New Roman"/>
          <w:sz w:val="20"/>
          <w:szCs w:val="20"/>
        </w:rPr>
        <w:t xml:space="preserve"> и нормативную утечку теплоносителя, в объеме не более 0,25 % от объема тепловых сетей и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w:t>
      </w:r>
      <w:r w:rsidR="00766E9F" w:rsidRPr="00895CA8">
        <w:rPr>
          <w:rFonts w:ascii="Times New Roman" w:hAnsi="Times New Roman" w:cs="Times New Roman"/>
          <w:sz w:val="20"/>
          <w:szCs w:val="20"/>
        </w:rPr>
        <w:t>.</w:t>
      </w:r>
    </w:p>
    <w:p w14:paraId="2E074AF0" w14:textId="10D97F36"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Поддерживать давление в обратном трубопроводе со стороны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 достаточным для обеспечения полного залива местной системы, при давлении ниже требуемого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устанавливает на тепловом вводе регулятор давления.</w:t>
      </w:r>
    </w:p>
    <w:p w14:paraId="68D2A4DD" w14:textId="1CE54E08" w:rsidR="004934DD" w:rsidRPr="00895CA8" w:rsidRDefault="003F5755"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Теплоснабжающая организация</w:t>
      </w:r>
      <w:r w:rsidR="004934DD" w:rsidRPr="00895CA8">
        <w:rPr>
          <w:rFonts w:ascii="Times New Roman" w:hAnsi="Times New Roman" w:cs="Times New Roman"/>
          <w:sz w:val="20"/>
          <w:szCs w:val="20"/>
        </w:rPr>
        <w:t>, надлежащим образом уведомленная о времени и месте установки регулятора давления, вправе направить представителя для участия и составления двустороннего акта установки регулятора давления.</w:t>
      </w:r>
    </w:p>
    <w:p w14:paraId="740B9DA8" w14:textId="5BED93F9" w:rsidR="004934DD" w:rsidRPr="00895CA8" w:rsidRDefault="004934DD" w:rsidP="000F0E67">
      <w:pPr>
        <w:tabs>
          <w:tab w:val="left" w:pos="900"/>
          <w:tab w:val="left" w:pos="1080"/>
        </w:tabs>
        <w:autoSpaceDE w:val="0"/>
        <w:autoSpaceDN w:val="0"/>
        <w:ind w:right="0" w:firstLine="709"/>
        <w:rPr>
          <w:rFonts w:ascii="Times New Roman" w:hAnsi="Times New Roman" w:cs="Times New Roman"/>
          <w:b/>
          <w:sz w:val="20"/>
          <w:szCs w:val="20"/>
        </w:rPr>
      </w:pPr>
      <w:r w:rsidRPr="00895CA8">
        <w:rPr>
          <w:rFonts w:ascii="Times New Roman" w:hAnsi="Times New Roman" w:cs="Times New Roman"/>
          <w:sz w:val="20"/>
          <w:szCs w:val="20"/>
        </w:rPr>
        <w:t xml:space="preserve">3.1.5. Возвращать теплоноситель с качеством, соответствующим действующим нормам и правилам. </w:t>
      </w:r>
    </w:p>
    <w:p w14:paraId="7195FC69" w14:textId="730D881A"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w:t>
      </w:r>
      <w:r w:rsidR="00DA73BF" w:rsidRPr="00895CA8">
        <w:rPr>
          <w:rFonts w:ascii="Times New Roman" w:hAnsi="Times New Roman" w:cs="Times New Roman"/>
          <w:sz w:val="20"/>
          <w:szCs w:val="20"/>
        </w:rPr>
        <w:t>6</w:t>
      </w:r>
      <w:r w:rsidRPr="00895CA8">
        <w:rPr>
          <w:rFonts w:ascii="Times New Roman" w:hAnsi="Times New Roman" w:cs="Times New Roman"/>
          <w:sz w:val="20"/>
          <w:szCs w:val="20"/>
        </w:rPr>
        <w:t xml:space="preserve">. Обеспечить безопасность эксплуатации и исправность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w:t>
      </w:r>
      <w:r w:rsidR="004B0047" w:rsidRPr="00895CA8">
        <w:rPr>
          <w:rFonts w:ascii="Times New Roman" w:hAnsi="Times New Roman" w:cs="Times New Roman"/>
          <w:sz w:val="20"/>
          <w:szCs w:val="20"/>
        </w:rPr>
        <w:t xml:space="preserve">, </w:t>
      </w:r>
      <w:r w:rsidRPr="00895CA8">
        <w:rPr>
          <w:rFonts w:ascii="Times New Roman" w:hAnsi="Times New Roman" w:cs="Times New Roman"/>
          <w:sz w:val="20"/>
          <w:szCs w:val="20"/>
        </w:rPr>
        <w:t>тепловых сетей</w:t>
      </w:r>
      <w:r w:rsidR="004B0047" w:rsidRPr="00895CA8">
        <w:rPr>
          <w:rFonts w:ascii="Times New Roman" w:hAnsi="Times New Roman" w:cs="Times New Roman"/>
          <w:sz w:val="20"/>
          <w:szCs w:val="20"/>
        </w:rPr>
        <w:t xml:space="preserve"> и </w:t>
      </w:r>
      <w:r w:rsidR="004B0047" w:rsidRPr="00895CA8">
        <w:rPr>
          <w:rFonts w:ascii="Times New Roman" w:hAnsi="Times New Roman"/>
          <w:sz w:val="20"/>
        </w:rPr>
        <w:t xml:space="preserve">сетей горячего </w:t>
      </w:r>
      <w:r w:rsidR="000A5653" w:rsidRPr="00895CA8">
        <w:rPr>
          <w:rFonts w:ascii="Times New Roman" w:hAnsi="Times New Roman"/>
          <w:sz w:val="20"/>
        </w:rPr>
        <w:t>водоснабжения</w:t>
      </w:r>
      <w:r w:rsidR="000A5653" w:rsidRPr="00895CA8">
        <w:rPr>
          <w:rFonts w:ascii="Times New Roman" w:hAnsi="Times New Roman" w:cs="Times New Roman"/>
          <w:sz w:val="20"/>
          <w:szCs w:val="20"/>
        </w:rPr>
        <w:t>,</w:t>
      </w:r>
      <w:r w:rsidRPr="00895CA8">
        <w:rPr>
          <w:rFonts w:ascii="Times New Roman" w:hAnsi="Times New Roman" w:cs="Times New Roman"/>
          <w:sz w:val="20"/>
          <w:szCs w:val="20"/>
        </w:rPr>
        <w:t xml:space="preserve"> их соответствие установленным техническим требованиям, выданным техническим условиям и проектной документации.</w:t>
      </w:r>
    </w:p>
    <w:p w14:paraId="220147C0" w14:textId="499A39C9"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w:t>
      </w:r>
      <w:r w:rsidR="00DA73BF" w:rsidRPr="00895CA8">
        <w:rPr>
          <w:rFonts w:ascii="Times New Roman" w:hAnsi="Times New Roman" w:cs="Times New Roman"/>
          <w:sz w:val="20"/>
          <w:szCs w:val="20"/>
        </w:rPr>
        <w:t>7</w:t>
      </w:r>
      <w:r w:rsidRPr="00895CA8">
        <w:rPr>
          <w:rFonts w:ascii="Times New Roman" w:hAnsi="Times New Roman" w:cs="Times New Roman"/>
          <w:sz w:val="20"/>
          <w:szCs w:val="20"/>
        </w:rPr>
        <w:t xml:space="preserve">. Отключать свои </w:t>
      </w:r>
      <w:proofErr w:type="spellStart"/>
      <w:r w:rsidRPr="00895CA8">
        <w:rPr>
          <w:rFonts w:ascii="Times New Roman" w:hAnsi="Times New Roman" w:cs="Times New Roman"/>
          <w:sz w:val="20"/>
          <w:szCs w:val="20"/>
        </w:rPr>
        <w:t>теплопотребляющие</w:t>
      </w:r>
      <w:proofErr w:type="spellEnd"/>
      <w:r w:rsidRPr="00895CA8">
        <w:rPr>
          <w:rFonts w:ascii="Times New Roman" w:hAnsi="Times New Roman" w:cs="Times New Roman"/>
          <w:sz w:val="20"/>
          <w:szCs w:val="20"/>
        </w:rPr>
        <w:t xml:space="preserve"> установки в сроки, согласованные с </w:t>
      </w:r>
      <w:r w:rsidR="003F5755" w:rsidRPr="00895CA8">
        <w:rPr>
          <w:rFonts w:ascii="Times New Roman" w:hAnsi="Times New Roman" w:cs="Times New Roman"/>
          <w:sz w:val="20"/>
          <w:szCs w:val="20"/>
        </w:rPr>
        <w:t>Теплоснабжающей организацией</w:t>
      </w:r>
      <w:r w:rsidRPr="00895CA8">
        <w:rPr>
          <w:rFonts w:ascii="Times New Roman" w:hAnsi="Times New Roman" w:cs="Times New Roman"/>
          <w:sz w:val="20"/>
          <w:szCs w:val="20"/>
        </w:rPr>
        <w:t>, для проведения ремонтных работ в тепловых сетях</w:t>
      </w:r>
      <w:r w:rsidR="004B0047" w:rsidRPr="00895CA8">
        <w:rPr>
          <w:rFonts w:ascii="Times New Roman" w:hAnsi="Times New Roman" w:cs="Times New Roman"/>
          <w:sz w:val="20"/>
          <w:szCs w:val="20"/>
        </w:rPr>
        <w:t>,</w:t>
      </w:r>
      <w:r w:rsidRPr="00895CA8">
        <w:rPr>
          <w:rFonts w:ascii="Times New Roman" w:hAnsi="Times New Roman" w:cs="Times New Roman"/>
          <w:sz w:val="20"/>
          <w:szCs w:val="20"/>
        </w:rPr>
        <w:t xml:space="preserve"> установках</w:t>
      </w:r>
      <w:r w:rsidR="004B0047" w:rsidRPr="00895CA8">
        <w:rPr>
          <w:rFonts w:ascii="Times New Roman" w:hAnsi="Times New Roman" w:cs="Times New Roman"/>
          <w:sz w:val="20"/>
          <w:szCs w:val="20"/>
        </w:rPr>
        <w:t xml:space="preserve"> и сетях горячего водоснабжения</w:t>
      </w:r>
      <w:r w:rsidRPr="00895CA8">
        <w:rPr>
          <w:rFonts w:ascii="Times New Roman" w:hAnsi="Times New Roman" w:cs="Times New Roman"/>
          <w:sz w:val="20"/>
          <w:szCs w:val="20"/>
        </w:rPr>
        <w:t>, обеспечить их сохранность в период устранения технологических нарушений и аварий.</w:t>
      </w:r>
    </w:p>
    <w:p w14:paraId="262A511E" w14:textId="327863A0"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w:t>
      </w:r>
      <w:r w:rsidR="00DA73BF" w:rsidRPr="00895CA8">
        <w:rPr>
          <w:rFonts w:ascii="Times New Roman" w:hAnsi="Times New Roman" w:cs="Times New Roman"/>
          <w:sz w:val="20"/>
          <w:szCs w:val="20"/>
        </w:rPr>
        <w:t>8</w:t>
      </w:r>
      <w:r w:rsidRPr="00895CA8">
        <w:rPr>
          <w:rFonts w:ascii="Times New Roman" w:hAnsi="Times New Roman" w:cs="Times New Roman"/>
          <w:sz w:val="20"/>
          <w:szCs w:val="20"/>
        </w:rPr>
        <w:t xml:space="preserve">. Обеспечить доступ к принадлежащим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у</w:t>
      </w:r>
      <w:r w:rsidR="006565D8" w:rsidRPr="00895CA8">
        <w:rPr>
          <w:rFonts w:ascii="Times New Roman" w:hAnsi="Times New Roman" w:cs="Times New Roman"/>
          <w:sz w:val="20"/>
          <w:szCs w:val="20"/>
        </w:rPr>
        <w:t xml:space="preserve"> </w:t>
      </w:r>
      <w:proofErr w:type="spellStart"/>
      <w:r w:rsidRPr="00895CA8">
        <w:rPr>
          <w:rFonts w:ascii="Times New Roman" w:hAnsi="Times New Roman" w:cs="Times New Roman"/>
          <w:sz w:val="20"/>
          <w:szCs w:val="20"/>
        </w:rPr>
        <w:t>теплопотребляющим</w:t>
      </w:r>
      <w:proofErr w:type="spellEnd"/>
      <w:r w:rsidRPr="00895CA8">
        <w:rPr>
          <w:rFonts w:ascii="Times New Roman" w:hAnsi="Times New Roman" w:cs="Times New Roman"/>
          <w:sz w:val="20"/>
          <w:szCs w:val="20"/>
        </w:rPr>
        <w:t xml:space="preserve"> установкам </w:t>
      </w:r>
      <w:r w:rsidR="004B0047" w:rsidRPr="00895CA8">
        <w:rPr>
          <w:rFonts w:ascii="Times New Roman" w:hAnsi="Times New Roman" w:cs="Times New Roman"/>
          <w:sz w:val="20"/>
          <w:szCs w:val="20"/>
        </w:rPr>
        <w:t>и</w:t>
      </w:r>
      <w:r w:rsidR="004B0047" w:rsidRPr="00895CA8">
        <w:rPr>
          <w:rFonts w:ascii="Times New Roman" w:hAnsi="Times New Roman"/>
          <w:sz w:val="20"/>
        </w:rPr>
        <w:t xml:space="preserve"> </w:t>
      </w:r>
      <w:r w:rsidR="004B0047" w:rsidRPr="00895CA8">
        <w:rPr>
          <w:rFonts w:ascii="Times New Roman" w:hAnsi="Times New Roman" w:cs="Times New Roman"/>
          <w:sz w:val="20"/>
          <w:szCs w:val="20"/>
        </w:rPr>
        <w:t>сетям горячего водоснабжения</w:t>
      </w:r>
      <w:r w:rsidR="004B0047" w:rsidRPr="00895CA8">
        <w:rPr>
          <w:rFonts w:ascii="Times New Roman" w:hAnsi="Times New Roman"/>
          <w:sz w:val="20"/>
        </w:rPr>
        <w:t xml:space="preserve"> </w:t>
      </w:r>
      <w:r w:rsidRPr="00895CA8">
        <w:rPr>
          <w:rFonts w:ascii="Times New Roman" w:hAnsi="Times New Roman" w:cs="Times New Roman"/>
          <w:sz w:val="20"/>
          <w:szCs w:val="20"/>
        </w:rPr>
        <w:t xml:space="preserve">уполномоченных представителей </w:t>
      </w:r>
      <w:r w:rsidR="003F5755"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для осуществления действий по ограничению режима потребления, в том числе по полному отключению потребления, в случае невыполнения </w:t>
      </w:r>
      <w:r w:rsidR="003A47D1" w:rsidRPr="00895CA8">
        <w:rPr>
          <w:rFonts w:ascii="Times New Roman" w:hAnsi="Times New Roman" w:cs="Times New Roman"/>
          <w:sz w:val="20"/>
          <w:szCs w:val="20"/>
        </w:rPr>
        <w:lastRenderedPageBreak/>
        <w:t>Заказчик</w:t>
      </w:r>
      <w:r w:rsidRPr="00895CA8">
        <w:rPr>
          <w:rFonts w:ascii="Times New Roman" w:hAnsi="Times New Roman" w:cs="Times New Roman"/>
          <w:sz w:val="20"/>
          <w:szCs w:val="20"/>
        </w:rPr>
        <w:t xml:space="preserve">ом действий по самостоятельному ограничению режима потребления и отсутствия технической возможности введения частичного ограничения силами </w:t>
      </w:r>
      <w:r w:rsidR="003F5755"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w:t>
      </w:r>
    </w:p>
    <w:p w14:paraId="4076A080" w14:textId="0220254B" w:rsidR="004934DD" w:rsidRPr="00895CA8" w:rsidRDefault="004934DD" w:rsidP="001A7F8D">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Представитель </w:t>
      </w:r>
      <w:r w:rsidR="003F5755"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имеет право опломбировать отключенные </w:t>
      </w:r>
      <w:proofErr w:type="spellStart"/>
      <w:r w:rsidRPr="00895CA8">
        <w:rPr>
          <w:rFonts w:ascii="Times New Roman" w:hAnsi="Times New Roman" w:cs="Times New Roman"/>
          <w:sz w:val="20"/>
          <w:szCs w:val="20"/>
        </w:rPr>
        <w:t>теплопотребляющие</w:t>
      </w:r>
      <w:proofErr w:type="spellEnd"/>
      <w:r w:rsidRPr="00895CA8">
        <w:rPr>
          <w:rFonts w:ascii="Times New Roman" w:hAnsi="Times New Roman" w:cs="Times New Roman"/>
          <w:sz w:val="20"/>
          <w:szCs w:val="20"/>
        </w:rPr>
        <w:t xml:space="preserve"> установки.</w:t>
      </w:r>
    </w:p>
    <w:p w14:paraId="21F8159C" w14:textId="5CB2416B" w:rsidR="004934DD" w:rsidRPr="00895CA8" w:rsidRDefault="004934DD" w:rsidP="000F0E67">
      <w:pPr>
        <w:shd w:val="clear" w:color="auto" w:fill="FFFFFF"/>
        <w:ind w:right="0" w:firstLine="709"/>
        <w:rPr>
          <w:rFonts w:ascii="Times New Roman" w:hAnsi="Times New Roman" w:cs="Times New Roman"/>
          <w:sz w:val="20"/>
          <w:szCs w:val="20"/>
        </w:rPr>
      </w:pPr>
      <w:r w:rsidRPr="0098494E">
        <w:rPr>
          <w:rFonts w:ascii="Times New Roman" w:hAnsi="Times New Roman" w:cs="Times New Roman"/>
          <w:sz w:val="20"/>
          <w:szCs w:val="20"/>
        </w:rPr>
        <w:t>3.1.</w:t>
      </w:r>
      <w:r w:rsidR="00DA73BF" w:rsidRPr="0098494E">
        <w:rPr>
          <w:rFonts w:ascii="Times New Roman" w:hAnsi="Times New Roman" w:cs="Times New Roman"/>
          <w:sz w:val="20"/>
          <w:szCs w:val="20"/>
        </w:rPr>
        <w:t>9</w:t>
      </w:r>
      <w:r w:rsidRPr="0098494E">
        <w:rPr>
          <w:rFonts w:ascii="Times New Roman" w:hAnsi="Times New Roman" w:cs="Times New Roman"/>
          <w:sz w:val="20"/>
          <w:szCs w:val="20"/>
        </w:rPr>
        <w:t xml:space="preserve">. Принимать участие в комиссионных проверках, организованных по инициативе </w:t>
      </w:r>
      <w:r w:rsidR="003F5755" w:rsidRPr="0098494E">
        <w:rPr>
          <w:rFonts w:ascii="Times New Roman" w:hAnsi="Times New Roman" w:cs="Times New Roman"/>
          <w:sz w:val="20"/>
          <w:szCs w:val="20"/>
        </w:rPr>
        <w:t>Теплоснабжающей</w:t>
      </w:r>
      <w:r w:rsidR="003F5755" w:rsidRPr="00895CA8">
        <w:rPr>
          <w:rFonts w:ascii="Times New Roman" w:hAnsi="Times New Roman" w:cs="Times New Roman"/>
          <w:sz w:val="20"/>
          <w:szCs w:val="20"/>
        </w:rPr>
        <w:t xml:space="preserve"> организации</w:t>
      </w:r>
      <w:r w:rsidRPr="00895CA8">
        <w:rPr>
          <w:rFonts w:ascii="Times New Roman" w:hAnsi="Times New Roman" w:cs="Times New Roman"/>
          <w:sz w:val="20"/>
          <w:szCs w:val="20"/>
        </w:rPr>
        <w:t>, по фактам несоблюдения надежности и качества потребления тепловой энергии</w:t>
      </w:r>
      <w:r w:rsidR="004B0047" w:rsidRPr="00895CA8">
        <w:rPr>
          <w:rFonts w:ascii="Times New Roman" w:hAnsi="Times New Roman" w:cs="Times New Roman"/>
          <w:sz w:val="20"/>
          <w:szCs w:val="20"/>
        </w:rPr>
        <w:t xml:space="preserve">, </w:t>
      </w:r>
      <w:r w:rsidRPr="00895CA8">
        <w:rPr>
          <w:rFonts w:ascii="Times New Roman" w:hAnsi="Times New Roman" w:cs="Times New Roman"/>
          <w:sz w:val="20"/>
          <w:szCs w:val="20"/>
        </w:rPr>
        <w:t>теплоносителя</w:t>
      </w:r>
      <w:r w:rsidR="004B0047" w:rsidRPr="00895CA8">
        <w:rPr>
          <w:rFonts w:ascii="Times New Roman" w:hAnsi="Times New Roman" w:cs="Times New Roman"/>
          <w:sz w:val="20"/>
          <w:szCs w:val="20"/>
        </w:rPr>
        <w:t xml:space="preserve"> </w:t>
      </w:r>
      <w:r w:rsidR="004B0047" w:rsidRPr="00895CA8">
        <w:rPr>
          <w:rFonts w:ascii="Times New Roman" w:eastAsia="Times New Roman" w:hAnsi="Times New Roman" w:cs="Times New Roman"/>
          <w:sz w:val="20"/>
          <w:szCs w:val="20"/>
          <w:lang w:eastAsia="ru-RU"/>
        </w:rPr>
        <w:t>и горячего водоснабжения (вода в ГВС)</w:t>
      </w:r>
      <w:r w:rsidRPr="00895CA8">
        <w:rPr>
          <w:rFonts w:ascii="Times New Roman" w:hAnsi="Times New Roman" w:cs="Times New Roman"/>
          <w:sz w:val="20"/>
          <w:szCs w:val="20"/>
        </w:rPr>
        <w:t xml:space="preserve">, с составлением соответствующих актов. </w:t>
      </w:r>
    </w:p>
    <w:p w14:paraId="4561C39C" w14:textId="4D7E5788" w:rsidR="004934DD" w:rsidRPr="00895CA8" w:rsidRDefault="003F5755" w:rsidP="000F0E67">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Теплоснабжающая организация</w:t>
      </w:r>
      <w:r w:rsidR="004934DD" w:rsidRPr="00895CA8">
        <w:rPr>
          <w:rFonts w:ascii="Times New Roman" w:hAnsi="Times New Roman" w:cs="Times New Roman"/>
          <w:sz w:val="20"/>
          <w:szCs w:val="20"/>
        </w:rPr>
        <w:t xml:space="preserve"> уведомляет </w:t>
      </w:r>
      <w:r w:rsidR="003A47D1" w:rsidRPr="00895CA8">
        <w:rPr>
          <w:rFonts w:ascii="Times New Roman" w:hAnsi="Times New Roman" w:cs="Times New Roman"/>
          <w:sz w:val="20"/>
          <w:szCs w:val="20"/>
        </w:rPr>
        <w:t>Заказчик</w:t>
      </w:r>
      <w:r w:rsidR="000A5653" w:rsidRPr="00895CA8">
        <w:rPr>
          <w:rFonts w:ascii="Times New Roman" w:hAnsi="Times New Roman" w:cs="Times New Roman"/>
          <w:sz w:val="20"/>
          <w:szCs w:val="20"/>
        </w:rPr>
        <w:t>а о</w:t>
      </w:r>
      <w:r w:rsidR="004934DD" w:rsidRPr="00895CA8">
        <w:rPr>
          <w:rFonts w:ascii="Times New Roman" w:hAnsi="Times New Roman" w:cs="Times New Roman"/>
          <w:sz w:val="20"/>
          <w:szCs w:val="20"/>
        </w:rPr>
        <w:t xml:space="preserve"> проведении комиссионной проверки до 12 час. рабочего дня (местного времени), предшествующего дате комиссионной проверки.</w:t>
      </w:r>
    </w:p>
    <w:p w14:paraId="529A0B84" w14:textId="37CB13D8" w:rsidR="004934DD" w:rsidRPr="00895CA8" w:rsidRDefault="004934DD" w:rsidP="000F0E67">
      <w:pPr>
        <w:shd w:val="clear" w:color="auto" w:fill="FFFFFF"/>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если </w:t>
      </w:r>
      <w:r w:rsidR="003F5755"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уведомила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позднее 12 час. рабочего дня (местного времени), предшествующего дате комиссионной проверки, то дата комиссионной проверки с участием представителя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переносится на следующий рабочий день от первоначально планируемой даты проверки. </w:t>
      </w:r>
    </w:p>
    <w:p w14:paraId="7AB8AA9B" w14:textId="4B453127"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3.1.1</w:t>
      </w:r>
      <w:r w:rsidR="00DA73BF" w:rsidRPr="00895CA8">
        <w:rPr>
          <w:rFonts w:ascii="Times New Roman" w:hAnsi="Times New Roman" w:cs="Times New Roman"/>
          <w:sz w:val="20"/>
          <w:szCs w:val="20"/>
        </w:rPr>
        <w:t>0</w:t>
      </w:r>
      <w:r w:rsidRPr="00895CA8">
        <w:rPr>
          <w:rFonts w:ascii="Times New Roman" w:hAnsi="Times New Roman" w:cs="Times New Roman"/>
          <w:sz w:val="20"/>
          <w:szCs w:val="20"/>
        </w:rPr>
        <w:t>. Обеспечить организацию коммерческого учета потребляемой тепловой энергии</w:t>
      </w:r>
      <w:r w:rsidR="004B0047"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w:t>
      </w:r>
      <w:r w:rsidR="004B0047" w:rsidRPr="00895CA8">
        <w:rPr>
          <w:rFonts w:ascii="Times New Roman" w:hAnsi="Times New Roman" w:cs="Times New Roman"/>
          <w:sz w:val="20"/>
          <w:szCs w:val="20"/>
        </w:rPr>
        <w:t xml:space="preserve"> </w:t>
      </w:r>
      <w:r w:rsidR="004B0047" w:rsidRPr="00895CA8">
        <w:rPr>
          <w:rFonts w:ascii="Times New Roman" w:hAnsi="Times New Roman"/>
          <w:sz w:val="20"/>
        </w:rPr>
        <w:t xml:space="preserve">и </w:t>
      </w:r>
      <w:r w:rsidR="004B0047" w:rsidRPr="00895CA8">
        <w:rPr>
          <w:rFonts w:ascii="Times New Roman" w:eastAsia="Times New Roman" w:hAnsi="Times New Roman" w:cs="Times New Roman"/>
          <w:sz w:val="20"/>
          <w:szCs w:val="20"/>
          <w:lang w:eastAsia="ru-RU"/>
        </w:rPr>
        <w:t>горячего водоснабжения (вода в ГВС)</w:t>
      </w:r>
      <w:r w:rsidRPr="00895CA8">
        <w:rPr>
          <w:rFonts w:ascii="Times New Roman" w:hAnsi="Times New Roman" w:cs="Times New Roman"/>
          <w:sz w:val="20"/>
          <w:szCs w:val="20"/>
        </w:rPr>
        <w:t>, проводить техническое обслуживание и поверку приборов учёта в соответствии с требованиями действующего законодательства.</w:t>
      </w:r>
    </w:p>
    <w:p w14:paraId="1975EC7B" w14:textId="69546C52" w:rsidR="004934DD" w:rsidRPr="00895CA8" w:rsidRDefault="004934DD" w:rsidP="000F0E67">
      <w:pPr>
        <w:ind w:right="0" w:firstLine="709"/>
        <w:rPr>
          <w:rFonts w:ascii="Times New Roman" w:hAnsi="Times New Roman" w:cs="Times New Roman"/>
          <w:spacing w:val="-2"/>
          <w:sz w:val="20"/>
          <w:szCs w:val="20"/>
        </w:rPr>
      </w:pPr>
      <w:r w:rsidRPr="00895CA8">
        <w:rPr>
          <w:rFonts w:ascii="Times New Roman" w:hAnsi="Times New Roman" w:cs="Times New Roman"/>
          <w:spacing w:val="-2"/>
          <w:sz w:val="20"/>
          <w:szCs w:val="20"/>
        </w:rPr>
        <w:t xml:space="preserve">Обеспечить сохранность и работоспособность в зоне </w:t>
      </w:r>
      <w:r w:rsidR="000A5653" w:rsidRPr="00895CA8">
        <w:rPr>
          <w:rFonts w:ascii="Times New Roman" w:hAnsi="Times New Roman" w:cs="Times New Roman"/>
          <w:spacing w:val="-2"/>
          <w:sz w:val="20"/>
          <w:szCs w:val="20"/>
        </w:rPr>
        <w:t>собственной эксплуатационной</w:t>
      </w:r>
      <w:r w:rsidRPr="00895CA8">
        <w:rPr>
          <w:rFonts w:ascii="Times New Roman" w:hAnsi="Times New Roman" w:cs="Times New Roman"/>
          <w:spacing w:val="-2"/>
          <w:sz w:val="20"/>
          <w:szCs w:val="20"/>
        </w:rPr>
        <w:t xml:space="preserve"> ответственности приборов учета тепловой энергии и теплоносителя. </w:t>
      </w:r>
    </w:p>
    <w:p w14:paraId="4B138DCE" w14:textId="08088FC4" w:rsidR="00973B3E" w:rsidRPr="00895CA8" w:rsidRDefault="004934DD" w:rsidP="00973B3E">
      <w:pPr>
        <w:tabs>
          <w:tab w:val="left" w:pos="900"/>
          <w:tab w:val="left" w:pos="1080"/>
        </w:tabs>
        <w:autoSpaceDE w:val="0"/>
        <w:autoSpaceDN w:val="0"/>
        <w:ind w:right="0" w:firstLine="709"/>
        <w:rPr>
          <w:rFonts w:ascii="Times New Roman" w:hAnsi="Times New Roman"/>
          <w:sz w:val="20"/>
        </w:rPr>
      </w:pPr>
      <w:r w:rsidRPr="00895CA8">
        <w:rPr>
          <w:rFonts w:ascii="Times New Roman" w:hAnsi="Times New Roman"/>
          <w:sz w:val="20"/>
        </w:rPr>
        <w:t>3.1.</w:t>
      </w:r>
      <w:r w:rsidRPr="00895CA8">
        <w:rPr>
          <w:rFonts w:ascii="Times New Roman" w:hAnsi="Times New Roman" w:cs="Times New Roman"/>
          <w:sz w:val="20"/>
          <w:szCs w:val="20"/>
        </w:rPr>
        <w:t>1</w:t>
      </w:r>
      <w:r w:rsidR="00DA73BF" w:rsidRPr="00895CA8">
        <w:rPr>
          <w:rFonts w:ascii="Times New Roman" w:hAnsi="Times New Roman" w:cs="Times New Roman"/>
          <w:sz w:val="20"/>
          <w:szCs w:val="20"/>
        </w:rPr>
        <w:t>1</w:t>
      </w:r>
      <w:r w:rsidRPr="00895CA8">
        <w:rPr>
          <w:rFonts w:ascii="Times New Roman" w:hAnsi="Times New Roman"/>
          <w:sz w:val="20"/>
        </w:rPr>
        <w:t>. Вести учет потребляемых тепловой энергии</w:t>
      </w:r>
      <w:r w:rsidR="004B0047" w:rsidRPr="00895CA8">
        <w:rPr>
          <w:rFonts w:ascii="Times New Roman" w:hAnsi="Times New Roman"/>
          <w:sz w:val="20"/>
        </w:rPr>
        <w:t>,</w:t>
      </w:r>
      <w:r w:rsidRPr="00895CA8">
        <w:rPr>
          <w:rFonts w:ascii="Times New Roman" w:hAnsi="Times New Roman" w:cs="Times New Roman"/>
          <w:sz w:val="20"/>
          <w:szCs w:val="20"/>
        </w:rPr>
        <w:t xml:space="preserve"> </w:t>
      </w:r>
      <w:r w:rsidR="004B0047" w:rsidRPr="00895CA8">
        <w:rPr>
          <w:rFonts w:ascii="Times New Roman" w:eastAsia="Times New Roman" w:hAnsi="Times New Roman" w:cs="Times New Roman"/>
          <w:sz w:val="20"/>
          <w:szCs w:val="20"/>
          <w:lang w:eastAsia="ru-RU"/>
        </w:rPr>
        <w:t>горячего водоснабжения (вода в ГВС)</w:t>
      </w:r>
      <w:r w:rsidR="00D2475E" w:rsidRPr="00895CA8">
        <w:rPr>
          <w:rFonts w:ascii="Times New Roman" w:eastAsia="Times New Roman" w:hAnsi="Times New Roman" w:cs="Times New Roman"/>
          <w:sz w:val="20"/>
          <w:szCs w:val="20"/>
          <w:lang w:eastAsia="ru-RU"/>
        </w:rPr>
        <w:t xml:space="preserve"> и </w:t>
      </w:r>
      <w:r w:rsidRPr="00895CA8">
        <w:rPr>
          <w:rFonts w:ascii="Times New Roman" w:hAnsi="Times New Roman"/>
          <w:sz w:val="20"/>
        </w:rPr>
        <w:t xml:space="preserve">объема невозвращенного теплоносителя приборным методом и ежемесячно предоставлять до </w:t>
      </w:r>
      <w:r w:rsidRPr="00895CA8">
        <w:rPr>
          <w:rFonts w:ascii="Times New Roman" w:hAnsi="Times New Roman" w:cs="Times New Roman"/>
          <w:sz w:val="20"/>
          <w:szCs w:val="20"/>
        </w:rPr>
        <w:t>25</w:t>
      </w:r>
      <w:r w:rsidRPr="00895CA8">
        <w:rPr>
          <w:rFonts w:ascii="Times New Roman" w:hAnsi="Times New Roman"/>
          <w:sz w:val="20"/>
        </w:rPr>
        <w:t xml:space="preserve"> (двадцать </w:t>
      </w:r>
      <w:r w:rsidRPr="00895CA8">
        <w:rPr>
          <w:rFonts w:ascii="Times New Roman" w:hAnsi="Times New Roman" w:cs="Times New Roman"/>
          <w:sz w:val="20"/>
          <w:szCs w:val="20"/>
        </w:rPr>
        <w:t>пятого</w:t>
      </w:r>
      <w:r w:rsidRPr="00895CA8">
        <w:rPr>
          <w:rFonts w:ascii="Times New Roman" w:hAnsi="Times New Roman"/>
          <w:sz w:val="20"/>
        </w:rPr>
        <w:t xml:space="preserve">) числа текущего месяца в </w:t>
      </w:r>
      <w:r w:rsidR="003F5755" w:rsidRPr="00895CA8">
        <w:rPr>
          <w:rFonts w:ascii="Times New Roman" w:hAnsi="Times New Roman"/>
          <w:sz w:val="20"/>
        </w:rPr>
        <w:t>Теплоснабжающую организацию</w:t>
      </w:r>
      <w:r w:rsidRPr="00895CA8">
        <w:rPr>
          <w:rFonts w:ascii="Times New Roman" w:hAnsi="Times New Roman"/>
          <w:sz w:val="20"/>
        </w:rPr>
        <w:t xml:space="preserve"> </w:t>
      </w:r>
      <w:r w:rsidR="004B0047" w:rsidRPr="00895CA8">
        <w:rPr>
          <w:rFonts w:ascii="Times New Roman" w:hAnsi="Times New Roman"/>
          <w:spacing w:val="-2"/>
          <w:sz w:val="20"/>
        </w:rPr>
        <w:t xml:space="preserve">отчет </w:t>
      </w:r>
      <w:r w:rsidR="00784CEA" w:rsidRPr="00895CA8">
        <w:rPr>
          <w:rFonts w:ascii="Times New Roman" w:hAnsi="Times New Roman"/>
          <w:spacing w:val="-2"/>
          <w:sz w:val="20"/>
        </w:rPr>
        <w:t xml:space="preserve">о </w:t>
      </w:r>
      <w:r w:rsidR="00784CEA" w:rsidRPr="00895CA8">
        <w:rPr>
          <w:rFonts w:ascii="Times New Roman" w:eastAsia="Times New Roman" w:hAnsi="Times New Roman" w:cs="Times New Roman"/>
          <w:spacing w:val="-2"/>
          <w:sz w:val="20"/>
          <w:szCs w:val="20"/>
          <w:lang w:eastAsia="ru-RU"/>
        </w:rPr>
        <w:t>потреблении</w:t>
      </w:r>
      <w:r w:rsidR="004B0047" w:rsidRPr="00895CA8">
        <w:rPr>
          <w:rFonts w:ascii="Times New Roman" w:hAnsi="Times New Roman"/>
          <w:spacing w:val="-2"/>
          <w:sz w:val="20"/>
        </w:rPr>
        <w:t xml:space="preserve"> тепловой энергии и горячего водоснабжения (вода в ГВС)</w:t>
      </w:r>
      <w:r w:rsidR="00973B3E" w:rsidRPr="00895CA8">
        <w:rPr>
          <w:rFonts w:ascii="Times New Roman" w:hAnsi="Times New Roman"/>
          <w:spacing w:val="-2"/>
          <w:sz w:val="20"/>
        </w:rPr>
        <w:t xml:space="preserve"> по форме, согласно Приложению</w:t>
      </w:r>
      <w:r w:rsidR="004B0047" w:rsidRPr="00895CA8">
        <w:rPr>
          <w:rFonts w:ascii="Times New Roman" w:hAnsi="Times New Roman"/>
          <w:spacing w:val="-2"/>
          <w:sz w:val="20"/>
        </w:rPr>
        <w:t xml:space="preserve"> №7</w:t>
      </w:r>
      <w:r w:rsidR="00973B3E" w:rsidRPr="00895CA8">
        <w:rPr>
          <w:rFonts w:ascii="Times New Roman" w:eastAsia="Times New Roman" w:hAnsi="Times New Roman" w:cs="Times New Roman"/>
          <w:spacing w:val="-2"/>
          <w:sz w:val="20"/>
          <w:szCs w:val="20"/>
          <w:lang w:eastAsia="ru-RU"/>
        </w:rPr>
        <w:t>,</w:t>
      </w:r>
      <w:r w:rsidR="00973B3E" w:rsidRPr="00895CA8">
        <w:rPr>
          <w:rFonts w:ascii="Times New Roman" w:hAnsi="Times New Roman"/>
          <w:sz w:val="20"/>
        </w:rPr>
        <w:t xml:space="preserve"> по юридическому и (или) электронному адресам, указанным в главе 14 Контракта.</w:t>
      </w:r>
    </w:p>
    <w:p w14:paraId="34C7E200" w14:textId="26525EA2" w:rsidR="004934DD" w:rsidRPr="00895CA8" w:rsidRDefault="004B0047" w:rsidP="00746EA4">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sz w:val="20"/>
        </w:rPr>
        <w:t xml:space="preserve"> </w:t>
      </w:r>
      <w:r w:rsidR="004934DD" w:rsidRPr="00895CA8">
        <w:rPr>
          <w:rFonts w:ascii="Times New Roman" w:hAnsi="Times New Roman"/>
          <w:sz w:val="20"/>
        </w:rPr>
        <w:t>Отчет о потреблении тепловой энергии</w:t>
      </w:r>
      <w:r w:rsidR="00D2475E" w:rsidRPr="00895CA8">
        <w:rPr>
          <w:rFonts w:ascii="Times New Roman" w:hAnsi="Times New Roman"/>
          <w:sz w:val="20"/>
        </w:rPr>
        <w:t xml:space="preserve"> </w:t>
      </w:r>
      <w:r w:rsidRPr="00895CA8">
        <w:rPr>
          <w:rFonts w:ascii="Times New Roman" w:hAnsi="Times New Roman"/>
          <w:spacing w:val="-2"/>
          <w:sz w:val="20"/>
        </w:rPr>
        <w:t>и горячего водоснабжения (вода в ГВС)</w:t>
      </w:r>
      <w:r w:rsidRPr="00895CA8">
        <w:rPr>
          <w:rFonts w:ascii="Times New Roman" w:eastAsia="Times New Roman" w:hAnsi="Times New Roman" w:cs="Times New Roman"/>
          <w:spacing w:val="-2"/>
          <w:sz w:val="20"/>
          <w:szCs w:val="20"/>
          <w:lang w:eastAsia="ru-RU"/>
        </w:rPr>
        <w:t>,</w:t>
      </w:r>
      <w:r w:rsidR="004934DD" w:rsidRPr="00895CA8">
        <w:rPr>
          <w:rFonts w:ascii="Times New Roman" w:hAnsi="Times New Roman"/>
          <w:sz w:val="20"/>
        </w:rPr>
        <w:t xml:space="preserve"> подписанный уполномоченным лицом </w:t>
      </w:r>
      <w:r w:rsidR="003A47D1" w:rsidRPr="00895CA8">
        <w:rPr>
          <w:rFonts w:ascii="Times New Roman" w:hAnsi="Times New Roman" w:cs="Times New Roman"/>
          <w:sz w:val="20"/>
          <w:szCs w:val="20"/>
        </w:rPr>
        <w:t>Заказчик</w:t>
      </w:r>
      <w:r w:rsidR="004934DD" w:rsidRPr="00895CA8">
        <w:rPr>
          <w:rFonts w:ascii="Times New Roman" w:hAnsi="Times New Roman" w:cs="Times New Roman"/>
          <w:sz w:val="20"/>
          <w:szCs w:val="20"/>
        </w:rPr>
        <w:t>а</w:t>
      </w:r>
      <w:r w:rsidR="004934DD" w:rsidRPr="00895CA8">
        <w:rPr>
          <w:rFonts w:ascii="Times New Roman" w:hAnsi="Times New Roman"/>
          <w:sz w:val="20"/>
        </w:rPr>
        <w:t xml:space="preserve">, заверенный печатью </w:t>
      </w:r>
      <w:r w:rsidR="003A47D1" w:rsidRPr="00895CA8">
        <w:rPr>
          <w:rFonts w:ascii="Times New Roman" w:hAnsi="Times New Roman" w:cs="Times New Roman"/>
          <w:sz w:val="20"/>
          <w:szCs w:val="20"/>
        </w:rPr>
        <w:t>Заказчик</w:t>
      </w:r>
      <w:r w:rsidR="004934DD" w:rsidRPr="00895CA8">
        <w:rPr>
          <w:rFonts w:ascii="Times New Roman" w:hAnsi="Times New Roman" w:cs="Times New Roman"/>
          <w:sz w:val="20"/>
          <w:szCs w:val="20"/>
        </w:rPr>
        <w:t>а</w:t>
      </w:r>
      <w:r w:rsidR="004934DD" w:rsidRPr="00895CA8">
        <w:rPr>
          <w:rFonts w:ascii="Times New Roman" w:hAnsi="Times New Roman"/>
          <w:sz w:val="20"/>
        </w:rPr>
        <w:t xml:space="preserve">, должен содержать </w:t>
      </w:r>
      <w:r w:rsidR="005D05CE" w:rsidRPr="00895CA8">
        <w:rPr>
          <w:rFonts w:ascii="Times New Roman" w:hAnsi="Times New Roman"/>
          <w:sz w:val="20"/>
        </w:rPr>
        <w:t>данные,</w:t>
      </w:r>
      <w:r w:rsidR="004934DD" w:rsidRPr="00895CA8">
        <w:rPr>
          <w:rFonts w:ascii="Times New Roman" w:hAnsi="Times New Roman"/>
          <w:sz w:val="20"/>
        </w:rPr>
        <w:t xml:space="preserve"> </w:t>
      </w:r>
      <w:r w:rsidR="00973B3E" w:rsidRPr="00895CA8">
        <w:rPr>
          <w:rFonts w:ascii="Times New Roman" w:hAnsi="Times New Roman"/>
          <w:sz w:val="20"/>
        </w:rPr>
        <w:t xml:space="preserve">зафиксированные прибором учета </w:t>
      </w:r>
      <w:r w:rsidR="004934DD" w:rsidRPr="00895CA8">
        <w:rPr>
          <w:rFonts w:ascii="Times New Roman" w:hAnsi="Times New Roman"/>
          <w:sz w:val="20"/>
        </w:rPr>
        <w:t>согласно Правилам коммерческого учета тепловой энергии, теплоносителя, утвержденными Постановлением Правительс</w:t>
      </w:r>
      <w:r w:rsidR="00973B3E" w:rsidRPr="00895CA8">
        <w:rPr>
          <w:rFonts w:ascii="Times New Roman" w:hAnsi="Times New Roman"/>
          <w:sz w:val="20"/>
        </w:rPr>
        <w:t>тва РФ № 1034 от 18.11.2013 г.</w:t>
      </w:r>
      <w:r w:rsidR="00746EA4" w:rsidRPr="00895CA8">
        <w:rPr>
          <w:rFonts w:ascii="Times New Roman" w:hAnsi="Times New Roman"/>
          <w:sz w:val="20"/>
        </w:rPr>
        <w:t xml:space="preserve"> </w:t>
      </w:r>
      <w:r w:rsidR="00746EA4" w:rsidRPr="00895CA8">
        <w:rPr>
          <w:rFonts w:ascii="Times New Roman" w:hAnsi="Times New Roman" w:cs="Times New Roman"/>
          <w:sz w:val="20"/>
          <w:szCs w:val="20"/>
        </w:rPr>
        <w:t>(далее – Правила № 1034)</w:t>
      </w:r>
      <w:r w:rsidR="00973B3E" w:rsidRPr="00895CA8">
        <w:rPr>
          <w:rFonts w:ascii="Times New Roman" w:hAnsi="Times New Roman"/>
          <w:sz w:val="20"/>
        </w:rPr>
        <w:t xml:space="preserve">, </w:t>
      </w:r>
      <w:r w:rsidR="004934DD" w:rsidRPr="00895CA8">
        <w:rPr>
          <w:rFonts w:ascii="Times New Roman" w:hAnsi="Times New Roman"/>
          <w:sz w:val="20"/>
        </w:rPr>
        <w:t xml:space="preserve">а также информацию о наименовании </w:t>
      </w:r>
      <w:r w:rsidR="003A47D1" w:rsidRPr="00895CA8">
        <w:rPr>
          <w:rFonts w:ascii="Times New Roman" w:hAnsi="Times New Roman" w:cs="Times New Roman"/>
          <w:sz w:val="20"/>
          <w:szCs w:val="20"/>
        </w:rPr>
        <w:t>Заказчик</w:t>
      </w:r>
      <w:r w:rsidR="004934DD" w:rsidRPr="00895CA8">
        <w:rPr>
          <w:rFonts w:ascii="Times New Roman" w:hAnsi="Times New Roman" w:cs="Times New Roman"/>
          <w:sz w:val="20"/>
          <w:szCs w:val="20"/>
        </w:rPr>
        <w:t>а</w:t>
      </w:r>
      <w:r w:rsidR="004934DD" w:rsidRPr="00895CA8">
        <w:rPr>
          <w:rFonts w:ascii="Times New Roman" w:hAnsi="Times New Roman"/>
          <w:sz w:val="20"/>
        </w:rPr>
        <w:t xml:space="preserve">, номере </w:t>
      </w:r>
      <w:r w:rsidR="004934DD" w:rsidRPr="00895CA8">
        <w:rPr>
          <w:rFonts w:ascii="Times New Roman" w:hAnsi="Times New Roman" w:cs="Times New Roman"/>
          <w:sz w:val="20"/>
          <w:szCs w:val="20"/>
        </w:rPr>
        <w:t>Контракта</w:t>
      </w:r>
      <w:r w:rsidR="004934DD" w:rsidRPr="00895CA8">
        <w:rPr>
          <w:rFonts w:ascii="Times New Roman" w:hAnsi="Times New Roman"/>
          <w:sz w:val="20"/>
        </w:rPr>
        <w:t>, адресе объекта</w:t>
      </w:r>
      <w:r w:rsidR="00973B3E" w:rsidRPr="00895CA8">
        <w:rPr>
          <w:rFonts w:ascii="Times New Roman" w:hAnsi="Times New Roman"/>
          <w:sz w:val="20"/>
        </w:rPr>
        <w:t xml:space="preserve">. </w:t>
      </w:r>
    </w:p>
    <w:p w14:paraId="74F871E2" w14:textId="751C8902" w:rsidR="004934DD" w:rsidRPr="00895CA8" w:rsidRDefault="00DA73BF"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3.1.12</w:t>
      </w:r>
      <w:r w:rsidR="004934DD" w:rsidRPr="00895CA8">
        <w:rPr>
          <w:rFonts w:ascii="Times New Roman" w:hAnsi="Times New Roman" w:cs="Times New Roman"/>
          <w:sz w:val="20"/>
          <w:szCs w:val="20"/>
        </w:rPr>
        <w:t xml:space="preserve">. Известить </w:t>
      </w:r>
      <w:r w:rsidR="00D70D8E" w:rsidRPr="00895CA8">
        <w:rPr>
          <w:rFonts w:ascii="Times New Roman" w:hAnsi="Times New Roman" w:cs="Times New Roman"/>
          <w:sz w:val="20"/>
          <w:szCs w:val="20"/>
        </w:rPr>
        <w:t>Теплоснабжающую организацию</w:t>
      </w:r>
      <w:r w:rsidR="004934DD" w:rsidRPr="00895CA8">
        <w:rPr>
          <w:rFonts w:ascii="Times New Roman" w:hAnsi="Times New Roman" w:cs="Times New Roman"/>
          <w:sz w:val="20"/>
          <w:szCs w:val="20"/>
        </w:rPr>
        <w:t xml:space="preserve"> письменно в течение </w:t>
      </w:r>
      <w:r w:rsidR="00784CEA" w:rsidRPr="00895CA8">
        <w:rPr>
          <w:rFonts w:ascii="Times New Roman" w:hAnsi="Times New Roman" w:cs="Times New Roman"/>
          <w:sz w:val="20"/>
          <w:szCs w:val="20"/>
        </w:rPr>
        <w:t>суток с</w:t>
      </w:r>
      <w:r w:rsidR="004934DD" w:rsidRPr="00895CA8">
        <w:rPr>
          <w:rFonts w:ascii="Times New Roman" w:hAnsi="Times New Roman" w:cs="Times New Roman"/>
          <w:sz w:val="20"/>
          <w:szCs w:val="20"/>
        </w:rPr>
        <w:t xml:space="preserve"> момента </w:t>
      </w:r>
      <w:r w:rsidR="00784CEA" w:rsidRPr="00895CA8">
        <w:rPr>
          <w:rFonts w:ascii="Times New Roman" w:hAnsi="Times New Roman" w:cs="Times New Roman"/>
          <w:sz w:val="20"/>
          <w:szCs w:val="20"/>
        </w:rPr>
        <w:t xml:space="preserve">обнаружения </w:t>
      </w:r>
      <w:r w:rsidR="00784CEA" w:rsidRPr="00286742">
        <w:rPr>
          <w:rFonts w:ascii="Times New Roman" w:hAnsi="Times New Roman" w:cs="Times New Roman"/>
          <w:sz w:val="20"/>
          <w:szCs w:val="20"/>
        </w:rPr>
        <w:t>неисправности</w:t>
      </w:r>
      <w:r w:rsidR="004934DD" w:rsidRPr="00286742">
        <w:rPr>
          <w:rFonts w:ascii="Times New Roman" w:hAnsi="Times New Roman" w:cs="Times New Roman"/>
          <w:sz w:val="20"/>
          <w:szCs w:val="20"/>
        </w:rPr>
        <w:t xml:space="preserve"> приборов учёта, принадлежащих </w:t>
      </w:r>
      <w:r w:rsidR="003A47D1" w:rsidRPr="00286742">
        <w:rPr>
          <w:rFonts w:ascii="Times New Roman" w:hAnsi="Times New Roman" w:cs="Times New Roman"/>
          <w:sz w:val="20"/>
          <w:szCs w:val="20"/>
        </w:rPr>
        <w:t>Заказчик</w:t>
      </w:r>
      <w:r w:rsidR="004934DD" w:rsidRPr="00286742">
        <w:rPr>
          <w:rFonts w:ascii="Times New Roman" w:hAnsi="Times New Roman" w:cs="Times New Roman"/>
          <w:sz w:val="20"/>
          <w:szCs w:val="20"/>
        </w:rPr>
        <w:t>у, или их несоответствия требованиям Правил № 1034</w:t>
      </w:r>
      <w:r w:rsidR="003D31A6" w:rsidRPr="00286742">
        <w:rPr>
          <w:rFonts w:ascii="Times New Roman" w:hAnsi="Times New Roman" w:cs="Times New Roman"/>
          <w:sz w:val="20"/>
          <w:szCs w:val="20"/>
        </w:rPr>
        <w:t>.</w:t>
      </w:r>
      <w:r w:rsidR="00FC023D" w:rsidRPr="00895CA8">
        <w:rPr>
          <w:rFonts w:ascii="Times New Roman" w:hAnsi="Times New Roman" w:cs="Times New Roman"/>
          <w:sz w:val="20"/>
          <w:szCs w:val="20"/>
        </w:rPr>
        <w:t xml:space="preserve"> </w:t>
      </w:r>
    </w:p>
    <w:p w14:paraId="7A35D7D2" w14:textId="125B1987"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отсутствия подключения к АСКУТЭ (автоматизированной системе коммерческого учета тепловой энергии) составить соответствующий Акт о неисправности, подписанный представителями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и обслуживающей организации и передать этот Акт в </w:t>
      </w:r>
      <w:r w:rsidR="00D70D8E" w:rsidRPr="00895CA8">
        <w:rPr>
          <w:rFonts w:ascii="Times New Roman" w:eastAsia="Times New Roman" w:hAnsi="Times New Roman"/>
          <w:sz w:val="20"/>
          <w:szCs w:val="20"/>
          <w:lang w:eastAsia="ru-RU"/>
        </w:rPr>
        <w:t>Теплоснабжающую организацию</w:t>
      </w:r>
      <w:r w:rsidRPr="00895CA8">
        <w:rPr>
          <w:rFonts w:ascii="Times New Roman" w:hAnsi="Times New Roman" w:cs="Times New Roman"/>
          <w:sz w:val="20"/>
          <w:szCs w:val="20"/>
        </w:rPr>
        <w:t xml:space="preserve"> вместе с отчетом о расходе тепловой энергии и теплоносителя по приборам учета за соответствующий период в сроки, определенные Контрактом. Произвести их ремонт или замену.</w:t>
      </w:r>
    </w:p>
    <w:p w14:paraId="7EA582B4" w14:textId="2B023B84"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При несвоевременном сообщении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о нарушениях функционирования узла учета, расчет расхода тепловой энергии, теплоносителя </w:t>
      </w:r>
      <w:r w:rsidR="00065B89" w:rsidRPr="00895CA8">
        <w:rPr>
          <w:rFonts w:ascii="Times New Roman" w:hAnsi="Times New Roman" w:cs="Times New Roman"/>
          <w:sz w:val="20"/>
          <w:szCs w:val="20"/>
        </w:rPr>
        <w:t xml:space="preserve">и </w:t>
      </w:r>
      <w:r w:rsidR="00065B89" w:rsidRPr="00895CA8">
        <w:rPr>
          <w:rFonts w:ascii="Times New Roman" w:hAnsi="Times New Roman"/>
          <w:sz w:val="20"/>
        </w:rPr>
        <w:t xml:space="preserve">горячего водоснабжения (вода в ГВС) </w:t>
      </w:r>
      <w:r w:rsidRPr="00895CA8">
        <w:rPr>
          <w:rFonts w:ascii="Times New Roman" w:hAnsi="Times New Roman" w:cs="Times New Roman"/>
          <w:sz w:val="20"/>
          <w:szCs w:val="20"/>
        </w:rPr>
        <w:t>за отчетный период производится расчетным путем в соответствии с Разделом 5 настоящего Контракта.</w:t>
      </w:r>
    </w:p>
    <w:p w14:paraId="2E94377E" w14:textId="13B58C6D"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3.1.1</w:t>
      </w:r>
      <w:r w:rsidR="00DA73BF" w:rsidRPr="00895CA8">
        <w:rPr>
          <w:rFonts w:ascii="Times New Roman" w:hAnsi="Times New Roman" w:cs="Times New Roman"/>
          <w:sz w:val="20"/>
          <w:szCs w:val="20"/>
        </w:rPr>
        <w:t>3</w:t>
      </w:r>
      <w:r w:rsidRPr="00895CA8">
        <w:rPr>
          <w:rFonts w:ascii="Times New Roman" w:hAnsi="Times New Roman" w:cs="Times New Roman"/>
          <w:sz w:val="20"/>
          <w:szCs w:val="20"/>
        </w:rPr>
        <w:t xml:space="preserve">. Подготовить к началу отопительного периода тепловые сети и </w:t>
      </w:r>
      <w:proofErr w:type="spellStart"/>
      <w:r w:rsidRPr="00895CA8">
        <w:rPr>
          <w:rFonts w:ascii="Times New Roman" w:hAnsi="Times New Roman" w:cs="Times New Roman"/>
          <w:sz w:val="20"/>
          <w:szCs w:val="20"/>
        </w:rPr>
        <w:t>теплопотребляющие</w:t>
      </w:r>
      <w:proofErr w:type="spellEnd"/>
      <w:r w:rsidRPr="00895CA8">
        <w:rPr>
          <w:rFonts w:ascii="Times New Roman" w:hAnsi="Times New Roman" w:cs="Times New Roman"/>
          <w:sz w:val="20"/>
          <w:szCs w:val="20"/>
        </w:rPr>
        <w:t xml:space="preserve"> установки для работы в зимних условиях в соответствии с Правилами оценки готовности к отопительному периоду, утв. приказом Минэнерго РФ от 12.03.2013 № 103, получить Паспорт (Акт) готовности к отопительному периоду в установленном порядке. </w:t>
      </w:r>
    </w:p>
    <w:p w14:paraId="0721993F" w14:textId="7EB29AAF"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w:t>
      </w:r>
      <w:r w:rsidR="00417008" w:rsidRPr="00895CA8">
        <w:rPr>
          <w:rFonts w:ascii="Times New Roman" w:hAnsi="Times New Roman" w:cs="Times New Roman"/>
          <w:sz w:val="20"/>
          <w:szCs w:val="20"/>
        </w:rPr>
        <w:t>.1.1</w:t>
      </w:r>
      <w:r w:rsidR="00DA73BF" w:rsidRPr="00895CA8">
        <w:rPr>
          <w:rFonts w:ascii="Times New Roman" w:hAnsi="Times New Roman" w:cs="Times New Roman"/>
          <w:sz w:val="20"/>
          <w:szCs w:val="20"/>
        </w:rPr>
        <w:t>4</w:t>
      </w:r>
      <w:r w:rsidR="00417008" w:rsidRPr="00895CA8">
        <w:rPr>
          <w:rFonts w:ascii="Times New Roman" w:hAnsi="Times New Roman" w:cs="Times New Roman"/>
          <w:sz w:val="20"/>
          <w:szCs w:val="20"/>
        </w:rPr>
        <w:t xml:space="preserve">. Уведомить </w:t>
      </w:r>
      <w:r w:rsidR="009A5259" w:rsidRPr="00895CA8">
        <w:rPr>
          <w:rFonts w:ascii="Times New Roman" w:hAnsi="Times New Roman" w:cs="Times New Roman"/>
          <w:sz w:val="20"/>
          <w:szCs w:val="20"/>
        </w:rPr>
        <w:t xml:space="preserve">письменно </w:t>
      </w:r>
      <w:r w:rsidR="00D70D8E" w:rsidRPr="00895CA8">
        <w:rPr>
          <w:rFonts w:ascii="Times New Roman" w:hAnsi="Times New Roman" w:cs="Times New Roman"/>
          <w:sz w:val="20"/>
          <w:szCs w:val="20"/>
        </w:rPr>
        <w:t>Теплоснабжающую организацию</w:t>
      </w:r>
      <w:r w:rsidR="00417008" w:rsidRPr="00895CA8">
        <w:rPr>
          <w:rFonts w:ascii="Times New Roman" w:hAnsi="Times New Roman" w:cs="Times New Roman"/>
          <w:sz w:val="20"/>
          <w:szCs w:val="20"/>
        </w:rPr>
        <w:t xml:space="preserve"> в течение 10 (десяти</w:t>
      </w:r>
      <w:r w:rsidRPr="00895CA8">
        <w:rPr>
          <w:rFonts w:ascii="Times New Roman" w:hAnsi="Times New Roman" w:cs="Times New Roman"/>
          <w:sz w:val="20"/>
          <w:szCs w:val="20"/>
        </w:rPr>
        <w:t xml:space="preserve">) рабочих дней об изменении наименования, места регистрации и (или) почтовых / банковских реквизитов. </w:t>
      </w:r>
    </w:p>
    <w:p w14:paraId="2F00A967" w14:textId="3187B69B"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3.1.1</w:t>
      </w:r>
      <w:r w:rsidR="00DA73BF" w:rsidRPr="00895CA8">
        <w:rPr>
          <w:rFonts w:ascii="Times New Roman" w:hAnsi="Times New Roman" w:cs="Times New Roman"/>
          <w:sz w:val="20"/>
          <w:szCs w:val="20"/>
        </w:rPr>
        <w:t>5</w:t>
      </w:r>
      <w:r w:rsidRPr="00895CA8">
        <w:rPr>
          <w:rFonts w:ascii="Times New Roman" w:hAnsi="Times New Roman" w:cs="Times New Roman"/>
          <w:sz w:val="20"/>
          <w:szCs w:val="20"/>
        </w:rPr>
        <w:t xml:space="preserve">. Уведомить </w:t>
      </w:r>
      <w:r w:rsidR="009A5259" w:rsidRPr="00895CA8">
        <w:rPr>
          <w:rFonts w:ascii="Times New Roman" w:hAnsi="Times New Roman" w:cs="Times New Roman"/>
          <w:sz w:val="20"/>
          <w:szCs w:val="20"/>
        </w:rPr>
        <w:t xml:space="preserve">письменно </w:t>
      </w:r>
      <w:r w:rsidR="00D70D8E" w:rsidRPr="00895CA8">
        <w:rPr>
          <w:rFonts w:ascii="Times New Roman" w:hAnsi="Times New Roman" w:cs="Times New Roman"/>
          <w:sz w:val="20"/>
          <w:szCs w:val="20"/>
        </w:rPr>
        <w:t>Теплоснабжающую организацию</w:t>
      </w:r>
      <w:r w:rsidRPr="00895CA8">
        <w:rPr>
          <w:rFonts w:ascii="Times New Roman" w:hAnsi="Times New Roman" w:cs="Times New Roman"/>
          <w:sz w:val="20"/>
          <w:szCs w:val="20"/>
        </w:rPr>
        <w:t xml:space="preserve"> о прекращении потребления тепловой энергии и теплоносителя за 3 (три) рабочих дня до планируемой даты и произвести полный расчёт за потребленную тепловую энергию и теплоноситель. </w:t>
      </w:r>
    </w:p>
    <w:p w14:paraId="476FB201" w14:textId="55F5F292" w:rsidR="004934DD" w:rsidRPr="00895CA8" w:rsidRDefault="004934DD" w:rsidP="002C75C3">
      <w:pPr>
        <w:tabs>
          <w:tab w:val="left" w:pos="900"/>
          <w:tab w:val="left" w:pos="1080"/>
        </w:tabs>
        <w:autoSpaceDE w:val="0"/>
        <w:autoSpaceDN w:val="0"/>
        <w:spacing w:line="276" w:lineRule="auto"/>
        <w:ind w:right="0" w:firstLine="709"/>
        <w:rPr>
          <w:rFonts w:ascii="Times New Roman" w:hAnsi="Times New Roman"/>
          <w:b/>
          <w:sz w:val="20"/>
        </w:rPr>
      </w:pPr>
      <w:r w:rsidRPr="00895CA8">
        <w:rPr>
          <w:rFonts w:ascii="Times New Roman" w:hAnsi="Times New Roman" w:cs="Times New Roman"/>
          <w:sz w:val="20"/>
          <w:szCs w:val="20"/>
        </w:rPr>
        <w:t>3.1.1</w:t>
      </w:r>
      <w:r w:rsidR="00DA73BF" w:rsidRPr="00895CA8">
        <w:rPr>
          <w:rFonts w:ascii="Times New Roman" w:hAnsi="Times New Roman" w:cs="Times New Roman"/>
          <w:sz w:val="20"/>
          <w:szCs w:val="20"/>
        </w:rPr>
        <w:t>6</w:t>
      </w:r>
      <w:r w:rsidRPr="00895CA8">
        <w:rPr>
          <w:rFonts w:ascii="Times New Roman" w:hAnsi="Times New Roman" w:cs="Times New Roman"/>
          <w:sz w:val="20"/>
          <w:szCs w:val="20"/>
        </w:rPr>
        <w:t xml:space="preserve">. За 30 (тридцать) дней до прекращения деятельности письменно сообщить в </w:t>
      </w:r>
      <w:r w:rsidR="00D70D8E" w:rsidRPr="00895CA8">
        <w:rPr>
          <w:rFonts w:ascii="Times New Roman" w:hAnsi="Times New Roman" w:cs="Times New Roman"/>
          <w:sz w:val="20"/>
          <w:szCs w:val="20"/>
        </w:rPr>
        <w:t>Теплоснабжающую организацию</w:t>
      </w:r>
      <w:r w:rsidRPr="00895CA8">
        <w:rPr>
          <w:rFonts w:ascii="Times New Roman" w:hAnsi="Times New Roman" w:cs="Times New Roman"/>
          <w:sz w:val="20"/>
          <w:szCs w:val="20"/>
        </w:rPr>
        <w:t xml:space="preserve"> о расторжении настоящего Контракта и произвести полный расчёт за тепловую энергию</w:t>
      </w:r>
      <w:r w:rsidR="00065B89" w:rsidRPr="00895CA8">
        <w:rPr>
          <w:rFonts w:ascii="Times New Roman" w:hAnsi="Times New Roman" w:cs="Times New Roman"/>
          <w:sz w:val="20"/>
          <w:szCs w:val="20"/>
        </w:rPr>
        <w:t xml:space="preserve">, </w:t>
      </w:r>
      <w:r w:rsidRPr="00895CA8">
        <w:rPr>
          <w:rFonts w:ascii="Times New Roman" w:hAnsi="Times New Roman" w:cs="Times New Roman"/>
          <w:sz w:val="20"/>
          <w:szCs w:val="20"/>
        </w:rPr>
        <w:t>теплоноситель</w:t>
      </w:r>
      <w:r w:rsidR="00065B89" w:rsidRPr="00895CA8">
        <w:rPr>
          <w:rFonts w:ascii="Times New Roman" w:hAnsi="Times New Roman" w:cs="Times New Roman"/>
          <w:sz w:val="20"/>
          <w:szCs w:val="20"/>
        </w:rPr>
        <w:t xml:space="preserve"> и</w:t>
      </w:r>
      <w:r w:rsidR="00405169" w:rsidRPr="00895CA8">
        <w:rPr>
          <w:rFonts w:ascii="Times New Roman" w:hAnsi="Times New Roman" w:cs="Times New Roman"/>
          <w:sz w:val="20"/>
          <w:szCs w:val="20"/>
        </w:rPr>
        <w:t xml:space="preserve"> </w:t>
      </w:r>
      <w:r w:rsidR="00065B89" w:rsidRPr="00895CA8">
        <w:rPr>
          <w:rFonts w:ascii="Times New Roman" w:eastAsia="Times New Roman" w:hAnsi="Times New Roman" w:cs="Times New Roman"/>
          <w:sz w:val="20"/>
          <w:szCs w:val="20"/>
          <w:lang w:eastAsia="ru-RU"/>
        </w:rPr>
        <w:t>горячее водоснабжение (вода в ГВС).</w:t>
      </w:r>
      <w:r w:rsidRPr="00895CA8">
        <w:rPr>
          <w:rFonts w:ascii="Times New Roman" w:hAnsi="Times New Roman" w:cs="Times New Roman"/>
          <w:sz w:val="20"/>
          <w:szCs w:val="20"/>
        </w:rPr>
        <w:t xml:space="preserve"> </w:t>
      </w:r>
    </w:p>
    <w:p w14:paraId="230CA52F" w14:textId="36A8F40E" w:rsidR="004934DD" w:rsidRPr="00895CA8" w:rsidRDefault="004934DD" w:rsidP="001A7F8D">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3.1.1</w:t>
      </w:r>
      <w:r w:rsidR="00DA73BF" w:rsidRPr="00895CA8">
        <w:rPr>
          <w:rFonts w:ascii="Times New Roman" w:hAnsi="Times New Roman" w:cs="Times New Roman"/>
          <w:sz w:val="20"/>
          <w:szCs w:val="20"/>
        </w:rPr>
        <w:t>7</w:t>
      </w:r>
      <w:r w:rsidRPr="00895CA8">
        <w:rPr>
          <w:rFonts w:ascii="Times New Roman" w:hAnsi="Times New Roman" w:cs="Times New Roman"/>
          <w:sz w:val="20"/>
          <w:szCs w:val="20"/>
        </w:rPr>
        <w:t xml:space="preserve">. Осуществить отсоединение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 от системы теплоснабжения в течение 3 (трех) рабочих дней с момента расторжения настоящего Контракта при отсутствии потребления тепловой </w:t>
      </w:r>
      <w:r w:rsidR="000A5653" w:rsidRPr="00895CA8">
        <w:rPr>
          <w:rFonts w:ascii="Times New Roman" w:hAnsi="Times New Roman" w:cs="Times New Roman"/>
          <w:sz w:val="20"/>
          <w:szCs w:val="20"/>
        </w:rPr>
        <w:t xml:space="preserve">энергии, </w:t>
      </w:r>
      <w:r w:rsidR="000A5653" w:rsidRPr="00286742">
        <w:rPr>
          <w:rFonts w:ascii="Times New Roman" w:hAnsi="Times New Roman" w:cs="Times New Roman"/>
          <w:sz w:val="20"/>
          <w:szCs w:val="20"/>
        </w:rPr>
        <w:t>теплоносителя</w:t>
      </w:r>
      <w:r w:rsidR="00065B89" w:rsidRPr="00286742">
        <w:rPr>
          <w:rFonts w:ascii="Times New Roman" w:hAnsi="Times New Roman" w:cs="Times New Roman"/>
          <w:sz w:val="20"/>
          <w:szCs w:val="20"/>
        </w:rPr>
        <w:t xml:space="preserve"> и горячего водоснабжения (вода в ГВС)</w:t>
      </w:r>
      <w:r w:rsidRPr="00286742">
        <w:rPr>
          <w:rFonts w:ascii="Times New Roman" w:hAnsi="Times New Roman" w:cs="Times New Roman"/>
          <w:sz w:val="20"/>
          <w:szCs w:val="20"/>
        </w:rPr>
        <w:t xml:space="preserve">, либо заключить с </w:t>
      </w:r>
      <w:r w:rsidR="00D70D8E" w:rsidRPr="00286742">
        <w:rPr>
          <w:rFonts w:ascii="Times New Roman" w:hAnsi="Times New Roman" w:cs="Times New Roman"/>
          <w:sz w:val="20"/>
          <w:szCs w:val="20"/>
        </w:rPr>
        <w:t>Теплоснабжающей организацией</w:t>
      </w:r>
      <w:r w:rsidRPr="00286742">
        <w:rPr>
          <w:rFonts w:ascii="Times New Roman" w:hAnsi="Times New Roman" w:cs="Times New Roman"/>
          <w:sz w:val="20"/>
          <w:szCs w:val="20"/>
        </w:rPr>
        <w:t xml:space="preserve"> </w:t>
      </w:r>
      <w:r w:rsidR="00082A81" w:rsidRPr="00286742">
        <w:rPr>
          <w:rFonts w:ascii="Times New Roman" w:hAnsi="Times New Roman" w:cs="Times New Roman"/>
          <w:sz w:val="20"/>
          <w:szCs w:val="20"/>
        </w:rPr>
        <w:t>Контракт</w:t>
      </w:r>
      <w:r w:rsidRPr="00895CA8">
        <w:rPr>
          <w:rFonts w:ascii="Times New Roman" w:hAnsi="Times New Roman" w:cs="Times New Roman"/>
          <w:sz w:val="20"/>
          <w:szCs w:val="20"/>
        </w:rPr>
        <w:t xml:space="preserve"> оказания услуг по поддержанию резервной мощности.</w:t>
      </w:r>
    </w:p>
    <w:p w14:paraId="3729C73A" w14:textId="63EC29BD" w:rsidR="004934DD" w:rsidRPr="00895CA8" w:rsidRDefault="004934DD" w:rsidP="001A7F8D">
      <w:pPr>
        <w:tabs>
          <w:tab w:val="left" w:pos="900"/>
          <w:tab w:val="left" w:pos="1080"/>
        </w:tabs>
        <w:autoSpaceDE w:val="0"/>
        <w:autoSpaceDN w:val="0"/>
        <w:ind w:right="0" w:firstLine="709"/>
        <w:rPr>
          <w:rFonts w:ascii="Times New Roman" w:hAnsi="Times New Roman" w:cs="Times New Roman"/>
          <w:sz w:val="20"/>
          <w:szCs w:val="20"/>
        </w:rPr>
      </w:pPr>
      <w:r w:rsidRPr="00286742">
        <w:rPr>
          <w:rFonts w:ascii="Times New Roman" w:hAnsi="Times New Roman" w:cs="Times New Roman"/>
          <w:sz w:val="20"/>
          <w:szCs w:val="20"/>
        </w:rPr>
        <w:t>3.1.1</w:t>
      </w:r>
      <w:r w:rsidR="00DA73BF" w:rsidRPr="00286742">
        <w:rPr>
          <w:rFonts w:ascii="Times New Roman" w:hAnsi="Times New Roman" w:cs="Times New Roman"/>
          <w:sz w:val="20"/>
          <w:szCs w:val="20"/>
        </w:rPr>
        <w:t>8</w:t>
      </w:r>
      <w:r w:rsidRPr="00286742">
        <w:rPr>
          <w:rFonts w:ascii="Times New Roman" w:hAnsi="Times New Roman" w:cs="Times New Roman"/>
          <w:sz w:val="20"/>
          <w:szCs w:val="20"/>
        </w:rPr>
        <w:t xml:space="preserve">. Оплатить </w:t>
      </w:r>
      <w:r w:rsidR="00D70D8E" w:rsidRPr="00286742">
        <w:rPr>
          <w:rFonts w:ascii="Times New Roman" w:hAnsi="Times New Roman" w:cs="Times New Roman"/>
          <w:sz w:val="20"/>
          <w:szCs w:val="20"/>
        </w:rPr>
        <w:t>Теплоснабжающей организации</w:t>
      </w:r>
      <w:r w:rsidRPr="00286742">
        <w:rPr>
          <w:rFonts w:ascii="Times New Roman" w:hAnsi="Times New Roman" w:cs="Times New Roman"/>
          <w:sz w:val="20"/>
          <w:szCs w:val="20"/>
        </w:rPr>
        <w:t xml:space="preserve"> объем </w:t>
      </w:r>
      <w:proofErr w:type="spellStart"/>
      <w:r w:rsidRPr="00286742">
        <w:rPr>
          <w:rFonts w:ascii="Times New Roman" w:hAnsi="Times New Roman" w:cs="Times New Roman"/>
          <w:sz w:val="20"/>
          <w:szCs w:val="20"/>
        </w:rPr>
        <w:t>сверхконтрактного</w:t>
      </w:r>
      <w:proofErr w:type="spellEnd"/>
      <w:r w:rsidRPr="00286742">
        <w:rPr>
          <w:rFonts w:ascii="Times New Roman" w:hAnsi="Times New Roman" w:cs="Times New Roman"/>
          <w:sz w:val="20"/>
          <w:szCs w:val="20"/>
        </w:rPr>
        <w:t xml:space="preserve"> потребления или потребления с</w:t>
      </w:r>
      <w:r w:rsidRPr="00895CA8">
        <w:rPr>
          <w:rFonts w:ascii="Times New Roman" w:hAnsi="Times New Roman" w:cs="Times New Roman"/>
          <w:sz w:val="20"/>
          <w:szCs w:val="20"/>
        </w:rPr>
        <w:t xml:space="preserve"> нарушением режима потребления тепловой энергии, в том числе в случае превышения фактического объема потребления тепловой энергии и (или) теплоносителя над контрактным объемом потребления, или потребления при отсутствии коммерческого учета тепловой энергии, теплоносителя </w:t>
      </w:r>
      <w:r w:rsidR="00065B89" w:rsidRPr="00895CA8">
        <w:rPr>
          <w:rFonts w:ascii="Times New Roman" w:hAnsi="Times New Roman" w:cs="Times New Roman"/>
          <w:sz w:val="20"/>
          <w:szCs w:val="20"/>
        </w:rPr>
        <w:t>и горячего водоснабжения (вода в ГВС)</w:t>
      </w:r>
      <w:r w:rsidRPr="00895CA8">
        <w:rPr>
          <w:rFonts w:ascii="Times New Roman" w:hAnsi="Times New Roman" w:cs="Times New Roman"/>
          <w:sz w:val="20"/>
          <w:szCs w:val="20"/>
        </w:rPr>
        <w:t xml:space="preserve"> в случаях, </w:t>
      </w:r>
      <w:r w:rsidRPr="00286742">
        <w:rPr>
          <w:rFonts w:ascii="Times New Roman" w:hAnsi="Times New Roman" w:cs="Times New Roman"/>
          <w:sz w:val="20"/>
          <w:szCs w:val="20"/>
        </w:rPr>
        <w:t>предусмотренных законодательством Российской Федерации, исходя из контрактной величины тепловой нагрузки, с</w:t>
      </w:r>
      <w:r w:rsidRPr="00895CA8">
        <w:rPr>
          <w:rFonts w:ascii="Times New Roman" w:hAnsi="Times New Roman" w:cs="Times New Roman"/>
          <w:sz w:val="20"/>
          <w:szCs w:val="20"/>
        </w:rPr>
        <w:t xml:space="preserve"> применением повышающего коэффициента, установленного органом исполнительной власти субъекта Российской Федерации в области государственного регулирования тарифов. </w:t>
      </w:r>
    </w:p>
    <w:p w14:paraId="58CCDD07" w14:textId="73A2BD68" w:rsidR="004934DD" w:rsidRPr="00895CA8" w:rsidRDefault="004934DD" w:rsidP="001A7F8D">
      <w:pPr>
        <w:tabs>
          <w:tab w:val="left" w:pos="900"/>
          <w:tab w:val="left" w:pos="1080"/>
        </w:tabs>
        <w:autoSpaceDE w:val="0"/>
        <w:autoSpaceDN w:val="0"/>
        <w:ind w:right="0" w:firstLine="709"/>
        <w:rPr>
          <w:rFonts w:ascii="Times New Roman" w:hAnsi="Times New Roman" w:cs="Times New Roman"/>
          <w:sz w:val="20"/>
          <w:szCs w:val="20"/>
        </w:rPr>
      </w:pPr>
      <w:r w:rsidRPr="00286742">
        <w:rPr>
          <w:rFonts w:ascii="Times New Roman" w:hAnsi="Times New Roman" w:cs="Times New Roman"/>
          <w:sz w:val="20"/>
          <w:szCs w:val="20"/>
        </w:rPr>
        <w:t xml:space="preserve">Оплата объема </w:t>
      </w:r>
      <w:proofErr w:type="spellStart"/>
      <w:r w:rsidRPr="00286742">
        <w:rPr>
          <w:rFonts w:ascii="Times New Roman" w:hAnsi="Times New Roman" w:cs="Times New Roman"/>
          <w:sz w:val="20"/>
          <w:szCs w:val="20"/>
        </w:rPr>
        <w:t>сверхконтрактного</w:t>
      </w:r>
      <w:proofErr w:type="spellEnd"/>
      <w:r w:rsidR="00AB5E37" w:rsidRPr="00286742">
        <w:rPr>
          <w:rFonts w:ascii="Times New Roman" w:hAnsi="Times New Roman" w:cs="Times New Roman"/>
          <w:sz w:val="20"/>
          <w:szCs w:val="20"/>
        </w:rPr>
        <w:t xml:space="preserve"> </w:t>
      </w:r>
      <w:r w:rsidR="000A5653" w:rsidRPr="00286742">
        <w:rPr>
          <w:rFonts w:ascii="Times New Roman" w:hAnsi="Times New Roman" w:cs="Times New Roman"/>
          <w:sz w:val="20"/>
          <w:szCs w:val="20"/>
        </w:rPr>
        <w:t>потребления в</w:t>
      </w:r>
      <w:r w:rsidRPr="00286742">
        <w:rPr>
          <w:rFonts w:ascii="Times New Roman" w:hAnsi="Times New Roman" w:cs="Times New Roman"/>
          <w:sz w:val="20"/>
          <w:szCs w:val="20"/>
        </w:rPr>
        <w:t xml:space="preserve"> предусмотренных настоящим пунктом случаях производится</w:t>
      </w:r>
      <w:r w:rsidRPr="00895CA8">
        <w:rPr>
          <w:rFonts w:ascii="Times New Roman" w:hAnsi="Times New Roman" w:cs="Times New Roman"/>
          <w:sz w:val="20"/>
          <w:szCs w:val="20"/>
        </w:rPr>
        <w:t xml:space="preserve">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одновременно с оплатой стоимости тепловой </w:t>
      </w:r>
      <w:r w:rsidR="000A5653" w:rsidRPr="00895CA8">
        <w:rPr>
          <w:rFonts w:ascii="Times New Roman" w:hAnsi="Times New Roman" w:cs="Times New Roman"/>
          <w:sz w:val="20"/>
          <w:szCs w:val="20"/>
        </w:rPr>
        <w:t>энергии, теплоносителя</w:t>
      </w:r>
      <w:r w:rsidR="00065B89" w:rsidRPr="00895CA8">
        <w:rPr>
          <w:rFonts w:ascii="Times New Roman" w:hAnsi="Times New Roman" w:cs="Times New Roman"/>
          <w:sz w:val="20"/>
          <w:szCs w:val="20"/>
        </w:rPr>
        <w:t xml:space="preserve"> </w:t>
      </w:r>
      <w:r w:rsidR="00065B89" w:rsidRPr="00895CA8">
        <w:rPr>
          <w:rFonts w:ascii="Times New Roman" w:hAnsi="Times New Roman"/>
          <w:sz w:val="20"/>
        </w:rPr>
        <w:t xml:space="preserve">и </w:t>
      </w:r>
      <w:r w:rsidR="00065B89" w:rsidRPr="00895CA8">
        <w:rPr>
          <w:rFonts w:ascii="Times New Roman" w:hAnsi="Times New Roman" w:cs="Times New Roman"/>
          <w:sz w:val="20"/>
          <w:szCs w:val="20"/>
        </w:rPr>
        <w:t>горячего водоснабжения (вода в ГВС)</w:t>
      </w:r>
      <w:r w:rsidRPr="00895CA8">
        <w:rPr>
          <w:rFonts w:ascii="Times New Roman" w:hAnsi="Times New Roman"/>
          <w:sz w:val="20"/>
        </w:rPr>
        <w:t>,</w:t>
      </w:r>
      <w:r w:rsidRPr="00895CA8">
        <w:rPr>
          <w:rFonts w:ascii="Times New Roman" w:hAnsi="Times New Roman" w:cs="Times New Roman"/>
          <w:sz w:val="20"/>
          <w:szCs w:val="20"/>
        </w:rPr>
        <w:t xml:space="preserve"> потребленных на объектах теплоснабжения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в порядке, предусмотренном разделом 7 настоящего Контракта.</w:t>
      </w:r>
    </w:p>
    <w:p w14:paraId="46483108" w14:textId="703B35B1" w:rsidR="004934DD" w:rsidRPr="00895CA8" w:rsidRDefault="004934DD" w:rsidP="000F0E67">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lastRenderedPageBreak/>
        <w:t>3.1.</w:t>
      </w:r>
      <w:r w:rsidR="00DA73BF" w:rsidRPr="00895CA8">
        <w:rPr>
          <w:rFonts w:ascii="Times New Roman" w:hAnsi="Times New Roman" w:cs="Times New Roman"/>
          <w:sz w:val="20"/>
          <w:szCs w:val="20"/>
        </w:rPr>
        <w:t>19</w:t>
      </w:r>
      <w:r w:rsidRPr="00895CA8">
        <w:rPr>
          <w:rFonts w:ascii="Times New Roman" w:hAnsi="Times New Roman" w:cs="Times New Roman"/>
          <w:sz w:val="20"/>
          <w:szCs w:val="20"/>
        </w:rPr>
        <w:t xml:space="preserve">. Обеспечить надлежащее техническое состояние и эксплуатацию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энергоустановок, установку </w:t>
      </w:r>
      <w:r w:rsidR="000A5653" w:rsidRPr="00895CA8">
        <w:rPr>
          <w:rFonts w:ascii="Times New Roman" w:hAnsi="Times New Roman" w:cs="Times New Roman"/>
          <w:sz w:val="20"/>
          <w:szCs w:val="20"/>
        </w:rPr>
        <w:t>на индивидуальных тепловых пунктах, рекомендованных</w:t>
      </w:r>
      <w:r w:rsidRPr="00895CA8">
        <w:rPr>
          <w:rFonts w:ascii="Times New Roman" w:hAnsi="Times New Roman" w:cs="Times New Roman"/>
          <w:sz w:val="20"/>
          <w:szCs w:val="20"/>
        </w:rPr>
        <w:t xml:space="preserve">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дроссельных и смесительных устройств, а также сохранность пломб на приборах учета, дроссельных и смесительных устройствах.</w:t>
      </w:r>
    </w:p>
    <w:p w14:paraId="5A8DD16D" w14:textId="711FB6DC" w:rsidR="004934DD" w:rsidRPr="00895CA8" w:rsidRDefault="004934DD" w:rsidP="00C47C9B">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3.1.2</w:t>
      </w:r>
      <w:r w:rsidR="00DA73BF" w:rsidRPr="00895CA8">
        <w:rPr>
          <w:rFonts w:ascii="Times New Roman" w:hAnsi="Times New Roman" w:cs="Times New Roman"/>
          <w:sz w:val="20"/>
          <w:szCs w:val="20"/>
        </w:rPr>
        <w:t>0</w:t>
      </w:r>
      <w:r w:rsidRPr="00895CA8">
        <w:rPr>
          <w:rFonts w:ascii="Times New Roman" w:hAnsi="Times New Roman" w:cs="Times New Roman"/>
          <w:sz w:val="20"/>
          <w:szCs w:val="20"/>
        </w:rPr>
        <w:t xml:space="preserve">. </w:t>
      </w:r>
      <w:r w:rsidR="009D1938" w:rsidRPr="00895CA8">
        <w:rPr>
          <w:rFonts w:ascii="Times New Roman" w:hAnsi="Times New Roman" w:cs="Times New Roman"/>
          <w:sz w:val="20"/>
          <w:szCs w:val="20"/>
        </w:rPr>
        <w:t>Ежегодно, при подготовке к отопительному периоду производить гидравлические испытания на плотность и прочность</w:t>
      </w:r>
      <w:r w:rsidR="003B081A" w:rsidRPr="00895CA8">
        <w:rPr>
          <w:rFonts w:ascii="Times New Roman" w:hAnsi="Times New Roman" w:cs="Times New Roman"/>
          <w:sz w:val="20"/>
          <w:szCs w:val="20"/>
        </w:rPr>
        <w:t xml:space="preserve"> и гидравлическую промывку</w:t>
      </w:r>
      <w:r w:rsidR="009D1938" w:rsidRPr="00895CA8">
        <w:rPr>
          <w:rFonts w:ascii="Times New Roman" w:hAnsi="Times New Roman" w:cs="Times New Roman"/>
          <w:sz w:val="20"/>
          <w:szCs w:val="20"/>
        </w:rPr>
        <w:t>, а также</w:t>
      </w:r>
      <w:r w:rsidR="00926571" w:rsidRPr="00895CA8">
        <w:rPr>
          <w:rFonts w:ascii="Times New Roman" w:hAnsi="Times New Roman" w:cs="Times New Roman"/>
          <w:sz w:val="20"/>
          <w:szCs w:val="20"/>
        </w:rPr>
        <w:t xml:space="preserve"> не </w:t>
      </w:r>
      <w:r w:rsidR="0000598A" w:rsidRPr="00895CA8">
        <w:rPr>
          <w:rFonts w:ascii="Times New Roman" w:hAnsi="Times New Roman" w:cs="Times New Roman"/>
          <w:sz w:val="20"/>
          <w:szCs w:val="20"/>
        </w:rPr>
        <w:t>менее одного</w:t>
      </w:r>
      <w:r w:rsidR="00926571" w:rsidRPr="00895CA8">
        <w:rPr>
          <w:rFonts w:ascii="Times New Roman" w:hAnsi="Times New Roman" w:cs="Times New Roman"/>
          <w:sz w:val="20"/>
          <w:szCs w:val="20"/>
        </w:rPr>
        <w:t xml:space="preserve"> раз</w:t>
      </w:r>
      <w:r w:rsidR="0000598A" w:rsidRPr="00895CA8">
        <w:rPr>
          <w:rFonts w:ascii="Times New Roman" w:hAnsi="Times New Roman" w:cs="Times New Roman"/>
          <w:sz w:val="20"/>
          <w:szCs w:val="20"/>
        </w:rPr>
        <w:t>а</w:t>
      </w:r>
      <w:r w:rsidR="00926571" w:rsidRPr="00895CA8">
        <w:rPr>
          <w:rFonts w:ascii="Times New Roman" w:hAnsi="Times New Roman" w:cs="Times New Roman"/>
          <w:sz w:val="20"/>
          <w:szCs w:val="20"/>
        </w:rPr>
        <w:t xml:space="preserve"> в два года проводить</w:t>
      </w:r>
      <w:r w:rsidR="009D1938" w:rsidRPr="00895CA8">
        <w:rPr>
          <w:rFonts w:ascii="Times New Roman" w:hAnsi="Times New Roman" w:cs="Times New Roman"/>
          <w:sz w:val="20"/>
          <w:szCs w:val="20"/>
        </w:rPr>
        <w:t xml:space="preserve"> </w:t>
      </w:r>
      <w:r w:rsidR="00893BB0" w:rsidRPr="00895CA8">
        <w:rPr>
          <w:rFonts w:ascii="Times New Roman" w:hAnsi="Times New Roman" w:cs="Times New Roman"/>
          <w:sz w:val="20"/>
          <w:szCs w:val="20"/>
        </w:rPr>
        <w:t>гидропневматическую</w:t>
      </w:r>
      <w:r w:rsidR="009D1938" w:rsidRPr="00895CA8">
        <w:rPr>
          <w:rFonts w:ascii="Times New Roman" w:hAnsi="Times New Roman" w:cs="Times New Roman"/>
          <w:sz w:val="20"/>
          <w:szCs w:val="20"/>
        </w:rPr>
        <w:t xml:space="preserve"> промывку </w:t>
      </w:r>
      <w:proofErr w:type="spellStart"/>
      <w:r w:rsidR="009D1938" w:rsidRPr="00895CA8">
        <w:rPr>
          <w:rFonts w:ascii="Times New Roman" w:hAnsi="Times New Roman" w:cs="Times New Roman"/>
          <w:sz w:val="20"/>
          <w:szCs w:val="20"/>
        </w:rPr>
        <w:t>теплопотребляющих</w:t>
      </w:r>
      <w:proofErr w:type="spellEnd"/>
      <w:r w:rsidR="009D1938" w:rsidRPr="00895CA8">
        <w:rPr>
          <w:rFonts w:ascii="Times New Roman" w:hAnsi="Times New Roman" w:cs="Times New Roman"/>
          <w:sz w:val="20"/>
          <w:szCs w:val="20"/>
        </w:rPr>
        <w:t xml:space="preserve"> энергоустановок</w:t>
      </w:r>
      <w:r w:rsidR="00893BB0" w:rsidRPr="00895CA8">
        <w:rPr>
          <w:rFonts w:ascii="Times New Roman" w:hAnsi="Times New Roman" w:cs="Times New Roman"/>
          <w:sz w:val="20"/>
          <w:szCs w:val="20"/>
        </w:rPr>
        <w:t xml:space="preserve"> </w:t>
      </w:r>
      <w:r w:rsidR="009D1938" w:rsidRPr="00895CA8">
        <w:rPr>
          <w:rFonts w:ascii="Times New Roman" w:hAnsi="Times New Roman" w:cs="Times New Roman"/>
          <w:sz w:val="20"/>
          <w:szCs w:val="20"/>
        </w:rPr>
        <w:t>в присутствии</w:t>
      </w:r>
      <w:r w:rsidR="0097407A" w:rsidRPr="00895CA8">
        <w:rPr>
          <w:rFonts w:ascii="Times New Roman" w:hAnsi="Times New Roman" w:cs="Times New Roman"/>
          <w:sz w:val="20"/>
          <w:szCs w:val="20"/>
        </w:rPr>
        <w:t xml:space="preserve"> </w:t>
      </w:r>
      <w:r w:rsidR="009D1938" w:rsidRPr="00895CA8">
        <w:rPr>
          <w:rFonts w:ascii="Times New Roman" w:hAnsi="Times New Roman" w:cs="Times New Roman"/>
          <w:sz w:val="20"/>
          <w:szCs w:val="20"/>
        </w:rPr>
        <w:t>представителя</w:t>
      </w:r>
      <w:r w:rsidR="00C47C9B" w:rsidRPr="00895CA8">
        <w:rPr>
          <w:rFonts w:ascii="Times New Roman" w:hAnsi="Times New Roman" w:cs="Times New Roman"/>
          <w:sz w:val="20"/>
          <w:szCs w:val="20"/>
        </w:rPr>
        <w:t xml:space="preserve"> </w:t>
      </w:r>
      <w:r w:rsidR="009D1938" w:rsidRPr="00895CA8">
        <w:rPr>
          <w:rFonts w:ascii="Times New Roman" w:hAnsi="Times New Roman" w:cs="Times New Roman"/>
          <w:sz w:val="20"/>
          <w:szCs w:val="20"/>
        </w:rPr>
        <w:t>Теплоснабжающей организации, с составлением соответствующих актов</w:t>
      </w:r>
      <w:r w:rsidRPr="00895CA8">
        <w:rPr>
          <w:rFonts w:ascii="Times New Roman" w:hAnsi="Times New Roman" w:cs="Times New Roman"/>
          <w:sz w:val="20"/>
          <w:szCs w:val="20"/>
        </w:rPr>
        <w:t>.</w:t>
      </w:r>
    </w:p>
    <w:p w14:paraId="08EF9CFB" w14:textId="01460494" w:rsidR="004934DD" w:rsidRPr="00473DC3" w:rsidRDefault="004934DD" w:rsidP="00473DC3">
      <w:pPr>
        <w:tabs>
          <w:tab w:val="left" w:pos="900"/>
          <w:tab w:val="left" w:pos="1080"/>
        </w:tabs>
        <w:autoSpaceDE w:val="0"/>
        <w:autoSpaceDN w:val="0"/>
        <w:spacing w:after="240"/>
        <w:ind w:right="0" w:firstLine="709"/>
        <w:rPr>
          <w:rFonts w:ascii="Times New Roman" w:hAnsi="Times New Roman" w:cs="Times New Roman"/>
          <w:sz w:val="20"/>
          <w:szCs w:val="20"/>
        </w:rPr>
      </w:pPr>
      <w:r w:rsidRPr="00895CA8">
        <w:rPr>
          <w:rFonts w:ascii="Times New Roman" w:hAnsi="Times New Roman" w:cs="Times New Roman"/>
          <w:sz w:val="20"/>
          <w:szCs w:val="20"/>
        </w:rPr>
        <w:t>3.1.2</w:t>
      </w:r>
      <w:r w:rsidR="00DA73BF" w:rsidRPr="00895CA8">
        <w:rPr>
          <w:rFonts w:ascii="Times New Roman" w:hAnsi="Times New Roman" w:cs="Times New Roman"/>
          <w:sz w:val="20"/>
          <w:szCs w:val="20"/>
        </w:rPr>
        <w:t>1</w:t>
      </w:r>
      <w:r w:rsidRPr="00895CA8">
        <w:rPr>
          <w:rFonts w:ascii="Times New Roman" w:hAnsi="Times New Roman" w:cs="Times New Roman"/>
          <w:sz w:val="20"/>
          <w:szCs w:val="20"/>
        </w:rPr>
        <w:t>. В случае аварийной ситуации организовать работу ответственного персонала для опорожнения, ремонта и запуска тепловых сетей</w:t>
      </w:r>
      <w:r w:rsidR="00065B89" w:rsidRPr="00895CA8">
        <w:rPr>
          <w:rFonts w:ascii="Times New Roman" w:hAnsi="Times New Roman" w:cs="Times New Roman"/>
          <w:sz w:val="20"/>
          <w:szCs w:val="20"/>
        </w:rPr>
        <w:t xml:space="preserve"> и сетей горячего водоснабжения</w:t>
      </w:r>
      <w:r w:rsidRPr="00895CA8">
        <w:rPr>
          <w:rFonts w:ascii="Times New Roman" w:hAnsi="Times New Roman" w:cs="Times New Roman"/>
          <w:sz w:val="20"/>
          <w:szCs w:val="20"/>
        </w:rPr>
        <w:t xml:space="preserve">, </w:t>
      </w:r>
      <w:proofErr w:type="spellStart"/>
      <w:r w:rsidRPr="00895CA8">
        <w:rPr>
          <w:rFonts w:ascii="Times New Roman" w:hAnsi="Times New Roman" w:cs="Times New Roman"/>
          <w:sz w:val="20"/>
          <w:szCs w:val="20"/>
        </w:rPr>
        <w:t>теплопотребляющих</w:t>
      </w:r>
      <w:proofErr w:type="spellEnd"/>
      <w:r w:rsidRPr="00895CA8">
        <w:rPr>
          <w:rFonts w:ascii="Times New Roman" w:hAnsi="Times New Roman" w:cs="Times New Roman"/>
          <w:sz w:val="20"/>
          <w:szCs w:val="20"/>
        </w:rPr>
        <w:t xml:space="preserve"> установок в любое время суток и в выходные дни.</w:t>
      </w:r>
    </w:p>
    <w:p w14:paraId="6B65EDD2" w14:textId="22FCDE29" w:rsidR="00DC61E9" w:rsidRPr="00895CA8" w:rsidRDefault="00DC61E9" w:rsidP="002C75C3">
      <w:pPr>
        <w:ind w:right="0" w:firstLine="709"/>
        <w:rPr>
          <w:rFonts w:ascii="Times New Roman" w:eastAsia="Times New Roman" w:hAnsi="Times New Roman" w:cs="Times New Roman"/>
          <w:b/>
          <w:sz w:val="20"/>
          <w:szCs w:val="20"/>
          <w:lang w:eastAsia="ru-RU"/>
        </w:rPr>
      </w:pPr>
      <w:r w:rsidRPr="00895CA8">
        <w:rPr>
          <w:rFonts w:ascii="Times New Roman" w:eastAsia="Times New Roman" w:hAnsi="Times New Roman" w:cs="Times New Roman"/>
          <w:b/>
          <w:sz w:val="20"/>
          <w:szCs w:val="20"/>
          <w:lang w:eastAsia="ru-RU"/>
        </w:rPr>
        <w:t xml:space="preserve">3.2. </w:t>
      </w:r>
      <w:r w:rsidR="003A47D1" w:rsidRPr="00895CA8">
        <w:rPr>
          <w:rFonts w:ascii="Times New Roman" w:eastAsia="Times New Roman" w:hAnsi="Times New Roman" w:cs="Times New Roman"/>
          <w:b/>
          <w:sz w:val="20"/>
          <w:szCs w:val="20"/>
          <w:lang w:eastAsia="ru-RU"/>
        </w:rPr>
        <w:t>Заказчик</w:t>
      </w:r>
      <w:r w:rsidRPr="00895CA8">
        <w:rPr>
          <w:rFonts w:ascii="Times New Roman" w:eastAsia="Times New Roman" w:hAnsi="Times New Roman" w:cs="Times New Roman"/>
          <w:b/>
          <w:sz w:val="20"/>
          <w:szCs w:val="20"/>
          <w:lang w:eastAsia="ru-RU"/>
        </w:rPr>
        <w:t xml:space="preserve"> имеет право:</w:t>
      </w:r>
    </w:p>
    <w:p w14:paraId="40618AAC" w14:textId="027B6421" w:rsidR="00DC61E9" w:rsidRPr="00895CA8" w:rsidRDefault="00DC61E9" w:rsidP="002C75C3">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3.2.1. Подключать к своим тепловым сетям субпотребителей, а также новые реконструированные тепловые сети</w:t>
      </w:r>
      <w:r w:rsidR="00065B89" w:rsidRPr="00895CA8">
        <w:rPr>
          <w:rFonts w:ascii="Times New Roman" w:hAnsi="Times New Roman" w:cs="Times New Roman"/>
          <w:sz w:val="20"/>
          <w:szCs w:val="20"/>
        </w:rPr>
        <w:t>, сети горячего водоснабжения,</w:t>
      </w:r>
      <w:r w:rsidRPr="00895CA8">
        <w:rPr>
          <w:rFonts w:ascii="Times New Roman" w:hAnsi="Times New Roman" w:cs="Times New Roman"/>
          <w:sz w:val="20"/>
          <w:szCs w:val="20"/>
        </w:rPr>
        <w:t xml:space="preserve"> и </w:t>
      </w:r>
      <w:proofErr w:type="spellStart"/>
      <w:r w:rsidRPr="00895CA8">
        <w:rPr>
          <w:rFonts w:ascii="Times New Roman" w:hAnsi="Times New Roman" w:cs="Times New Roman"/>
          <w:sz w:val="20"/>
          <w:szCs w:val="20"/>
        </w:rPr>
        <w:t>теплопотребляющие</w:t>
      </w:r>
      <w:proofErr w:type="spellEnd"/>
      <w:r w:rsidRPr="00895CA8">
        <w:rPr>
          <w:rFonts w:ascii="Times New Roman" w:hAnsi="Times New Roman" w:cs="Times New Roman"/>
          <w:sz w:val="20"/>
          <w:szCs w:val="20"/>
        </w:rPr>
        <w:t xml:space="preserve"> установки исключительно с письменного разрешения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и уполномоченного надзорного органа. </w:t>
      </w:r>
    </w:p>
    <w:p w14:paraId="7911CC36" w14:textId="3501B51E" w:rsidR="00DC61E9" w:rsidRPr="00895CA8" w:rsidRDefault="00DC61E9" w:rsidP="002C75C3">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3.2.2. Подключиться к АСКУТЭ (автоматизированной системе коммерческого учета тепловой энергии), получить доступ к порталу Потребителя с функционалом, определенным </w:t>
      </w:r>
      <w:r w:rsidR="00D70D8E" w:rsidRPr="00895CA8">
        <w:rPr>
          <w:rFonts w:ascii="Times New Roman" w:hAnsi="Times New Roman" w:cs="Times New Roman"/>
          <w:sz w:val="20"/>
          <w:szCs w:val="20"/>
        </w:rPr>
        <w:t>Теплоснабжающей организацией</w:t>
      </w:r>
      <w:r w:rsidRPr="00895CA8">
        <w:rPr>
          <w:rFonts w:ascii="Times New Roman" w:hAnsi="Times New Roman" w:cs="Times New Roman"/>
          <w:sz w:val="20"/>
          <w:szCs w:val="20"/>
        </w:rPr>
        <w:t>.</w:t>
      </w:r>
    </w:p>
    <w:p w14:paraId="3AD42AC1" w14:textId="1181B536" w:rsidR="00DC61E9" w:rsidRPr="00895CA8" w:rsidRDefault="00DC61E9" w:rsidP="002C75C3">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3.2.3. Заявлять в </w:t>
      </w:r>
      <w:r w:rsidR="00D70D8E" w:rsidRPr="00895CA8">
        <w:rPr>
          <w:rFonts w:ascii="Times New Roman" w:hAnsi="Times New Roman" w:cs="Times New Roman"/>
          <w:sz w:val="20"/>
          <w:szCs w:val="20"/>
        </w:rPr>
        <w:t>Теплоснабжающую организацию</w:t>
      </w:r>
      <w:r w:rsidRPr="00895CA8">
        <w:rPr>
          <w:rFonts w:ascii="Times New Roman" w:hAnsi="Times New Roman" w:cs="Times New Roman"/>
          <w:sz w:val="20"/>
          <w:szCs w:val="20"/>
        </w:rPr>
        <w:t xml:space="preserve"> об ошибках, обнаруженных в расчетном документе в течение 5 (пяти) рабочих дней с момента выставления расчетного документа. Подача заявления об ошибке не освобождает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от обязанности оплатить в установленный срок принятую тепловую энергию</w:t>
      </w:r>
      <w:r w:rsidR="00065B89"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теплоноситель</w:t>
      </w:r>
      <w:r w:rsidR="00065B89" w:rsidRPr="00895CA8">
        <w:rPr>
          <w:rFonts w:ascii="Times New Roman" w:hAnsi="Times New Roman" w:cs="Times New Roman"/>
          <w:sz w:val="20"/>
          <w:szCs w:val="20"/>
        </w:rPr>
        <w:t xml:space="preserve"> и горячее водоснабжение (вода в ГВС)</w:t>
      </w:r>
      <w:r w:rsidRPr="00895CA8">
        <w:rPr>
          <w:rFonts w:ascii="Times New Roman" w:hAnsi="Times New Roman" w:cs="Times New Roman"/>
          <w:sz w:val="20"/>
          <w:szCs w:val="20"/>
        </w:rPr>
        <w:t xml:space="preserve"> по цене и в объеме, указанные в расчетном документе. Если </w:t>
      </w:r>
      <w:r w:rsidR="00D70D8E"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согласна с наличием ошибки в расчетном документе, корректировка расчетного документа производится в следующем расчетном периоде. Если </w:t>
      </w:r>
      <w:r w:rsidR="00D70D8E"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не согласна с наличием ошибки, </w:t>
      </w:r>
      <w:r w:rsidR="00D70D8E"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уведомляет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в установленном настоящим Контрактом порядке. Разногласия по расчетному документу разрешаются Сторонами в порядке переговоров.</w:t>
      </w:r>
    </w:p>
    <w:p w14:paraId="787900C2" w14:textId="10DFA570" w:rsidR="00DC61E9" w:rsidRPr="00895CA8" w:rsidRDefault="00DC61E9" w:rsidP="002C75C3">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3.2.4. Возложить обязательство по оплате потребленной тепловой энергии</w:t>
      </w:r>
      <w:r w:rsidRPr="00895CA8">
        <w:rPr>
          <w:rFonts w:ascii="Times New Roman" w:hAnsi="Times New Roman"/>
          <w:sz w:val="20"/>
        </w:rPr>
        <w:t xml:space="preserve"> </w:t>
      </w:r>
      <w:r w:rsidR="00065B89" w:rsidRPr="00895CA8">
        <w:rPr>
          <w:rFonts w:ascii="Times New Roman" w:hAnsi="Times New Roman"/>
          <w:sz w:val="20"/>
        </w:rPr>
        <w:t xml:space="preserve">горячего водоснабжения (вода в ГВС) </w:t>
      </w:r>
      <w:r w:rsidRPr="00895CA8">
        <w:rPr>
          <w:rFonts w:ascii="Times New Roman" w:hAnsi="Times New Roman" w:cs="Times New Roman"/>
          <w:sz w:val="20"/>
          <w:szCs w:val="20"/>
        </w:rPr>
        <w:t xml:space="preserve">на третьих лиц, в том числе на субпотребителей (статья 313 Гражданского кодекса Российской Федерации), при этом в основании платежного документа плательщик должен указать наименование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номер и дату настоящего Контракта. За неисполнение денежного обязательства третьими лицами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несет ответственность, предусмотренную п.8.2. настоящего Контракта.</w:t>
      </w:r>
    </w:p>
    <w:p w14:paraId="32055B91" w14:textId="1534FEC9" w:rsidR="002C75C3" w:rsidRPr="00895CA8" w:rsidRDefault="002C75C3" w:rsidP="00FA329D">
      <w:pPr>
        <w:ind w:right="0"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3.2.5</w:t>
      </w:r>
      <w:r w:rsidR="00FA329D" w:rsidRPr="00895CA8">
        <w:rPr>
          <w:rFonts w:ascii="Times New Roman" w:eastAsia="Times New Roman" w:hAnsi="Times New Roman" w:cs="Times New Roman"/>
          <w:sz w:val="20"/>
          <w:szCs w:val="20"/>
          <w:lang w:eastAsia="ru-RU"/>
        </w:rPr>
        <w:t>.</w:t>
      </w:r>
      <w:r w:rsidRPr="00895CA8">
        <w:rPr>
          <w:rFonts w:ascii="Times New Roman" w:eastAsia="Times New Roman" w:hAnsi="Times New Roman" w:cs="Times New Roman"/>
          <w:sz w:val="20"/>
          <w:szCs w:val="20"/>
          <w:lang w:eastAsia="ru-RU"/>
        </w:rPr>
        <w:t xml:space="preserve"> В случае увеличения тепловой нагрузки (мощности) для целей горячего водоснабжения сверх мощности, предусмотренной Контрактом, в течение 5 рабочих дней обратиться в организацию, осуществляющую горячее </w:t>
      </w:r>
      <w:r w:rsidRPr="00286742">
        <w:rPr>
          <w:rFonts w:ascii="Times New Roman" w:eastAsia="Times New Roman" w:hAnsi="Times New Roman" w:cs="Times New Roman"/>
          <w:sz w:val="20"/>
          <w:szCs w:val="20"/>
          <w:lang w:eastAsia="ru-RU"/>
        </w:rPr>
        <w:t xml:space="preserve">водоснабжение, для заключения </w:t>
      </w:r>
      <w:r w:rsidR="00082A81" w:rsidRPr="00286742">
        <w:rPr>
          <w:rFonts w:ascii="Times New Roman" w:eastAsia="Times New Roman" w:hAnsi="Times New Roman" w:cs="Times New Roman"/>
          <w:sz w:val="20"/>
          <w:szCs w:val="20"/>
          <w:lang w:eastAsia="ru-RU"/>
        </w:rPr>
        <w:t>Контракта</w:t>
      </w:r>
      <w:r w:rsidRPr="00286742">
        <w:rPr>
          <w:rFonts w:ascii="Times New Roman" w:eastAsia="Times New Roman" w:hAnsi="Times New Roman" w:cs="Times New Roman"/>
          <w:sz w:val="20"/>
          <w:szCs w:val="20"/>
          <w:lang w:eastAsia="ru-RU"/>
        </w:rPr>
        <w:t xml:space="preserve"> о подключении (присоединении) к централизованной системе горячего</w:t>
      </w:r>
      <w:r w:rsidRPr="00895CA8">
        <w:rPr>
          <w:rFonts w:ascii="Times New Roman" w:eastAsia="Times New Roman" w:hAnsi="Times New Roman" w:cs="Times New Roman"/>
          <w:sz w:val="20"/>
          <w:szCs w:val="20"/>
          <w:lang w:eastAsia="ru-RU"/>
        </w:rPr>
        <w:t xml:space="preserve"> водоснабжения в порядке, </w:t>
      </w:r>
      <w:r w:rsidR="009C246F" w:rsidRPr="00895CA8">
        <w:rPr>
          <w:rFonts w:ascii="Times New Roman" w:eastAsia="Times New Roman" w:hAnsi="Times New Roman" w:cs="Times New Roman"/>
          <w:sz w:val="20"/>
          <w:szCs w:val="20"/>
          <w:lang w:eastAsia="ru-RU"/>
        </w:rPr>
        <w:t>установленном Постановлением</w:t>
      </w:r>
      <w:r w:rsidRPr="00895CA8">
        <w:rPr>
          <w:rFonts w:ascii="Times New Roman" w:eastAsia="Times New Roman" w:hAnsi="Times New Roman" w:cs="Times New Roman"/>
          <w:sz w:val="20"/>
          <w:szCs w:val="20"/>
          <w:lang w:eastAsia="ru-RU"/>
        </w:rPr>
        <w:t xml:space="preserve"> № 642</w:t>
      </w:r>
      <w:r w:rsidR="004C6CDB" w:rsidRPr="00895CA8">
        <w:rPr>
          <w:rFonts w:ascii="Times New Roman" w:eastAsia="Times New Roman" w:hAnsi="Times New Roman" w:cs="Times New Roman"/>
          <w:sz w:val="20"/>
          <w:szCs w:val="20"/>
          <w:lang w:eastAsia="ru-RU"/>
        </w:rPr>
        <w:t>.</w:t>
      </w:r>
    </w:p>
    <w:p w14:paraId="551EF9BA" w14:textId="31B262E5" w:rsidR="00DC61E9" w:rsidRPr="00895CA8" w:rsidRDefault="000A5653" w:rsidP="00DC61E9">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3.2.6</w:t>
      </w:r>
      <w:r w:rsidR="00DC61E9" w:rsidRPr="00895CA8">
        <w:rPr>
          <w:rFonts w:ascii="Times New Roman" w:hAnsi="Times New Roman" w:cs="Times New Roman"/>
          <w:sz w:val="20"/>
          <w:szCs w:val="20"/>
        </w:rPr>
        <w:t>. Отказа</w:t>
      </w:r>
      <w:r w:rsidR="004C6CDB" w:rsidRPr="00895CA8">
        <w:rPr>
          <w:rFonts w:ascii="Times New Roman" w:hAnsi="Times New Roman" w:cs="Times New Roman"/>
          <w:sz w:val="20"/>
          <w:szCs w:val="20"/>
        </w:rPr>
        <w:t>ться от исполнения Контракта с Т</w:t>
      </w:r>
      <w:r w:rsidR="00DC61E9" w:rsidRPr="00895CA8">
        <w:rPr>
          <w:rFonts w:ascii="Times New Roman" w:hAnsi="Times New Roman" w:cs="Times New Roman"/>
          <w:sz w:val="20"/>
          <w:szCs w:val="20"/>
        </w:rPr>
        <w:t>еплоснабжающей организаци</w:t>
      </w:r>
      <w:r w:rsidR="004C6CDB" w:rsidRPr="00895CA8">
        <w:rPr>
          <w:rFonts w:ascii="Times New Roman" w:hAnsi="Times New Roman" w:cs="Times New Roman"/>
          <w:sz w:val="20"/>
          <w:szCs w:val="20"/>
        </w:rPr>
        <w:t xml:space="preserve">ей и заключить Контракт с иной </w:t>
      </w:r>
      <w:r w:rsidR="004C6CDB" w:rsidRPr="00286742">
        <w:rPr>
          <w:rFonts w:ascii="Times New Roman" w:hAnsi="Times New Roman" w:cs="Times New Roman"/>
          <w:sz w:val="20"/>
          <w:szCs w:val="20"/>
        </w:rPr>
        <w:t>Т</w:t>
      </w:r>
      <w:r w:rsidR="00DC61E9" w:rsidRPr="00286742">
        <w:rPr>
          <w:rFonts w:ascii="Times New Roman" w:hAnsi="Times New Roman" w:cs="Times New Roman"/>
          <w:sz w:val="20"/>
          <w:szCs w:val="20"/>
        </w:rPr>
        <w:t xml:space="preserve">еплоснабжающей организацией в соответствии с положениями пунктов 29-32 </w:t>
      </w:r>
      <w:bookmarkStart w:id="3" w:name="_Hlk172296080"/>
      <w:r w:rsidR="0098494E" w:rsidRPr="00286742">
        <w:rPr>
          <w:rFonts w:ascii="Times New Roman" w:hAnsi="Times New Roman" w:cs="Times New Roman"/>
          <w:sz w:val="20"/>
          <w:szCs w:val="20"/>
        </w:rPr>
        <w:t>Правил № 808</w:t>
      </w:r>
      <w:bookmarkEnd w:id="3"/>
      <w:r w:rsidR="00DC61E9" w:rsidRPr="00286742">
        <w:rPr>
          <w:rFonts w:ascii="Times New Roman" w:hAnsi="Times New Roman" w:cs="Times New Roman"/>
          <w:sz w:val="20"/>
          <w:szCs w:val="20"/>
        </w:rPr>
        <w:t>.</w:t>
      </w:r>
    </w:p>
    <w:p w14:paraId="205F3A1A" w14:textId="560B787E" w:rsidR="00DC61E9" w:rsidRPr="00895CA8" w:rsidRDefault="000A5653" w:rsidP="00DC61E9">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3.2.7</w:t>
      </w:r>
      <w:r w:rsidR="00DC61E9" w:rsidRPr="00895CA8">
        <w:rPr>
          <w:rFonts w:ascii="Times New Roman" w:hAnsi="Times New Roman" w:cs="Times New Roman"/>
          <w:sz w:val="20"/>
          <w:szCs w:val="20"/>
        </w:rPr>
        <w:t>. Отказаться от исполнения Контракта в соответствие с нормами гражданского законодательства.</w:t>
      </w:r>
    </w:p>
    <w:p w14:paraId="0044AFA5" w14:textId="4B9AE170" w:rsidR="00DC61E9" w:rsidRPr="00895CA8" w:rsidRDefault="000A5653" w:rsidP="00DC61E9">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3.2.8.</w:t>
      </w:r>
      <w:r w:rsidR="00DC61E9" w:rsidRPr="00895CA8">
        <w:rPr>
          <w:rFonts w:ascii="Times New Roman" w:hAnsi="Times New Roman" w:cs="Times New Roman"/>
          <w:sz w:val="20"/>
          <w:szCs w:val="20"/>
        </w:rPr>
        <w:t xml:space="preserve"> При осуществлении отказа от </w:t>
      </w:r>
      <w:r w:rsidR="009C246F" w:rsidRPr="00895CA8">
        <w:rPr>
          <w:rFonts w:ascii="Times New Roman" w:hAnsi="Times New Roman" w:cs="Times New Roman"/>
          <w:sz w:val="20"/>
          <w:szCs w:val="20"/>
        </w:rPr>
        <w:t xml:space="preserve">Контракта </w:t>
      </w:r>
      <w:r w:rsidR="003A47D1" w:rsidRPr="00895CA8">
        <w:rPr>
          <w:rFonts w:ascii="Times New Roman" w:hAnsi="Times New Roman" w:cs="Times New Roman"/>
          <w:sz w:val="20"/>
          <w:szCs w:val="20"/>
        </w:rPr>
        <w:t>Заказчик</w:t>
      </w:r>
      <w:r w:rsidR="00DC61E9" w:rsidRPr="00895CA8">
        <w:rPr>
          <w:rFonts w:ascii="Times New Roman" w:hAnsi="Times New Roman" w:cs="Times New Roman"/>
          <w:sz w:val="20"/>
          <w:szCs w:val="20"/>
        </w:rPr>
        <w:t xml:space="preserve"> обязан уведомить </w:t>
      </w:r>
      <w:r w:rsidR="00D70D8E" w:rsidRPr="00895CA8">
        <w:rPr>
          <w:rFonts w:ascii="Times New Roman" w:hAnsi="Times New Roman" w:cs="Times New Roman"/>
          <w:sz w:val="20"/>
          <w:szCs w:val="20"/>
        </w:rPr>
        <w:t>Теплоснабжающую организацию</w:t>
      </w:r>
      <w:r w:rsidR="00DC61E9" w:rsidRPr="00895CA8">
        <w:rPr>
          <w:rFonts w:ascii="Times New Roman" w:hAnsi="Times New Roman" w:cs="Times New Roman"/>
          <w:sz w:val="20"/>
          <w:szCs w:val="20"/>
        </w:rPr>
        <w:t xml:space="preserve"> об отказе в письменном виде не менее, чем за 1 месяц до даты предполагаемого прекращения Контракта.  При этом Контракт считается расторгнутым со дня, установленного уведомлением об отказе.</w:t>
      </w:r>
    </w:p>
    <w:p w14:paraId="66130942" w14:textId="6CCAA02A" w:rsidR="00DC61E9" w:rsidRPr="00895CA8" w:rsidRDefault="00DC61E9" w:rsidP="00DC61E9">
      <w:pPr>
        <w:tabs>
          <w:tab w:val="left" w:pos="900"/>
          <w:tab w:val="left" w:pos="1080"/>
        </w:tabs>
        <w:autoSpaceDE w:val="0"/>
        <w:autoSpaceDN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если уведомление об отказе от исполнения Контракта не содержит дату предполагаемого расторжения Контракта, Контракт считается расторгнутым со дня, следующим за истечением 1 месяца со дня поступления уведомления в </w:t>
      </w:r>
      <w:r w:rsidR="00D70D8E" w:rsidRPr="00895CA8">
        <w:rPr>
          <w:rFonts w:ascii="Times New Roman" w:hAnsi="Times New Roman" w:cs="Times New Roman"/>
          <w:sz w:val="20"/>
          <w:szCs w:val="20"/>
        </w:rPr>
        <w:t>Теплоснабжающую организацию</w:t>
      </w:r>
      <w:r w:rsidRPr="00895CA8">
        <w:rPr>
          <w:rFonts w:ascii="Times New Roman" w:hAnsi="Times New Roman" w:cs="Times New Roman"/>
          <w:sz w:val="20"/>
          <w:szCs w:val="20"/>
        </w:rPr>
        <w:t>.</w:t>
      </w:r>
    </w:p>
    <w:p w14:paraId="3D58BD5F" w14:textId="231EB13A" w:rsidR="004934DD" w:rsidRPr="00473DC3" w:rsidRDefault="00DC61E9" w:rsidP="00473DC3">
      <w:pPr>
        <w:tabs>
          <w:tab w:val="left" w:pos="900"/>
          <w:tab w:val="left" w:pos="1080"/>
        </w:tabs>
        <w:autoSpaceDE w:val="0"/>
        <w:autoSpaceDN w:val="0"/>
        <w:spacing w:after="24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При отказе от исполнения Контракта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обязан возместить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убытки, связанные с переходом </w:t>
      </w:r>
      <w:r w:rsidR="009C246F" w:rsidRPr="00895CA8">
        <w:rPr>
          <w:rFonts w:ascii="Times New Roman" w:hAnsi="Times New Roman" w:cs="Times New Roman"/>
          <w:sz w:val="20"/>
          <w:szCs w:val="20"/>
        </w:rPr>
        <w:t>от теплоснабжающей</w:t>
      </w:r>
      <w:r w:rsidRPr="00895CA8">
        <w:rPr>
          <w:rFonts w:ascii="Times New Roman" w:hAnsi="Times New Roman" w:cs="Times New Roman"/>
          <w:sz w:val="20"/>
          <w:szCs w:val="20"/>
        </w:rPr>
        <w:t xml:space="preserve"> организации к теплоснабжению непосредственно от источника тепловой </w:t>
      </w:r>
      <w:r w:rsidRPr="00286742">
        <w:rPr>
          <w:rFonts w:ascii="Times New Roman" w:hAnsi="Times New Roman" w:cs="Times New Roman"/>
          <w:sz w:val="20"/>
          <w:szCs w:val="20"/>
        </w:rPr>
        <w:t xml:space="preserve">энергии, в размере, рассчитанном согласно п.30 </w:t>
      </w:r>
      <w:r w:rsidR="0098494E" w:rsidRPr="00286742">
        <w:rPr>
          <w:rFonts w:ascii="Times New Roman" w:hAnsi="Times New Roman" w:cs="Times New Roman"/>
          <w:sz w:val="20"/>
          <w:szCs w:val="20"/>
        </w:rPr>
        <w:t>Правил № 808</w:t>
      </w:r>
      <w:r w:rsidRPr="00286742">
        <w:rPr>
          <w:rFonts w:ascii="Times New Roman" w:hAnsi="Times New Roman" w:cs="Times New Roman"/>
          <w:sz w:val="20"/>
          <w:szCs w:val="20"/>
        </w:rPr>
        <w:t>.</w:t>
      </w:r>
    </w:p>
    <w:p w14:paraId="28D5639B" w14:textId="6407F30A" w:rsidR="004934DD" w:rsidRPr="00473DC3" w:rsidRDefault="004934DD" w:rsidP="00473DC3">
      <w:pPr>
        <w:spacing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4. Взаимоотношения Сторон при эксплуатации сетей</w:t>
      </w:r>
      <w:r w:rsidR="00874241" w:rsidRPr="00895CA8">
        <w:rPr>
          <w:rFonts w:ascii="Times New Roman" w:hAnsi="Times New Roman" w:cs="Times New Roman"/>
          <w:b/>
          <w:sz w:val="20"/>
          <w:szCs w:val="20"/>
        </w:rPr>
        <w:t>,</w:t>
      </w:r>
      <w:r w:rsidRPr="00895CA8">
        <w:rPr>
          <w:rFonts w:ascii="Times New Roman" w:hAnsi="Times New Roman" w:cs="Times New Roman"/>
          <w:b/>
          <w:sz w:val="20"/>
          <w:szCs w:val="20"/>
        </w:rPr>
        <w:t xml:space="preserve"> систем теплоснабжения</w:t>
      </w:r>
      <w:r w:rsidR="00874241" w:rsidRPr="00895CA8">
        <w:rPr>
          <w:rFonts w:ascii="Times New Roman" w:hAnsi="Times New Roman" w:cs="Times New Roman"/>
          <w:b/>
          <w:sz w:val="20"/>
          <w:szCs w:val="20"/>
        </w:rPr>
        <w:t xml:space="preserve"> и системы горячего водоснабжения (вода в ГВС)</w:t>
      </w:r>
    </w:p>
    <w:p w14:paraId="1D5AE9F5" w14:textId="3B2C3F3D" w:rsidR="004934DD" w:rsidRPr="00895CA8" w:rsidRDefault="004934DD" w:rsidP="000F0E67">
      <w:pPr>
        <w:ind w:right="0" w:firstLine="709"/>
        <w:rPr>
          <w:rFonts w:ascii="Times New Roman" w:hAnsi="Times New Roman" w:cs="Times New Roman"/>
          <w:bCs/>
          <w:sz w:val="20"/>
          <w:szCs w:val="20"/>
        </w:rPr>
      </w:pPr>
      <w:r w:rsidRPr="00895CA8">
        <w:rPr>
          <w:rFonts w:ascii="Times New Roman" w:hAnsi="Times New Roman" w:cs="Times New Roman"/>
          <w:bCs/>
          <w:sz w:val="20"/>
          <w:szCs w:val="20"/>
        </w:rPr>
        <w:t xml:space="preserve">4.1. Границы обслуживания и ответственность </w:t>
      </w:r>
      <w:r w:rsidR="00D70D8E" w:rsidRPr="00895CA8">
        <w:rPr>
          <w:rFonts w:ascii="Times New Roman" w:hAnsi="Times New Roman" w:cs="Times New Roman"/>
          <w:bCs/>
          <w:sz w:val="20"/>
          <w:szCs w:val="20"/>
        </w:rPr>
        <w:t>Теплоснабжающей организации</w:t>
      </w:r>
      <w:r w:rsidR="009C246F" w:rsidRPr="00895CA8">
        <w:rPr>
          <w:rFonts w:ascii="Times New Roman" w:hAnsi="Times New Roman" w:cs="Times New Roman"/>
          <w:bCs/>
          <w:sz w:val="20"/>
          <w:szCs w:val="20"/>
        </w:rPr>
        <w:t xml:space="preserve"> и</w:t>
      </w:r>
      <w:r w:rsidRPr="00895CA8">
        <w:rPr>
          <w:rFonts w:ascii="Times New Roman" w:hAnsi="Times New Roman" w:cs="Times New Roman"/>
          <w:bCs/>
          <w:sz w:val="20"/>
          <w:szCs w:val="20"/>
        </w:rPr>
        <w:t xml:space="preserve"> </w:t>
      </w:r>
      <w:r w:rsidR="003A47D1" w:rsidRPr="00895CA8">
        <w:rPr>
          <w:rFonts w:ascii="Times New Roman" w:hAnsi="Times New Roman" w:cs="Times New Roman"/>
          <w:bCs/>
          <w:sz w:val="20"/>
          <w:szCs w:val="20"/>
        </w:rPr>
        <w:t>Заказчик</w:t>
      </w:r>
      <w:r w:rsidRPr="00895CA8">
        <w:rPr>
          <w:rFonts w:ascii="Times New Roman" w:hAnsi="Times New Roman" w:cs="Times New Roman"/>
          <w:bCs/>
          <w:sz w:val="20"/>
          <w:szCs w:val="20"/>
        </w:rPr>
        <w:t xml:space="preserve">а устанавливаются согласно «Акту разграничения балансовой принадлежности и эксплуатационной ответственности </w:t>
      </w:r>
      <w:r w:rsidR="009C246F" w:rsidRPr="00895CA8">
        <w:rPr>
          <w:rFonts w:ascii="Times New Roman" w:hAnsi="Times New Roman" w:cs="Times New Roman"/>
          <w:bCs/>
          <w:sz w:val="20"/>
          <w:szCs w:val="20"/>
        </w:rPr>
        <w:t>сторон» (</w:t>
      </w:r>
      <w:r w:rsidRPr="00895CA8">
        <w:rPr>
          <w:rFonts w:ascii="Times New Roman" w:hAnsi="Times New Roman" w:cs="Times New Roman"/>
          <w:bCs/>
          <w:sz w:val="20"/>
          <w:szCs w:val="20"/>
        </w:rPr>
        <w:t xml:space="preserve">Приложение № 2). </w:t>
      </w:r>
    </w:p>
    <w:p w14:paraId="43CE1BC5" w14:textId="46C4A67E" w:rsidR="004934DD" w:rsidRPr="00895CA8" w:rsidRDefault="004934DD" w:rsidP="000F0E67">
      <w:pPr>
        <w:ind w:right="0" w:firstLine="709"/>
        <w:rPr>
          <w:rFonts w:ascii="Times New Roman" w:hAnsi="Times New Roman" w:cs="Times New Roman"/>
          <w:bCs/>
          <w:sz w:val="20"/>
          <w:szCs w:val="20"/>
        </w:rPr>
      </w:pPr>
      <w:r w:rsidRPr="00895CA8">
        <w:rPr>
          <w:rFonts w:ascii="Times New Roman" w:hAnsi="Times New Roman" w:cs="Times New Roman"/>
          <w:bCs/>
          <w:sz w:val="20"/>
          <w:szCs w:val="20"/>
        </w:rPr>
        <w:t xml:space="preserve">4.2. Оперативное руководство работой </w:t>
      </w:r>
      <w:r w:rsidR="003A47D1" w:rsidRPr="00895CA8">
        <w:rPr>
          <w:rFonts w:ascii="Times New Roman" w:hAnsi="Times New Roman" w:cs="Times New Roman"/>
          <w:bCs/>
          <w:sz w:val="20"/>
          <w:szCs w:val="20"/>
        </w:rPr>
        <w:t>Заказчик</w:t>
      </w:r>
      <w:r w:rsidRPr="00895CA8">
        <w:rPr>
          <w:rFonts w:ascii="Times New Roman" w:hAnsi="Times New Roman" w:cs="Times New Roman"/>
          <w:bCs/>
          <w:sz w:val="20"/>
          <w:szCs w:val="20"/>
        </w:rPr>
        <w:t xml:space="preserve">а в рамках настоящего Контракта осуществляется </w:t>
      </w:r>
      <w:r w:rsidRPr="00895CA8">
        <w:rPr>
          <w:rFonts w:ascii="Times New Roman" w:hAnsi="Times New Roman"/>
          <w:sz w:val="20"/>
        </w:rPr>
        <w:t xml:space="preserve">эксплуатационным персоналом </w:t>
      </w:r>
      <w:r w:rsidR="00D70D8E" w:rsidRPr="00895CA8">
        <w:rPr>
          <w:rFonts w:ascii="Times New Roman" w:hAnsi="Times New Roman"/>
          <w:sz w:val="20"/>
        </w:rPr>
        <w:t>Теплоснабжающей организации</w:t>
      </w:r>
      <w:r w:rsidRPr="00895CA8">
        <w:rPr>
          <w:rFonts w:ascii="Times New Roman" w:hAnsi="Times New Roman"/>
          <w:sz w:val="20"/>
        </w:rPr>
        <w:t>.</w:t>
      </w:r>
    </w:p>
    <w:p w14:paraId="55503090" w14:textId="4E6E6378" w:rsidR="00874241" w:rsidRPr="00895CA8" w:rsidRDefault="00874241" w:rsidP="00874241">
      <w:pPr>
        <w:ind w:firstLine="709"/>
        <w:rPr>
          <w:rFonts w:ascii="Times New Roman" w:hAnsi="Times New Roman"/>
          <w:sz w:val="20"/>
          <w:szCs w:val="20"/>
        </w:rPr>
      </w:pPr>
      <w:r w:rsidRPr="00895CA8">
        <w:rPr>
          <w:rFonts w:ascii="Times New Roman" w:hAnsi="Times New Roman"/>
          <w:sz w:val="20"/>
          <w:szCs w:val="20"/>
        </w:rPr>
        <w:t xml:space="preserve">4.3 Уполномоченными должностными лицами сторон, ответственными за исполнение условий настоящего Контракта, являются: </w:t>
      </w:r>
    </w:p>
    <w:p w14:paraId="0063F9CE" w14:textId="3A33D4A7" w:rsidR="00874241" w:rsidRPr="00895CA8" w:rsidRDefault="00874241" w:rsidP="00FA329D">
      <w:pPr>
        <w:ind w:firstLine="709"/>
        <w:rPr>
          <w:rFonts w:ascii="Times New Roman" w:hAnsi="Times New Roman"/>
          <w:sz w:val="20"/>
          <w:szCs w:val="20"/>
        </w:rPr>
      </w:pPr>
      <w:r w:rsidRPr="00895CA8">
        <w:rPr>
          <w:rFonts w:ascii="Times New Roman" w:hAnsi="Times New Roman"/>
          <w:sz w:val="20"/>
          <w:szCs w:val="20"/>
        </w:rPr>
        <w:t xml:space="preserve">4.3.1. от </w:t>
      </w:r>
      <w:r w:rsidR="00D70D8E" w:rsidRPr="00895CA8">
        <w:rPr>
          <w:rFonts w:ascii="Times New Roman" w:hAnsi="Times New Roman"/>
          <w:sz w:val="20"/>
          <w:szCs w:val="20"/>
        </w:rPr>
        <w:t>Теплоснабжающей организации</w:t>
      </w:r>
      <w:r w:rsidRPr="00895CA8">
        <w:rPr>
          <w:rFonts w:ascii="Times New Roman" w:hAnsi="Times New Roman"/>
          <w:sz w:val="20"/>
          <w:szCs w:val="20"/>
        </w:rPr>
        <w:t>:</w:t>
      </w:r>
    </w:p>
    <w:p w14:paraId="62B9ED29" w14:textId="21081664" w:rsidR="004C3E7D" w:rsidRPr="00286742" w:rsidRDefault="004C3E7D" w:rsidP="004C3E7D">
      <w:pPr>
        <w:rPr>
          <w:rFonts w:ascii="Times New Roman" w:hAnsi="Times New Roman"/>
          <w:sz w:val="20"/>
          <w:szCs w:val="20"/>
        </w:rPr>
      </w:pPr>
      <w:r w:rsidRPr="00286742">
        <w:rPr>
          <w:rFonts w:ascii="Times New Roman" w:hAnsi="Times New Roman"/>
          <w:sz w:val="20"/>
          <w:szCs w:val="20"/>
        </w:rPr>
        <w:t xml:space="preserve">Главный инженер - телефон: </w:t>
      </w:r>
      <w:r w:rsidR="009A261F" w:rsidRPr="00286742">
        <w:rPr>
          <w:rFonts w:ascii="Times New Roman" w:hAnsi="Times New Roman"/>
          <w:sz w:val="20"/>
          <w:szCs w:val="20"/>
        </w:rPr>
        <w:t>__________________</w:t>
      </w:r>
      <w:r w:rsidRPr="00286742">
        <w:rPr>
          <w:rFonts w:ascii="Times New Roman" w:hAnsi="Times New Roman"/>
          <w:sz w:val="20"/>
          <w:szCs w:val="20"/>
        </w:rPr>
        <w:t>;</w:t>
      </w:r>
    </w:p>
    <w:p w14:paraId="11CC1B2F" w14:textId="65542A21" w:rsidR="004C3E7D" w:rsidRPr="00895CA8" w:rsidRDefault="004C3E7D" w:rsidP="004C3E7D">
      <w:pPr>
        <w:rPr>
          <w:rFonts w:ascii="Times New Roman" w:hAnsi="Times New Roman"/>
          <w:sz w:val="20"/>
          <w:szCs w:val="20"/>
        </w:rPr>
      </w:pPr>
      <w:r w:rsidRPr="00286742">
        <w:rPr>
          <w:rFonts w:ascii="Times New Roman" w:hAnsi="Times New Roman"/>
          <w:sz w:val="20"/>
          <w:szCs w:val="20"/>
        </w:rPr>
        <w:t xml:space="preserve">Начальник участка -   телефон: </w:t>
      </w:r>
      <w:r w:rsidR="009A261F" w:rsidRPr="00286742">
        <w:rPr>
          <w:rFonts w:ascii="Times New Roman" w:hAnsi="Times New Roman"/>
          <w:sz w:val="20"/>
          <w:szCs w:val="20"/>
        </w:rPr>
        <w:t>_________________</w:t>
      </w:r>
      <w:r w:rsidRPr="00286742">
        <w:rPr>
          <w:rFonts w:ascii="Times New Roman" w:hAnsi="Times New Roman"/>
          <w:sz w:val="20"/>
          <w:szCs w:val="20"/>
        </w:rPr>
        <w:t>.</w:t>
      </w:r>
    </w:p>
    <w:p w14:paraId="5E3B9305" w14:textId="77777777" w:rsidR="004C3E7D" w:rsidRPr="00895CA8" w:rsidRDefault="004C3E7D" w:rsidP="004C3E7D">
      <w:pPr>
        <w:rPr>
          <w:rFonts w:ascii="Times New Roman" w:hAnsi="Times New Roman"/>
          <w:sz w:val="20"/>
          <w:szCs w:val="20"/>
        </w:rPr>
      </w:pPr>
      <w:r w:rsidRPr="00895CA8">
        <w:rPr>
          <w:rFonts w:ascii="Times New Roman" w:hAnsi="Times New Roman"/>
          <w:sz w:val="20"/>
          <w:szCs w:val="20"/>
        </w:rPr>
        <w:t>Диспетчерская служба, телефон: 8-951-449-92-57; 7-351-700-23-12.</w:t>
      </w:r>
    </w:p>
    <w:p w14:paraId="2E840275" w14:textId="77777777" w:rsidR="004C3E7D" w:rsidRPr="00895CA8" w:rsidRDefault="004C3E7D" w:rsidP="004C3E7D">
      <w:pPr>
        <w:ind w:firstLine="851"/>
        <w:rPr>
          <w:rFonts w:ascii="Times New Roman" w:hAnsi="Times New Roman"/>
          <w:sz w:val="20"/>
          <w:szCs w:val="20"/>
        </w:rPr>
      </w:pPr>
      <w:r w:rsidRPr="00895CA8">
        <w:rPr>
          <w:rFonts w:ascii="Times New Roman" w:hAnsi="Times New Roman"/>
          <w:sz w:val="20"/>
          <w:szCs w:val="20"/>
        </w:rPr>
        <w:t xml:space="preserve"> Вопросы порядка выставления платежей, сверки расчетов: </w:t>
      </w:r>
    </w:p>
    <w:p w14:paraId="195EFB9A" w14:textId="68E12846" w:rsidR="004C3E7D" w:rsidRPr="00895CA8" w:rsidRDefault="004C3E7D" w:rsidP="004C3E7D">
      <w:pPr>
        <w:rPr>
          <w:rFonts w:ascii="Times New Roman" w:hAnsi="Times New Roman"/>
          <w:sz w:val="20"/>
          <w:szCs w:val="20"/>
        </w:rPr>
      </w:pPr>
      <w:r w:rsidRPr="00286742">
        <w:rPr>
          <w:rFonts w:ascii="Times New Roman" w:hAnsi="Times New Roman"/>
          <w:sz w:val="20"/>
          <w:szCs w:val="20"/>
        </w:rPr>
        <w:t>Главный бухгалтер- телефон: 8-351-700-24-12 (добавочный 116)</w:t>
      </w:r>
      <w:r w:rsidR="009A261F" w:rsidRPr="00286742">
        <w:rPr>
          <w:rFonts w:ascii="Times New Roman" w:hAnsi="Times New Roman"/>
          <w:sz w:val="20"/>
          <w:szCs w:val="20"/>
        </w:rPr>
        <w:t>;</w:t>
      </w:r>
    </w:p>
    <w:p w14:paraId="6BE70627" w14:textId="20D3020A" w:rsidR="004C3E7D" w:rsidRPr="00895CA8" w:rsidRDefault="004C3E7D" w:rsidP="004C3E7D">
      <w:pPr>
        <w:tabs>
          <w:tab w:val="left" w:pos="1418"/>
        </w:tabs>
        <w:jc w:val="left"/>
        <w:rPr>
          <w:rFonts w:ascii="Times New Roman" w:hAnsi="Times New Roman"/>
          <w:sz w:val="20"/>
          <w:szCs w:val="20"/>
        </w:rPr>
      </w:pPr>
      <w:r w:rsidRPr="00286742">
        <w:rPr>
          <w:rFonts w:ascii="Times New Roman" w:hAnsi="Times New Roman"/>
          <w:sz w:val="20"/>
          <w:szCs w:val="20"/>
        </w:rPr>
        <w:t>Отдел учета и реализации, телефон: 8-900-088-93-38; 8-900-081-45-94; 8-351-700-24-12 (добавочный 105)</w:t>
      </w:r>
      <w:r w:rsidR="009A261F" w:rsidRPr="00286742">
        <w:rPr>
          <w:rFonts w:ascii="Times New Roman" w:hAnsi="Times New Roman"/>
          <w:sz w:val="20"/>
          <w:szCs w:val="20"/>
        </w:rPr>
        <w:t>.</w:t>
      </w:r>
    </w:p>
    <w:p w14:paraId="15B2FF59" w14:textId="442B002A" w:rsidR="00874241" w:rsidRPr="00895CA8" w:rsidRDefault="00874241" w:rsidP="00FA329D">
      <w:pPr>
        <w:ind w:firstLine="709"/>
        <w:rPr>
          <w:rFonts w:ascii="Times New Roman" w:hAnsi="Times New Roman"/>
          <w:sz w:val="20"/>
          <w:szCs w:val="20"/>
        </w:rPr>
      </w:pPr>
      <w:r w:rsidRPr="00895CA8">
        <w:rPr>
          <w:rFonts w:ascii="Times New Roman" w:hAnsi="Times New Roman"/>
          <w:sz w:val="20"/>
          <w:szCs w:val="20"/>
        </w:rPr>
        <w:t xml:space="preserve">4.3.2. от </w:t>
      </w:r>
      <w:r w:rsidR="003A47D1" w:rsidRPr="00895CA8">
        <w:rPr>
          <w:rFonts w:ascii="Times New Roman" w:hAnsi="Times New Roman"/>
          <w:sz w:val="20"/>
          <w:szCs w:val="20"/>
        </w:rPr>
        <w:t>Заказчик</w:t>
      </w:r>
      <w:r w:rsidR="00C47091" w:rsidRPr="00895CA8">
        <w:rPr>
          <w:rFonts w:ascii="Times New Roman" w:hAnsi="Times New Roman"/>
          <w:sz w:val="20"/>
          <w:szCs w:val="20"/>
        </w:rPr>
        <w:t>а</w:t>
      </w:r>
      <w:r w:rsidRPr="00895CA8">
        <w:rPr>
          <w:rFonts w:ascii="Times New Roman" w:hAnsi="Times New Roman"/>
          <w:sz w:val="20"/>
          <w:szCs w:val="20"/>
        </w:rPr>
        <w:t>:</w:t>
      </w:r>
    </w:p>
    <w:p w14:paraId="6484719F" w14:textId="01742D7D" w:rsidR="000601AF" w:rsidRPr="00895CA8" w:rsidRDefault="00C15095" w:rsidP="000601AF">
      <w:pPr>
        <w:rPr>
          <w:rFonts w:ascii="Times New Roman" w:hAnsi="Times New Roman"/>
          <w:sz w:val="20"/>
          <w:szCs w:val="20"/>
        </w:rPr>
      </w:pPr>
      <w:r w:rsidRPr="00895CA8">
        <w:rPr>
          <w:rFonts w:ascii="Times New Roman" w:hAnsi="Times New Roman"/>
          <w:sz w:val="20"/>
          <w:szCs w:val="20"/>
        </w:rPr>
        <w:t>Начальник</w:t>
      </w:r>
      <w:r w:rsidR="000601AF" w:rsidRPr="00895CA8">
        <w:rPr>
          <w:rFonts w:ascii="Times New Roman" w:hAnsi="Times New Roman"/>
          <w:sz w:val="20"/>
          <w:szCs w:val="20"/>
        </w:rPr>
        <w:t>, телефон</w:t>
      </w:r>
      <w:r w:rsidRPr="00895CA8">
        <w:rPr>
          <w:rFonts w:ascii="Times New Roman" w:hAnsi="Times New Roman"/>
          <w:sz w:val="20"/>
          <w:szCs w:val="20"/>
        </w:rPr>
        <w:t>: 8-812-347-96-64</w:t>
      </w:r>
      <w:r w:rsidR="000601AF" w:rsidRPr="00895CA8">
        <w:rPr>
          <w:rFonts w:ascii="Times New Roman" w:hAnsi="Times New Roman"/>
          <w:sz w:val="20"/>
          <w:szCs w:val="20"/>
        </w:rPr>
        <w:t>;</w:t>
      </w:r>
    </w:p>
    <w:p w14:paraId="0EFABC65" w14:textId="00B920DC" w:rsidR="00874241" w:rsidRPr="00895CA8" w:rsidRDefault="00874241" w:rsidP="00BD7E12">
      <w:pPr>
        <w:ind w:right="140"/>
        <w:rPr>
          <w:rFonts w:ascii="Times New Roman" w:hAnsi="Times New Roman"/>
          <w:sz w:val="20"/>
          <w:szCs w:val="20"/>
        </w:rPr>
      </w:pPr>
      <w:r w:rsidRPr="00895CA8">
        <w:rPr>
          <w:rFonts w:ascii="Times New Roman" w:hAnsi="Times New Roman"/>
          <w:sz w:val="20"/>
          <w:szCs w:val="20"/>
        </w:rPr>
        <w:lastRenderedPageBreak/>
        <w:t xml:space="preserve">главный инженер </w:t>
      </w:r>
      <w:r w:rsidR="001E5A74" w:rsidRPr="00895CA8">
        <w:rPr>
          <w:rFonts w:ascii="Times New Roman" w:hAnsi="Times New Roman"/>
          <w:sz w:val="20"/>
          <w:szCs w:val="20"/>
        </w:rPr>
        <w:t>– Ф.И.О.</w:t>
      </w:r>
      <w:r w:rsidRPr="00895CA8">
        <w:rPr>
          <w:rFonts w:ascii="Times New Roman" w:hAnsi="Times New Roman"/>
          <w:sz w:val="20"/>
          <w:szCs w:val="20"/>
        </w:rPr>
        <w:t>_</w:t>
      </w:r>
      <w:r w:rsidR="002C280D" w:rsidRPr="00895CA8">
        <w:rPr>
          <w:rFonts w:ascii="Times New Roman" w:hAnsi="Times New Roman"/>
          <w:sz w:val="20"/>
          <w:szCs w:val="20"/>
        </w:rPr>
        <w:t>______________</w:t>
      </w:r>
      <w:r w:rsidR="00BD7E12" w:rsidRPr="00895CA8">
        <w:rPr>
          <w:rFonts w:ascii="Times New Roman" w:hAnsi="Times New Roman"/>
          <w:sz w:val="20"/>
          <w:szCs w:val="20"/>
        </w:rPr>
        <w:t>________</w:t>
      </w:r>
      <w:r w:rsidR="002C280D" w:rsidRPr="00895CA8">
        <w:rPr>
          <w:rFonts w:ascii="Times New Roman" w:hAnsi="Times New Roman"/>
          <w:sz w:val="20"/>
          <w:szCs w:val="20"/>
        </w:rPr>
        <w:t>____</w:t>
      </w:r>
      <w:r w:rsidRPr="00895CA8">
        <w:rPr>
          <w:rFonts w:ascii="Times New Roman" w:hAnsi="Times New Roman"/>
          <w:sz w:val="20"/>
          <w:szCs w:val="20"/>
        </w:rPr>
        <w:t>__</w:t>
      </w:r>
      <w:r w:rsidR="00BD7E12" w:rsidRPr="00895CA8">
        <w:rPr>
          <w:rFonts w:ascii="Times New Roman" w:hAnsi="Times New Roman"/>
          <w:sz w:val="20"/>
          <w:szCs w:val="20"/>
        </w:rPr>
        <w:t>_______</w:t>
      </w:r>
      <w:r w:rsidRPr="00895CA8">
        <w:rPr>
          <w:rFonts w:ascii="Times New Roman" w:hAnsi="Times New Roman"/>
          <w:sz w:val="20"/>
          <w:szCs w:val="20"/>
        </w:rPr>
        <w:t>________________, телефон_________________;</w:t>
      </w:r>
    </w:p>
    <w:p w14:paraId="441A37F9" w14:textId="516CD5EF" w:rsidR="00874241" w:rsidRPr="00895CA8" w:rsidRDefault="00874241" w:rsidP="00BD7E12">
      <w:pPr>
        <w:ind w:right="140"/>
        <w:rPr>
          <w:rFonts w:ascii="Times New Roman" w:hAnsi="Times New Roman"/>
          <w:sz w:val="20"/>
          <w:szCs w:val="20"/>
        </w:rPr>
      </w:pPr>
      <w:r w:rsidRPr="00895CA8">
        <w:rPr>
          <w:rFonts w:ascii="Times New Roman" w:hAnsi="Times New Roman"/>
          <w:sz w:val="20"/>
          <w:szCs w:val="20"/>
        </w:rPr>
        <w:t>главный энергетик - Ф.И.О. _______</w:t>
      </w:r>
      <w:r w:rsidR="00BD7E12" w:rsidRPr="00895CA8">
        <w:rPr>
          <w:rFonts w:ascii="Times New Roman" w:hAnsi="Times New Roman"/>
          <w:sz w:val="20"/>
          <w:szCs w:val="20"/>
        </w:rPr>
        <w:t>_______</w:t>
      </w:r>
      <w:r w:rsidRPr="00895CA8">
        <w:rPr>
          <w:rFonts w:ascii="Times New Roman" w:hAnsi="Times New Roman"/>
          <w:sz w:val="20"/>
          <w:szCs w:val="20"/>
        </w:rPr>
        <w:t>____________</w:t>
      </w:r>
      <w:r w:rsidR="002C280D" w:rsidRPr="00895CA8">
        <w:rPr>
          <w:rFonts w:ascii="Times New Roman" w:hAnsi="Times New Roman"/>
          <w:sz w:val="20"/>
          <w:szCs w:val="20"/>
        </w:rPr>
        <w:t>_________</w:t>
      </w:r>
      <w:r w:rsidR="00BD7E12" w:rsidRPr="00895CA8">
        <w:rPr>
          <w:rFonts w:ascii="Times New Roman" w:hAnsi="Times New Roman"/>
          <w:sz w:val="20"/>
          <w:szCs w:val="20"/>
        </w:rPr>
        <w:t>_______</w:t>
      </w:r>
      <w:r w:rsidR="002C280D" w:rsidRPr="00895CA8">
        <w:rPr>
          <w:rFonts w:ascii="Times New Roman" w:hAnsi="Times New Roman"/>
          <w:sz w:val="20"/>
          <w:szCs w:val="20"/>
        </w:rPr>
        <w:t>_________</w:t>
      </w:r>
      <w:r w:rsidRPr="00895CA8">
        <w:rPr>
          <w:rFonts w:ascii="Times New Roman" w:hAnsi="Times New Roman"/>
          <w:sz w:val="20"/>
          <w:szCs w:val="20"/>
        </w:rPr>
        <w:t>, телефон_________________;</w:t>
      </w:r>
    </w:p>
    <w:p w14:paraId="3CE217A9" w14:textId="1CCE06EA" w:rsidR="00874241" w:rsidRPr="00895CA8" w:rsidRDefault="00555F1F" w:rsidP="00555F1F">
      <w:pPr>
        <w:ind w:right="0"/>
        <w:rPr>
          <w:rFonts w:ascii="Times New Roman" w:hAnsi="Times New Roman"/>
          <w:sz w:val="20"/>
          <w:szCs w:val="20"/>
        </w:rPr>
      </w:pPr>
      <w:r w:rsidRPr="00895CA8">
        <w:rPr>
          <w:rFonts w:ascii="Times New Roman" w:hAnsi="Times New Roman"/>
          <w:sz w:val="20"/>
          <w:szCs w:val="20"/>
        </w:rPr>
        <w:t>г</w:t>
      </w:r>
      <w:r w:rsidR="002C280D" w:rsidRPr="00895CA8">
        <w:rPr>
          <w:rFonts w:ascii="Times New Roman" w:hAnsi="Times New Roman"/>
          <w:sz w:val="20"/>
          <w:szCs w:val="20"/>
        </w:rPr>
        <w:t xml:space="preserve">лавный </w:t>
      </w:r>
      <w:r w:rsidR="00874241" w:rsidRPr="00895CA8">
        <w:rPr>
          <w:rFonts w:ascii="Times New Roman" w:hAnsi="Times New Roman"/>
          <w:sz w:val="20"/>
          <w:szCs w:val="20"/>
        </w:rPr>
        <w:t xml:space="preserve">бухгалтер – </w:t>
      </w:r>
      <w:r w:rsidRPr="00895CA8">
        <w:rPr>
          <w:rFonts w:ascii="Times New Roman" w:hAnsi="Times New Roman"/>
          <w:sz w:val="20"/>
          <w:szCs w:val="20"/>
        </w:rPr>
        <w:t>Ф.И.О._________</w:t>
      </w:r>
      <w:r w:rsidR="00BD7E12" w:rsidRPr="00895CA8">
        <w:rPr>
          <w:rFonts w:ascii="Times New Roman" w:hAnsi="Times New Roman"/>
          <w:sz w:val="20"/>
          <w:szCs w:val="20"/>
        </w:rPr>
        <w:t>_________</w:t>
      </w:r>
      <w:r w:rsidRPr="00895CA8">
        <w:rPr>
          <w:rFonts w:ascii="Times New Roman" w:hAnsi="Times New Roman"/>
          <w:sz w:val="20"/>
          <w:szCs w:val="20"/>
        </w:rPr>
        <w:t>_______________________</w:t>
      </w:r>
      <w:r w:rsidR="008206B7" w:rsidRPr="00895CA8">
        <w:rPr>
          <w:rFonts w:ascii="Times New Roman" w:hAnsi="Times New Roman"/>
          <w:sz w:val="20"/>
          <w:szCs w:val="20"/>
        </w:rPr>
        <w:t>_,</w:t>
      </w:r>
      <w:r w:rsidRPr="00895CA8">
        <w:rPr>
          <w:rFonts w:ascii="Times New Roman" w:hAnsi="Times New Roman"/>
          <w:sz w:val="20"/>
          <w:szCs w:val="20"/>
        </w:rPr>
        <w:t xml:space="preserve"> телефон__________________________;</w:t>
      </w:r>
    </w:p>
    <w:p w14:paraId="3AD1865D" w14:textId="45DC040B" w:rsidR="00555F1F" w:rsidRPr="00895CA8" w:rsidRDefault="00555F1F" w:rsidP="00555F1F">
      <w:pPr>
        <w:ind w:right="0"/>
        <w:rPr>
          <w:rFonts w:ascii="Times New Roman" w:hAnsi="Times New Roman"/>
          <w:sz w:val="20"/>
          <w:szCs w:val="20"/>
        </w:rPr>
      </w:pPr>
      <w:r w:rsidRPr="00895CA8">
        <w:rPr>
          <w:rFonts w:ascii="Times New Roman" w:hAnsi="Times New Roman"/>
          <w:sz w:val="20"/>
          <w:szCs w:val="20"/>
        </w:rPr>
        <w:t>о</w:t>
      </w:r>
      <w:r w:rsidR="006414C4" w:rsidRPr="00895CA8">
        <w:rPr>
          <w:rFonts w:ascii="Times New Roman" w:hAnsi="Times New Roman"/>
          <w:sz w:val="20"/>
          <w:szCs w:val="20"/>
        </w:rPr>
        <w:t xml:space="preserve">тветственный за выполнение условий контракта – </w:t>
      </w:r>
      <w:r w:rsidRPr="00895CA8">
        <w:rPr>
          <w:rFonts w:ascii="Times New Roman" w:hAnsi="Times New Roman"/>
          <w:sz w:val="20"/>
          <w:szCs w:val="20"/>
        </w:rPr>
        <w:t>Ф.И.О._____</w:t>
      </w:r>
      <w:r w:rsidR="00BD7E12" w:rsidRPr="00895CA8">
        <w:rPr>
          <w:rFonts w:ascii="Times New Roman" w:hAnsi="Times New Roman"/>
          <w:sz w:val="20"/>
          <w:szCs w:val="20"/>
        </w:rPr>
        <w:t>________</w:t>
      </w:r>
      <w:r w:rsidRPr="00895CA8">
        <w:rPr>
          <w:rFonts w:ascii="Times New Roman" w:hAnsi="Times New Roman"/>
          <w:sz w:val="20"/>
          <w:szCs w:val="20"/>
        </w:rPr>
        <w:t>_____________</w:t>
      </w:r>
      <w:r w:rsidR="008206B7" w:rsidRPr="00895CA8">
        <w:rPr>
          <w:rFonts w:ascii="Times New Roman" w:hAnsi="Times New Roman"/>
          <w:sz w:val="20"/>
          <w:szCs w:val="20"/>
        </w:rPr>
        <w:t>_,</w:t>
      </w:r>
      <w:r w:rsidRPr="00895CA8">
        <w:rPr>
          <w:rFonts w:ascii="Times New Roman" w:hAnsi="Times New Roman"/>
          <w:sz w:val="20"/>
          <w:szCs w:val="20"/>
        </w:rPr>
        <w:t xml:space="preserve"> телефон_______________;</w:t>
      </w:r>
    </w:p>
    <w:p w14:paraId="75D1F035" w14:textId="4459A7F0" w:rsidR="003D4641" w:rsidRPr="00895CA8" w:rsidRDefault="003D4641" w:rsidP="00874241">
      <w:pPr>
        <w:rPr>
          <w:rFonts w:ascii="Times New Roman" w:hAnsi="Times New Roman"/>
          <w:sz w:val="20"/>
          <w:szCs w:val="20"/>
        </w:rPr>
      </w:pPr>
      <w:r w:rsidRPr="00895CA8">
        <w:rPr>
          <w:rFonts w:ascii="Times New Roman" w:hAnsi="Times New Roman"/>
          <w:sz w:val="20"/>
          <w:szCs w:val="20"/>
        </w:rPr>
        <w:t>телефон для оперативной связи</w:t>
      </w:r>
      <w:r w:rsidR="00C15095" w:rsidRPr="00895CA8">
        <w:rPr>
          <w:rFonts w:ascii="Times New Roman" w:hAnsi="Times New Roman"/>
          <w:sz w:val="20"/>
          <w:szCs w:val="20"/>
        </w:rPr>
        <w:t xml:space="preserve"> в ночное время: </w:t>
      </w:r>
      <w:r w:rsidR="00555F1F" w:rsidRPr="00895CA8">
        <w:rPr>
          <w:rFonts w:ascii="Times New Roman" w:hAnsi="Times New Roman"/>
          <w:sz w:val="20"/>
          <w:szCs w:val="20"/>
        </w:rPr>
        <w:t>_________________</w:t>
      </w:r>
      <w:r w:rsidR="00BD7E12" w:rsidRPr="00895CA8">
        <w:rPr>
          <w:rFonts w:ascii="Times New Roman" w:hAnsi="Times New Roman"/>
          <w:sz w:val="20"/>
          <w:szCs w:val="20"/>
        </w:rPr>
        <w:t>____</w:t>
      </w:r>
      <w:r w:rsidR="00555F1F" w:rsidRPr="00895CA8">
        <w:rPr>
          <w:rFonts w:ascii="Times New Roman" w:hAnsi="Times New Roman"/>
          <w:sz w:val="20"/>
          <w:szCs w:val="20"/>
        </w:rPr>
        <w:t>______</w:t>
      </w:r>
      <w:r w:rsidR="00A2734A" w:rsidRPr="00895CA8">
        <w:rPr>
          <w:rFonts w:ascii="Times New Roman" w:hAnsi="Times New Roman"/>
          <w:sz w:val="20"/>
          <w:szCs w:val="20"/>
        </w:rPr>
        <w:t>;</w:t>
      </w:r>
    </w:p>
    <w:p w14:paraId="48B27DD1" w14:textId="77777777" w:rsidR="00874241" w:rsidRPr="00895CA8" w:rsidRDefault="00874241" w:rsidP="00874241">
      <w:pPr>
        <w:rPr>
          <w:rFonts w:ascii="Times New Roman" w:hAnsi="Times New Roman"/>
          <w:sz w:val="20"/>
          <w:szCs w:val="20"/>
        </w:rPr>
      </w:pPr>
      <w:r w:rsidRPr="00895CA8">
        <w:rPr>
          <w:rFonts w:ascii="Times New Roman" w:hAnsi="Times New Roman"/>
          <w:sz w:val="20"/>
          <w:szCs w:val="20"/>
        </w:rPr>
        <w:t>лицо, ответственное за снятие и передачу показаний приборов учета –</w:t>
      </w:r>
    </w:p>
    <w:p w14:paraId="0291A973" w14:textId="288407D7" w:rsidR="00874241" w:rsidRPr="00895CA8" w:rsidRDefault="00874241" w:rsidP="00555F1F">
      <w:pPr>
        <w:ind w:right="0"/>
        <w:rPr>
          <w:rFonts w:ascii="Times New Roman" w:hAnsi="Times New Roman"/>
          <w:sz w:val="20"/>
          <w:szCs w:val="20"/>
        </w:rPr>
      </w:pPr>
      <w:r w:rsidRPr="00895CA8">
        <w:rPr>
          <w:rFonts w:ascii="Times New Roman" w:hAnsi="Times New Roman"/>
          <w:sz w:val="20"/>
          <w:szCs w:val="20"/>
        </w:rPr>
        <w:t>Ф.И.О.</w:t>
      </w:r>
      <w:r w:rsidR="002C280D" w:rsidRPr="00895CA8">
        <w:rPr>
          <w:rFonts w:ascii="Times New Roman" w:hAnsi="Times New Roman"/>
          <w:sz w:val="20"/>
          <w:szCs w:val="20"/>
        </w:rPr>
        <w:t>_________________</w:t>
      </w:r>
      <w:r w:rsidRPr="00895CA8">
        <w:rPr>
          <w:rFonts w:ascii="Times New Roman" w:hAnsi="Times New Roman"/>
          <w:sz w:val="20"/>
          <w:szCs w:val="20"/>
        </w:rPr>
        <w:t>___</w:t>
      </w:r>
      <w:r w:rsidR="00BD7E12" w:rsidRPr="00895CA8">
        <w:rPr>
          <w:rFonts w:ascii="Times New Roman" w:hAnsi="Times New Roman"/>
          <w:sz w:val="20"/>
          <w:szCs w:val="20"/>
        </w:rPr>
        <w:t>______________________</w:t>
      </w:r>
      <w:r w:rsidRPr="00895CA8">
        <w:rPr>
          <w:rFonts w:ascii="Times New Roman" w:hAnsi="Times New Roman"/>
          <w:sz w:val="20"/>
          <w:szCs w:val="20"/>
        </w:rPr>
        <w:t>__________________ , телефон__________________________</w:t>
      </w:r>
      <w:r w:rsidR="002C280D" w:rsidRPr="00895CA8">
        <w:rPr>
          <w:rFonts w:ascii="Times New Roman" w:hAnsi="Times New Roman"/>
          <w:sz w:val="20"/>
          <w:szCs w:val="20"/>
        </w:rPr>
        <w:t>;</w:t>
      </w:r>
    </w:p>
    <w:p w14:paraId="291E512F" w14:textId="1FCC7967" w:rsidR="00874241" w:rsidRPr="00895CA8" w:rsidRDefault="00874241" w:rsidP="002C75C3">
      <w:pPr>
        <w:spacing w:line="276" w:lineRule="auto"/>
        <w:ind w:right="0" w:firstLine="709"/>
        <w:rPr>
          <w:rFonts w:ascii="Times New Roman" w:eastAsia="Times New Roman" w:hAnsi="Times New Roman" w:cs="Times New Roman"/>
          <w:bCs/>
          <w:sz w:val="20"/>
          <w:szCs w:val="20"/>
          <w:lang w:eastAsia="ru-RU"/>
        </w:rPr>
      </w:pPr>
      <w:r w:rsidRPr="00895CA8">
        <w:rPr>
          <w:rFonts w:ascii="Times New Roman" w:eastAsia="Times New Roman" w:hAnsi="Times New Roman" w:cs="Times New Roman"/>
          <w:bCs/>
          <w:sz w:val="20"/>
          <w:szCs w:val="20"/>
          <w:lang w:eastAsia="ru-RU"/>
        </w:rPr>
        <w:t xml:space="preserve">При наличии территориально обособленных объектов у </w:t>
      </w:r>
      <w:r w:rsidR="003A47D1" w:rsidRPr="00895CA8">
        <w:rPr>
          <w:rFonts w:ascii="Times New Roman" w:eastAsia="Times New Roman" w:hAnsi="Times New Roman" w:cs="Times New Roman"/>
          <w:bCs/>
          <w:sz w:val="20"/>
          <w:szCs w:val="20"/>
          <w:lang w:eastAsia="ru-RU"/>
        </w:rPr>
        <w:t>Заказчик</w:t>
      </w:r>
      <w:r w:rsidRPr="00895CA8">
        <w:rPr>
          <w:rFonts w:ascii="Times New Roman" w:eastAsia="Times New Roman" w:hAnsi="Times New Roman" w:cs="Times New Roman"/>
          <w:bCs/>
          <w:sz w:val="20"/>
          <w:szCs w:val="20"/>
          <w:lang w:eastAsia="ru-RU"/>
        </w:rPr>
        <w:t xml:space="preserve">а, </w:t>
      </w:r>
      <w:r w:rsidR="003A47D1" w:rsidRPr="00895CA8">
        <w:rPr>
          <w:rFonts w:ascii="Times New Roman" w:eastAsia="Times New Roman" w:hAnsi="Times New Roman" w:cs="Times New Roman"/>
          <w:bCs/>
          <w:sz w:val="20"/>
          <w:szCs w:val="20"/>
          <w:lang w:eastAsia="ru-RU"/>
        </w:rPr>
        <w:t>Заказчик</w:t>
      </w:r>
      <w:r w:rsidRPr="00895CA8">
        <w:rPr>
          <w:rFonts w:ascii="Times New Roman" w:eastAsia="Times New Roman" w:hAnsi="Times New Roman" w:cs="Times New Roman"/>
          <w:bCs/>
          <w:sz w:val="20"/>
          <w:szCs w:val="20"/>
          <w:lang w:eastAsia="ru-RU"/>
        </w:rPr>
        <w:t xml:space="preserve"> назначает несколько ответственных лиц по каждому территориальному району.</w:t>
      </w:r>
    </w:p>
    <w:p w14:paraId="79E89928" w14:textId="59A34C33" w:rsidR="004934DD" w:rsidRPr="00895CA8" w:rsidRDefault="003A47D1" w:rsidP="001A7F8D">
      <w:pPr>
        <w:ind w:right="0" w:firstLine="709"/>
        <w:rPr>
          <w:rFonts w:ascii="Times New Roman" w:hAnsi="Times New Roman" w:cs="Times New Roman"/>
          <w:bCs/>
          <w:sz w:val="20"/>
          <w:szCs w:val="20"/>
        </w:rPr>
      </w:pPr>
      <w:r w:rsidRPr="00895CA8">
        <w:rPr>
          <w:rFonts w:ascii="Times New Roman" w:hAnsi="Times New Roman" w:cs="Times New Roman"/>
          <w:bCs/>
          <w:sz w:val="20"/>
          <w:szCs w:val="20"/>
        </w:rPr>
        <w:t>Заказчик</w:t>
      </w:r>
      <w:r w:rsidR="004934DD" w:rsidRPr="00895CA8">
        <w:rPr>
          <w:rFonts w:ascii="Times New Roman" w:hAnsi="Times New Roman" w:cs="Times New Roman"/>
          <w:bCs/>
          <w:sz w:val="20"/>
          <w:szCs w:val="20"/>
        </w:rPr>
        <w:t xml:space="preserve"> ежегодно по состоянию на 1 сентября, направляет перечень ответственных лиц, уполномоченных осуществлять постоянную связь с </w:t>
      </w:r>
      <w:r w:rsidR="00D70D8E" w:rsidRPr="00895CA8">
        <w:rPr>
          <w:rFonts w:ascii="Times New Roman" w:hAnsi="Times New Roman" w:cs="Times New Roman"/>
          <w:bCs/>
          <w:sz w:val="20"/>
          <w:szCs w:val="20"/>
        </w:rPr>
        <w:t>Теплоснабжающей организацией</w:t>
      </w:r>
      <w:r w:rsidR="004934DD" w:rsidRPr="00895CA8">
        <w:rPr>
          <w:rFonts w:ascii="Times New Roman" w:hAnsi="Times New Roman" w:cs="Times New Roman"/>
          <w:bCs/>
          <w:sz w:val="20"/>
          <w:szCs w:val="20"/>
        </w:rPr>
        <w:t xml:space="preserve"> и согласование вопросов, связанных с отпуском и прекращением подачи тепловой энергии</w:t>
      </w:r>
      <w:r w:rsidR="00874241" w:rsidRPr="00895CA8">
        <w:rPr>
          <w:rFonts w:ascii="Times New Roman" w:hAnsi="Times New Roman" w:cs="Times New Roman"/>
          <w:bCs/>
          <w:sz w:val="20"/>
          <w:szCs w:val="20"/>
        </w:rPr>
        <w:t xml:space="preserve">, </w:t>
      </w:r>
      <w:r w:rsidR="004934DD" w:rsidRPr="00895CA8">
        <w:rPr>
          <w:rFonts w:ascii="Times New Roman" w:hAnsi="Times New Roman" w:cs="Times New Roman"/>
          <w:bCs/>
          <w:sz w:val="20"/>
          <w:szCs w:val="20"/>
        </w:rPr>
        <w:t>теплоносителя</w:t>
      </w:r>
      <w:r w:rsidR="00874241" w:rsidRPr="00895CA8">
        <w:rPr>
          <w:rFonts w:ascii="Times New Roman" w:hAnsi="Times New Roman" w:cs="Times New Roman"/>
          <w:bCs/>
          <w:sz w:val="20"/>
          <w:szCs w:val="20"/>
        </w:rPr>
        <w:t xml:space="preserve"> и горячего водоснабжения (вода в ГВС)</w:t>
      </w:r>
      <w:r w:rsidR="004934DD" w:rsidRPr="00895CA8">
        <w:rPr>
          <w:rFonts w:ascii="Times New Roman" w:hAnsi="Times New Roman" w:cs="Times New Roman"/>
          <w:bCs/>
          <w:sz w:val="20"/>
          <w:szCs w:val="20"/>
        </w:rPr>
        <w:t>.</w:t>
      </w:r>
    </w:p>
    <w:p w14:paraId="235D60E4" w14:textId="6AE8A451" w:rsidR="00FB0A09" w:rsidRPr="00895CA8" w:rsidRDefault="00A239FD" w:rsidP="00A239FD">
      <w:pPr>
        <w:autoSpaceDE w:val="0"/>
        <w:autoSpaceDN w:val="0"/>
        <w:adjustRightInd w:val="0"/>
        <w:ind w:right="0"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4.4</w:t>
      </w:r>
      <w:r w:rsidR="00FB0A09" w:rsidRPr="00895CA8">
        <w:rPr>
          <w:rFonts w:ascii="Times New Roman" w:eastAsia="Times New Roman" w:hAnsi="Times New Roman" w:cs="Times New Roman"/>
          <w:sz w:val="20"/>
          <w:szCs w:val="20"/>
        </w:rPr>
        <w:t xml:space="preserve">. Ограничение режима потребления объектов </w:t>
      </w:r>
      <w:r w:rsidR="003A47D1" w:rsidRPr="00895CA8">
        <w:rPr>
          <w:rFonts w:ascii="Times New Roman" w:eastAsia="Times New Roman" w:hAnsi="Times New Roman" w:cs="Times New Roman"/>
          <w:sz w:val="20"/>
          <w:szCs w:val="20"/>
        </w:rPr>
        <w:t>Заказчик</w:t>
      </w:r>
      <w:r w:rsidR="00FB0A09" w:rsidRPr="00895CA8">
        <w:rPr>
          <w:rFonts w:ascii="Times New Roman" w:eastAsia="Times New Roman" w:hAnsi="Times New Roman" w:cs="Times New Roman"/>
          <w:sz w:val="20"/>
          <w:szCs w:val="20"/>
        </w:rPr>
        <w:t xml:space="preserve">а, которые не используются для непосредственного </w:t>
      </w:r>
      <w:r w:rsidR="00FB0A09" w:rsidRPr="00286742">
        <w:rPr>
          <w:rFonts w:ascii="Times New Roman" w:eastAsia="Times New Roman" w:hAnsi="Times New Roman" w:cs="Times New Roman"/>
          <w:sz w:val="20"/>
          <w:szCs w:val="20"/>
        </w:rPr>
        <w:t xml:space="preserve">выполнения социально значимых функций, производится в общем порядке, предусмотренном пунктами 92-94 </w:t>
      </w:r>
      <w:r w:rsidR="0098494E" w:rsidRPr="00286742">
        <w:rPr>
          <w:rFonts w:ascii="Times New Roman" w:hAnsi="Times New Roman" w:cs="Times New Roman"/>
          <w:sz w:val="20"/>
          <w:szCs w:val="20"/>
        </w:rPr>
        <w:t>Правил № 808.</w:t>
      </w:r>
    </w:p>
    <w:p w14:paraId="505AC87E" w14:textId="3F16DB52" w:rsidR="00FB0A09" w:rsidRPr="00895CA8" w:rsidRDefault="00A239FD" w:rsidP="00A239FD">
      <w:pPr>
        <w:autoSpaceDE w:val="0"/>
        <w:autoSpaceDN w:val="0"/>
        <w:adjustRightInd w:val="0"/>
        <w:ind w:right="0"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4.5</w:t>
      </w:r>
      <w:r w:rsidR="00FB0A09" w:rsidRPr="00895CA8">
        <w:rPr>
          <w:rFonts w:ascii="Times New Roman" w:eastAsia="Times New Roman" w:hAnsi="Times New Roman" w:cs="Times New Roman"/>
          <w:sz w:val="20"/>
          <w:szCs w:val="20"/>
        </w:rPr>
        <w:t>. Ограничение режима потребления социально значимых категорий потребителей применяется в следующем порядке:</w:t>
      </w:r>
    </w:p>
    <w:p w14:paraId="45CA766B" w14:textId="029976F3" w:rsidR="00FB0A09" w:rsidRPr="00895CA8" w:rsidRDefault="00FB0A09" w:rsidP="00FB0A09">
      <w:pPr>
        <w:autoSpaceDE w:val="0"/>
        <w:autoSpaceDN w:val="0"/>
        <w:adjustRightInd w:val="0"/>
        <w:ind w:right="0" w:firstLine="567"/>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 Теплоснабжающая организация направляет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у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14:paraId="032DCF40" w14:textId="25781D79" w:rsidR="00FB0A09" w:rsidRPr="00895CA8" w:rsidRDefault="00FB0A09" w:rsidP="00FB0A09">
      <w:pPr>
        <w:autoSpaceDE w:val="0"/>
        <w:autoSpaceDN w:val="0"/>
        <w:adjustRightInd w:val="0"/>
        <w:ind w:right="0" w:firstLine="567"/>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 Теплоснабжающая организация обязана информировать о предполагаемых действиях одновременно с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ом орган местного самоуправления, орган прокуратуры, федеральный орган исполнительной власти по делам гражданской обороны и чрезвычайным ситуациям или их территориальные органы;</w:t>
      </w:r>
    </w:p>
    <w:p w14:paraId="0F747EB4" w14:textId="09FDC2D8" w:rsidR="00FB0A09" w:rsidRPr="00895CA8" w:rsidRDefault="00FB0A09" w:rsidP="00FB0A09">
      <w:pPr>
        <w:autoSpaceDE w:val="0"/>
        <w:autoSpaceDN w:val="0"/>
        <w:adjustRightInd w:val="0"/>
        <w:ind w:right="0" w:firstLine="567"/>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 в случае непогашения (неоплаты) имеющейся задолженности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а до истечения установленного в уведомлении срока может быть введено частичное ограничение режима потребления. В случае если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 в указанный в уведомлении срок не предпринял меры к безаварийному прекращению технологического процесса, а также не обеспечил безопасность жизни и здоровья людей и сохранность оборудования, о чем он в обязательном порядке должен информировать Теплоснабжающую организацию, указанная организация не вправе производить действия по полному ограничению режима потребления, а обязана повторно уведомить </w:t>
      </w:r>
      <w:r w:rsidR="003A47D1" w:rsidRPr="00895CA8">
        <w:rPr>
          <w:rFonts w:ascii="Times New Roman" w:eastAsia="Times New Roman" w:hAnsi="Times New Roman" w:cs="Times New Roman"/>
          <w:sz w:val="20"/>
          <w:szCs w:val="20"/>
        </w:rPr>
        <w:t>Заказчик</w:t>
      </w:r>
      <w:r w:rsidR="00E94109" w:rsidRPr="00895CA8">
        <w:rPr>
          <w:rFonts w:ascii="Times New Roman" w:eastAsia="Times New Roman" w:hAnsi="Times New Roman" w:cs="Times New Roman"/>
          <w:sz w:val="20"/>
          <w:szCs w:val="20"/>
        </w:rPr>
        <w:t>а</w:t>
      </w:r>
      <w:r w:rsidRPr="00895CA8">
        <w:rPr>
          <w:rFonts w:ascii="Times New Roman" w:eastAsia="Times New Roman" w:hAnsi="Times New Roman" w:cs="Times New Roman"/>
          <w:sz w:val="20"/>
          <w:szCs w:val="20"/>
        </w:rPr>
        <w:t xml:space="preserve"> и орган местного самоуправления о дате введения такого ограничения режима потребления. Теплоснабжающая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а (с обязательным уведомлением указанных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ом). При этом ответственность перед третьими лицами за убытки, возникшие в связи с введением ограничения режима потребления (кроме случаев, когда введение ограничения режима потребления признано в установленном порядке необоснованным), несет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w:t>
      </w:r>
    </w:p>
    <w:p w14:paraId="032D7891" w14:textId="5571D927" w:rsidR="00FB0A09" w:rsidRPr="00895CA8" w:rsidRDefault="00FB0A09" w:rsidP="00FB0A09">
      <w:pPr>
        <w:autoSpaceDE w:val="0"/>
        <w:autoSpaceDN w:val="0"/>
        <w:adjustRightInd w:val="0"/>
        <w:ind w:right="0" w:firstLine="567"/>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 если по истечении 10 дней со дня введения ограничения режима потребления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ом не будет погашена (оплачена) задолженность либо не будут выполнены иные законные требования, указанные в уведомлении о частичном ограничении режима потребления, может быть введено полное ограничение режима потребления при условии обязательного предварительного уведомления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а и органа местного самоуправления о дне и часе введения полного ограничения режима потребления не позднее 1 дня до дня введения такого ограничения режима потребления;</w:t>
      </w:r>
    </w:p>
    <w:p w14:paraId="02770D80" w14:textId="40BF9634" w:rsidR="00FB0A09" w:rsidRPr="00895CA8" w:rsidRDefault="00FB0A09" w:rsidP="00FB0A09">
      <w:pPr>
        <w:autoSpaceDE w:val="0"/>
        <w:autoSpaceDN w:val="0"/>
        <w:adjustRightInd w:val="0"/>
        <w:ind w:right="0" w:firstLine="567"/>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 возобновление подачи тепловой энергии осуществляется после полного погашения (оплаты) задолженности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ом, в соответствии с п. 2.1.9. Контракта.</w:t>
      </w:r>
    </w:p>
    <w:p w14:paraId="56F4F1E0" w14:textId="32006A91" w:rsidR="00671073" w:rsidRPr="00895CA8" w:rsidRDefault="00671073" w:rsidP="0099045C">
      <w:pPr>
        <w:ind w:right="-1" w:firstLine="567"/>
        <w:rPr>
          <w:rFonts w:ascii="Times New Roman" w:hAnsi="Times New Roman" w:cs="Times New Roman"/>
          <w:sz w:val="20"/>
          <w:szCs w:val="20"/>
        </w:rPr>
      </w:pPr>
      <w:r w:rsidRPr="00895CA8">
        <w:rPr>
          <w:rFonts w:ascii="Times New Roman" w:hAnsi="Times New Roman" w:cs="Times New Roman"/>
          <w:sz w:val="20"/>
          <w:szCs w:val="20"/>
        </w:rPr>
        <w:t>4.6</w:t>
      </w:r>
      <w:r w:rsidR="0099045C" w:rsidRPr="00895CA8">
        <w:rPr>
          <w:rFonts w:ascii="Times New Roman" w:hAnsi="Times New Roman" w:cs="Times New Roman"/>
          <w:sz w:val="20"/>
          <w:szCs w:val="20"/>
        </w:rPr>
        <w:t xml:space="preserve">. </w:t>
      </w:r>
      <w:r w:rsidRPr="00895CA8">
        <w:rPr>
          <w:rFonts w:ascii="Times New Roman" w:hAnsi="Times New Roman" w:cs="Times New Roman"/>
          <w:sz w:val="20"/>
          <w:szCs w:val="20"/>
        </w:rPr>
        <w:t xml:space="preserve">При отключении/ограничении задвижки пломбируются представителем Теплоснабжающей организации и в случае их самовольного открытия (увеличения потребления) без согласования с Теплоснабжающей организацией к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у применяются меры в соответствии с действующим законодательством РФ.</w:t>
      </w:r>
    </w:p>
    <w:p w14:paraId="36562F32" w14:textId="446CDB37" w:rsidR="00FB0A09" w:rsidRPr="00473DC3" w:rsidRDefault="00671073" w:rsidP="00473DC3">
      <w:pPr>
        <w:spacing w:after="240"/>
        <w:ind w:right="-1" w:firstLine="567"/>
        <w:rPr>
          <w:rFonts w:ascii="Times New Roman" w:hAnsi="Times New Roman" w:cs="Times New Roman"/>
          <w:sz w:val="20"/>
          <w:szCs w:val="20"/>
        </w:rPr>
      </w:pPr>
      <w:r w:rsidRPr="00895CA8">
        <w:rPr>
          <w:rFonts w:ascii="Times New Roman" w:hAnsi="Times New Roman" w:cs="Times New Roman"/>
          <w:sz w:val="20"/>
          <w:szCs w:val="20"/>
        </w:rPr>
        <w:t xml:space="preserve">4.7. На основании актов, составленных Сторонами настоящего </w:t>
      </w:r>
      <w:r w:rsidR="00C43502" w:rsidRPr="00895CA8">
        <w:rPr>
          <w:rFonts w:ascii="Times New Roman" w:hAnsi="Times New Roman" w:cs="Times New Roman"/>
          <w:sz w:val="20"/>
          <w:szCs w:val="20"/>
        </w:rPr>
        <w:t xml:space="preserve">Контракта,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оплачивает стоимость теплоносителя и тепловой энергии, используемых при заполнении и промывке тепловых сетей и систем теплопотребления объектов.</w:t>
      </w:r>
    </w:p>
    <w:p w14:paraId="36E76A4F" w14:textId="73506A07" w:rsidR="004343D2" w:rsidRPr="00895CA8" w:rsidRDefault="004934DD" w:rsidP="00473DC3">
      <w:pPr>
        <w:spacing w:after="240"/>
        <w:ind w:right="-1"/>
        <w:jc w:val="center"/>
        <w:outlineLvl w:val="0"/>
        <w:rPr>
          <w:rFonts w:ascii="Times New Roman" w:hAnsi="Times New Roman" w:cs="Times New Roman"/>
          <w:b/>
          <w:sz w:val="20"/>
          <w:szCs w:val="20"/>
        </w:rPr>
      </w:pPr>
      <w:r w:rsidRPr="00895CA8">
        <w:rPr>
          <w:rFonts w:ascii="Times New Roman" w:hAnsi="Times New Roman" w:cs="Times New Roman"/>
          <w:b/>
          <w:sz w:val="20"/>
          <w:szCs w:val="20"/>
        </w:rPr>
        <w:t>5. Учет потребленной тепловой энергии и теплоносителя</w:t>
      </w:r>
    </w:p>
    <w:p w14:paraId="6AD4BEDB" w14:textId="77777777" w:rsidR="00B56D35" w:rsidRPr="00895CA8" w:rsidRDefault="004934DD" w:rsidP="004C6CDB">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5.1. </w:t>
      </w:r>
      <w:r w:rsidR="00B56D35" w:rsidRPr="00895CA8">
        <w:rPr>
          <w:rFonts w:ascii="Times New Roman" w:hAnsi="Times New Roman" w:cs="Times New Roman"/>
          <w:sz w:val="20"/>
          <w:szCs w:val="20"/>
        </w:rPr>
        <w:t>Коммерческий учет отпускаемой тепловой энергии, теплоносителя и горячего водоснабжения (вода в ГВС) осуществляется с помощью узлов учета, введенных в эксплуатацию. В акте ввода в эксплуатацию узла учета указывается технические данные прибора учета, измеряемые ими параметры, места их установки. Акт ввода в эксплуатацию узла учета является неотъемлемой частью настоящего Контракта. Перед каждым отопительным периодом и после очередной поверки или ремонта приборов учета осуществляется проверка готовности узла учета к эксплуатации, о чем составляется акт периодической проверки узла учета с представителем Теплоснабжающей организации и пломбируется.</w:t>
      </w:r>
    </w:p>
    <w:p w14:paraId="7EAACC25" w14:textId="30335D97" w:rsidR="00B56D35" w:rsidRPr="00895CA8" w:rsidRDefault="00B56D35" w:rsidP="004C6CDB">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Определение количества тепловой энергии, теплоносителя и горячего водоснабжения (вода ГВС), полученных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осуществляются на основании показаний приборов учета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установленных в точке поставки у границы раздела балансовой принадлежности тепловых сетей, сетей горячего водоснабжения и допущенных в эксплуатацию в качестве коммерческих в соответствии с Правилами коммерческого учета тепловой энергии.</w:t>
      </w:r>
    </w:p>
    <w:p w14:paraId="7966B0A2" w14:textId="77777777" w:rsidR="00B56D35" w:rsidRPr="00895CA8" w:rsidRDefault="00B56D35" w:rsidP="004C6CDB">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Объем полученной горячей воды определяется исходя из объемов, потребляемых воды и тепловой энергии в составе горячей воды по показаниям средств измерений (приборов учета) за определенный период времени.</w:t>
      </w:r>
    </w:p>
    <w:p w14:paraId="7393272B" w14:textId="5D8C2A3B" w:rsidR="00B56D35" w:rsidRPr="00895CA8" w:rsidRDefault="00B56D35" w:rsidP="004C6CDB">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В случае отсутствия приборов учета у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учет потребляемой тепловой энергии, теплоносителя и горячего водоснабжения (вода в ГВС) ведется по приборам учета Теплоснабжающей организации, допущенным к эксплуатации в качестве коммерческих (при наличии).</w:t>
      </w:r>
    </w:p>
    <w:p w14:paraId="56B11DB9" w14:textId="2DD81EFF" w:rsidR="00B56D35" w:rsidRPr="00895CA8" w:rsidRDefault="00B56D35" w:rsidP="004C6CDB">
      <w:pPr>
        <w:shd w:val="clear" w:color="auto" w:fill="FFFFFF"/>
        <w:autoSpaceDE w:val="0"/>
        <w:autoSpaceDN w:val="0"/>
        <w:adjustRightInd w:val="0"/>
        <w:ind w:right="0" w:firstLine="709"/>
        <w:rPr>
          <w:rFonts w:ascii="Times New Roman" w:hAnsi="Times New Roman" w:cs="Times New Roman"/>
          <w:sz w:val="20"/>
          <w:szCs w:val="20"/>
        </w:rPr>
      </w:pPr>
      <w:r w:rsidRPr="00895CA8">
        <w:rPr>
          <w:rFonts w:ascii="Times New Roman" w:hAnsi="Times New Roman" w:cs="Times New Roman"/>
          <w:sz w:val="20"/>
          <w:szCs w:val="20"/>
        </w:rPr>
        <w:t>Перечень установленных приборов с указанием мест их установки приведен в Приложении №</w:t>
      </w:r>
      <w:r w:rsidR="004C6CDB" w:rsidRPr="00895CA8">
        <w:rPr>
          <w:rFonts w:ascii="Times New Roman" w:hAnsi="Times New Roman" w:cs="Times New Roman"/>
          <w:sz w:val="20"/>
          <w:szCs w:val="20"/>
        </w:rPr>
        <w:t xml:space="preserve"> </w:t>
      </w:r>
      <w:r w:rsidRPr="00895CA8">
        <w:rPr>
          <w:rFonts w:ascii="Times New Roman" w:hAnsi="Times New Roman" w:cs="Times New Roman"/>
          <w:sz w:val="20"/>
          <w:szCs w:val="20"/>
        </w:rPr>
        <w:t>6 к настоящему Контракту.</w:t>
      </w:r>
    </w:p>
    <w:p w14:paraId="022AF851" w14:textId="1199B2E0" w:rsidR="00D55D38" w:rsidRPr="00895CA8" w:rsidRDefault="004934DD" w:rsidP="00D55D38">
      <w:pPr>
        <w:autoSpaceDE w:val="0"/>
        <w:autoSpaceDN w:val="0"/>
        <w:adjustRightInd w:val="0"/>
        <w:ind w:right="0" w:firstLine="709"/>
        <w:rPr>
          <w:rFonts w:ascii="Times New Roman" w:hAnsi="Times New Roman" w:cs="Times New Roman"/>
          <w:iCs/>
          <w:sz w:val="20"/>
          <w:szCs w:val="20"/>
        </w:rPr>
      </w:pPr>
      <w:r w:rsidRPr="00895CA8">
        <w:rPr>
          <w:rFonts w:ascii="Times New Roman" w:hAnsi="Times New Roman" w:cs="Times New Roman"/>
          <w:sz w:val="20"/>
          <w:szCs w:val="20"/>
        </w:rPr>
        <w:t xml:space="preserve">5.2. </w:t>
      </w:r>
      <w:r w:rsidR="00D55D38" w:rsidRPr="00895CA8">
        <w:rPr>
          <w:rFonts w:ascii="Times New Roman" w:hAnsi="Times New Roman" w:cs="Times New Roman"/>
          <w:iCs/>
          <w:sz w:val="20"/>
          <w:szCs w:val="20"/>
        </w:rPr>
        <w:t xml:space="preserve">При размещении узла учета не на границе балансовой принадлежности расчет количества поданных (полученных) тепловой энергии, теплоносителя производится с учетом потерь в трубопроводах от границы балансовой принадлежности до места установки приборов учета. Величина потерь рассчитывается по методике, приведенной в </w:t>
      </w:r>
      <w:r w:rsidR="000A09D1" w:rsidRPr="00286742">
        <w:rPr>
          <w:rFonts w:ascii="Times New Roman" w:hAnsi="Times New Roman" w:cs="Times New Roman"/>
          <w:iCs/>
          <w:sz w:val="20"/>
          <w:szCs w:val="20"/>
        </w:rPr>
        <w:t>«</w:t>
      </w:r>
      <w:hyperlink r:id="rId8" w:history="1">
        <w:r w:rsidR="00D55D38" w:rsidRPr="00286742">
          <w:rPr>
            <w:rFonts w:ascii="Times New Roman" w:hAnsi="Times New Roman" w:cs="Times New Roman"/>
            <w:iCs/>
            <w:sz w:val="20"/>
            <w:szCs w:val="20"/>
          </w:rPr>
          <w:t>Порядке</w:t>
        </w:r>
      </w:hyperlink>
      <w:r w:rsidR="00D55D38" w:rsidRPr="00286742">
        <w:rPr>
          <w:rFonts w:ascii="Times New Roman" w:hAnsi="Times New Roman" w:cs="Times New Roman"/>
          <w:iCs/>
          <w:sz w:val="20"/>
          <w:szCs w:val="20"/>
        </w:rPr>
        <w:t xml:space="preserve"> определения нормативов технологических потерь при передаче тепловой энергии, теплоносителя</w:t>
      </w:r>
      <w:r w:rsidR="000A09D1" w:rsidRPr="00286742">
        <w:rPr>
          <w:rFonts w:ascii="Times New Roman" w:hAnsi="Times New Roman" w:cs="Times New Roman"/>
          <w:iCs/>
          <w:sz w:val="20"/>
          <w:szCs w:val="20"/>
        </w:rPr>
        <w:t>»</w:t>
      </w:r>
      <w:r w:rsidR="00D55D38" w:rsidRPr="00286742">
        <w:rPr>
          <w:rFonts w:ascii="Times New Roman" w:hAnsi="Times New Roman" w:cs="Times New Roman"/>
          <w:iCs/>
          <w:sz w:val="20"/>
          <w:szCs w:val="20"/>
        </w:rPr>
        <w:t>,</w:t>
      </w:r>
      <w:r w:rsidR="00D55D38" w:rsidRPr="00895CA8">
        <w:rPr>
          <w:rFonts w:ascii="Times New Roman" w:hAnsi="Times New Roman" w:cs="Times New Roman"/>
          <w:iCs/>
          <w:sz w:val="20"/>
          <w:szCs w:val="20"/>
        </w:rPr>
        <w:t xml:space="preserve"> утвержденном приказом Минэнерго России от 30 декабря 2008 г. </w:t>
      </w:r>
      <w:r w:rsidR="00DC240E" w:rsidRPr="00895CA8">
        <w:rPr>
          <w:rFonts w:ascii="Times New Roman" w:hAnsi="Times New Roman" w:cs="Times New Roman"/>
          <w:iCs/>
          <w:sz w:val="20"/>
          <w:szCs w:val="20"/>
        </w:rPr>
        <w:t xml:space="preserve">№ </w:t>
      </w:r>
      <w:r w:rsidR="00D55D38" w:rsidRPr="00895CA8">
        <w:rPr>
          <w:rFonts w:ascii="Times New Roman" w:hAnsi="Times New Roman" w:cs="Times New Roman"/>
          <w:iCs/>
          <w:sz w:val="20"/>
          <w:szCs w:val="20"/>
        </w:rPr>
        <w:t>325.</w:t>
      </w:r>
    </w:p>
    <w:p w14:paraId="255BC332" w14:textId="77777777" w:rsidR="004934DD" w:rsidRPr="00895CA8" w:rsidRDefault="004934DD" w:rsidP="004C6CDB">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При установке приборов учета до границы балансовой принадлежности количество потерь тепловой энергии и теплоносителя берется со знаком « - », если после границы балансовой принадлежности, то со знаком « + ».</w:t>
      </w:r>
    </w:p>
    <w:p w14:paraId="4C5C2D48" w14:textId="2EFE1B53" w:rsidR="004934DD" w:rsidRPr="00895CA8" w:rsidRDefault="004934DD" w:rsidP="00D55D38">
      <w:pPr>
        <w:autoSpaceDE w:val="0"/>
        <w:autoSpaceDN w:val="0"/>
        <w:adjustRightInd w:val="0"/>
        <w:ind w:right="0" w:firstLine="709"/>
        <w:rPr>
          <w:rFonts w:ascii="Times New Roman" w:hAnsi="Times New Roman"/>
          <w:sz w:val="20"/>
        </w:rPr>
      </w:pPr>
      <w:r w:rsidRPr="00895CA8">
        <w:rPr>
          <w:rFonts w:ascii="Times New Roman" w:hAnsi="Times New Roman"/>
          <w:sz w:val="20"/>
        </w:rPr>
        <w:t>5.3.</w:t>
      </w:r>
      <w:r w:rsidRPr="00895CA8">
        <w:rPr>
          <w:rFonts w:ascii="Times New Roman" w:hAnsi="Times New Roman" w:cs="Times New Roman"/>
          <w:sz w:val="20"/>
          <w:szCs w:val="20"/>
        </w:rPr>
        <w:t xml:space="preserve"> </w:t>
      </w:r>
      <w:r w:rsidRPr="00895CA8">
        <w:rPr>
          <w:rFonts w:ascii="Times New Roman" w:hAnsi="Times New Roman"/>
          <w:iCs/>
          <w:sz w:val="20"/>
        </w:rPr>
        <w:t>Количество тепловой энергии, израсходованной на компенсацию потерь тепловой энергии, определяется</w:t>
      </w:r>
      <w:r w:rsidRPr="00895CA8">
        <w:rPr>
          <w:rFonts w:ascii="Times New Roman" w:hAnsi="Times New Roman"/>
          <w:sz w:val="20"/>
        </w:rPr>
        <w:t xml:space="preserve"> как сумма:</w:t>
      </w:r>
    </w:p>
    <w:p w14:paraId="0741EE03" w14:textId="79BFEF3C" w:rsidR="004934DD" w:rsidRPr="00895CA8" w:rsidRDefault="004934DD" w:rsidP="004C6CDB">
      <w:pPr>
        <w:ind w:right="0" w:firstLine="709"/>
        <w:outlineLvl w:val="0"/>
        <w:rPr>
          <w:rFonts w:ascii="Times New Roman" w:hAnsi="Times New Roman"/>
          <w:sz w:val="20"/>
        </w:rPr>
      </w:pPr>
      <w:r w:rsidRPr="00895CA8">
        <w:rPr>
          <w:rFonts w:ascii="Times New Roman" w:hAnsi="Times New Roman"/>
          <w:sz w:val="20"/>
        </w:rPr>
        <w:t>-</w:t>
      </w:r>
      <w:r w:rsidRPr="00895CA8">
        <w:rPr>
          <w:rFonts w:ascii="Times New Roman" w:hAnsi="Times New Roman" w:cs="Times New Roman"/>
          <w:sz w:val="20"/>
          <w:szCs w:val="20"/>
        </w:rPr>
        <w:t xml:space="preserve"> </w:t>
      </w:r>
      <w:r w:rsidRPr="00895CA8">
        <w:rPr>
          <w:rFonts w:ascii="Times New Roman" w:hAnsi="Times New Roman"/>
          <w:sz w:val="20"/>
        </w:rPr>
        <w:t xml:space="preserve">потерь тепловой энергии через изоляцию (определяются исходя из нормативных потерь на участке тепловых сетей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w:t>
      </w:r>
      <w:r w:rsidR="00B838FE" w:rsidRPr="00895CA8">
        <w:rPr>
          <w:rFonts w:ascii="Times New Roman" w:hAnsi="Times New Roman" w:cs="Times New Roman"/>
          <w:sz w:val="20"/>
          <w:szCs w:val="20"/>
        </w:rPr>
        <w:t>______</w:t>
      </w:r>
      <w:r w:rsidR="0054516B" w:rsidRPr="00895CA8">
        <w:rPr>
          <w:rFonts w:ascii="Times New Roman" w:hAnsi="Times New Roman" w:cs="Times New Roman"/>
          <w:sz w:val="20"/>
          <w:szCs w:val="20"/>
        </w:rPr>
        <w:t xml:space="preserve"> </w:t>
      </w:r>
      <w:r w:rsidRPr="00895CA8">
        <w:rPr>
          <w:rFonts w:ascii="Times New Roman" w:hAnsi="Times New Roman" w:cs="Times New Roman"/>
          <w:sz w:val="20"/>
          <w:szCs w:val="20"/>
        </w:rPr>
        <w:t>Гкал</w:t>
      </w:r>
      <w:r w:rsidRPr="00895CA8">
        <w:rPr>
          <w:rFonts w:ascii="Times New Roman" w:hAnsi="Times New Roman"/>
          <w:sz w:val="20"/>
        </w:rPr>
        <w:t xml:space="preserve">/ч, от границы балансовой принадлежности до приборов </w:t>
      </w:r>
      <w:r w:rsidR="00B838FE" w:rsidRPr="00895CA8">
        <w:rPr>
          <w:rFonts w:ascii="Times New Roman" w:hAnsi="Times New Roman" w:cs="Times New Roman"/>
          <w:sz w:val="20"/>
          <w:szCs w:val="20"/>
        </w:rPr>
        <w:t>учета _______</w:t>
      </w:r>
      <w:r w:rsidR="0054516B" w:rsidRPr="00895CA8">
        <w:rPr>
          <w:rFonts w:ascii="Times New Roman" w:hAnsi="Times New Roman" w:cs="Times New Roman"/>
          <w:sz w:val="20"/>
          <w:szCs w:val="20"/>
        </w:rPr>
        <w:t xml:space="preserve"> </w:t>
      </w:r>
      <w:r w:rsidRPr="00895CA8">
        <w:rPr>
          <w:rFonts w:ascii="Times New Roman" w:hAnsi="Times New Roman" w:cs="Times New Roman"/>
          <w:sz w:val="20"/>
          <w:szCs w:val="20"/>
        </w:rPr>
        <w:t>Гкал</w:t>
      </w:r>
      <w:r w:rsidRPr="00895CA8">
        <w:rPr>
          <w:rFonts w:ascii="Times New Roman" w:hAnsi="Times New Roman"/>
          <w:sz w:val="20"/>
        </w:rPr>
        <w:t>/ч);</w:t>
      </w:r>
      <w:r w:rsidRPr="00895CA8">
        <w:rPr>
          <w:rFonts w:ascii="Times New Roman" w:hAnsi="Times New Roman" w:cs="Times New Roman"/>
          <w:sz w:val="20"/>
          <w:szCs w:val="20"/>
        </w:rPr>
        <w:t xml:space="preserve">  </w:t>
      </w:r>
    </w:p>
    <w:p w14:paraId="0754AE2D" w14:textId="58241038" w:rsidR="004934DD" w:rsidRPr="00895CA8" w:rsidRDefault="004934DD" w:rsidP="000F0E67">
      <w:pPr>
        <w:ind w:right="0" w:firstLine="709"/>
        <w:outlineLvl w:val="0"/>
        <w:rPr>
          <w:rFonts w:ascii="Times New Roman" w:hAnsi="Times New Roman"/>
          <w:sz w:val="20"/>
        </w:rPr>
      </w:pPr>
      <w:r w:rsidRPr="00895CA8">
        <w:rPr>
          <w:rFonts w:ascii="Times New Roman" w:hAnsi="Times New Roman"/>
          <w:sz w:val="20"/>
        </w:rPr>
        <w:t>- потерь тепловой энергии с учетом нормативной утечки теплоносителя (определяются исходя из нормативных потерь на участке те</w:t>
      </w:r>
      <w:r w:rsidR="0054516B" w:rsidRPr="00895CA8">
        <w:rPr>
          <w:rFonts w:ascii="Times New Roman" w:hAnsi="Times New Roman"/>
          <w:sz w:val="20"/>
        </w:rPr>
        <w:t xml:space="preserve">пловых сетей </w:t>
      </w:r>
      <w:r w:rsidR="003A47D1" w:rsidRPr="00895CA8">
        <w:rPr>
          <w:rFonts w:ascii="Times New Roman" w:hAnsi="Times New Roman" w:cs="Times New Roman"/>
          <w:sz w:val="20"/>
          <w:szCs w:val="20"/>
        </w:rPr>
        <w:t>Заказчик</w:t>
      </w:r>
      <w:r w:rsidR="0054516B" w:rsidRPr="00895CA8">
        <w:rPr>
          <w:rFonts w:ascii="Times New Roman" w:hAnsi="Times New Roman" w:cs="Times New Roman"/>
          <w:sz w:val="20"/>
          <w:szCs w:val="20"/>
        </w:rPr>
        <w:t>а</w:t>
      </w:r>
      <w:r w:rsidR="0054516B" w:rsidRPr="00895CA8">
        <w:rPr>
          <w:rFonts w:ascii="Times New Roman" w:hAnsi="Times New Roman"/>
          <w:sz w:val="20"/>
        </w:rPr>
        <w:t xml:space="preserve"> </w:t>
      </w:r>
      <w:r w:rsidR="00B838FE" w:rsidRPr="00895CA8">
        <w:rPr>
          <w:rFonts w:ascii="Times New Roman" w:hAnsi="Times New Roman"/>
          <w:sz w:val="20"/>
        </w:rPr>
        <w:t>_________</w:t>
      </w:r>
      <w:r w:rsidR="0054516B" w:rsidRPr="00895CA8">
        <w:rPr>
          <w:rFonts w:ascii="Times New Roman" w:hAnsi="Times New Roman" w:cs="Times New Roman"/>
          <w:sz w:val="20"/>
          <w:szCs w:val="20"/>
        </w:rPr>
        <w:t xml:space="preserve"> </w:t>
      </w:r>
      <w:r w:rsidRPr="00895CA8">
        <w:rPr>
          <w:rFonts w:ascii="Times New Roman" w:hAnsi="Times New Roman" w:cs="Times New Roman"/>
          <w:sz w:val="20"/>
          <w:szCs w:val="20"/>
        </w:rPr>
        <w:t>Гкал</w:t>
      </w:r>
      <w:r w:rsidRPr="00895CA8">
        <w:rPr>
          <w:rFonts w:ascii="Times New Roman" w:hAnsi="Times New Roman"/>
          <w:sz w:val="20"/>
        </w:rPr>
        <w:t xml:space="preserve">/ч, от границы балансовой принадлежности до приборов учета </w:t>
      </w:r>
      <w:r w:rsidR="00B838FE" w:rsidRPr="00895CA8">
        <w:rPr>
          <w:rFonts w:ascii="Times New Roman" w:hAnsi="Times New Roman" w:cs="Times New Roman"/>
          <w:sz w:val="20"/>
          <w:szCs w:val="20"/>
        </w:rPr>
        <w:t>______</w:t>
      </w:r>
      <w:r w:rsidR="0054516B" w:rsidRPr="00895CA8">
        <w:rPr>
          <w:rFonts w:ascii="Times New Roman" w:hAnsi="Times New Roman" w:cs="Times New Roman"/>
          <w:sz w:val="20"/>
          <w:szCs w:val="20"/>
        </w:rPr>
        <w:t xml:space="preserve"> </w:t>
      </w:r>
      <w:r w:rsidRPr="00895CA8">
        <w:rPr>
          <w:rFonts w:ascii="Times New Roman" w:hAnsi="Times New Roman" w:cs="Times New Roman"/>
          <w:sz w:val="20"/>
          <w:szCs w:val="20"/>
        </w:rPr>
        <w:t>Гкал</w:t>
      </w:r>
      <w:r w:rsidRPr="00895CA8">
        <w:rPr>
          <w:rFonts w:ascii="Times New Roman" w:hAnsi="Times New Roman"/>
          <w:sz w:val="20"/>
        </w:rPr>
        <w:t>/ч);</w:t>
      </w:r>
    </w:p>
    <w:p w14:paraId="56AAB9F4" w14:textId="7C819B16" w:rsidR="004934DD" w:rsidRPr="00895CA8" w:rsidRDefault="004934DD" w:rsidP="000F0E67">
      <w:pPr>
        <w:ind w:right="0" w:firstLine="709"/>
        <w:outlineLvl w:val="0"/>
        <w:rPr>
          <w:rFonts w:ascii="Times New Roman" w:hAnsi="Times New Roman"/>
          <w:sz w:val="20"/>
        </w:rPr>
      </w:pPr>
      <w:r w:rsidRPr="00895CA8">
        <w:rPr>
          <w:rFonts w:ascii="Times New Roman" w:hAnsi="Times New Roman"/>
          <w:sz w:val="20"/>
        </w:rPr>
        <w:t xml:space="preserve">- потерь тепловой энергии,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потерями тепловой энергии через поврежденную теплоизоляцию, на основании оформленных Актов выявления сверхнормативных потерь тепловой энергии, с учетом фактических температурных условий расчетного месяца и фактического количества часов </w:t>
      </w:r>
      <w:r w:rsidRPr="00286742">
        <w:rPr>
          <w:rFonts w:ascii="Times New Roman" w:hAnsi="Times New Roman"/>
          <w:sz w:val="20"/>
        </w:rPr>
        <w:t>работы тепловой сети</w:t>
      </w:r>
      <w:r w:rsidR="00DE586C" w:rsidRPr="00286742">
        <w:rPr>
          <w:rFonts w:ascii="Times New Roman" w:hAnsi="Times New Roman"/>
          <w:sz w:val="20"/>
        </w:rPr>
        <w:t>.</w:t>
      </w:r>
      <w:r w:rsidRPr="00895CA8">
        <w:rPr>
          <w:rFonts w:ascii="Times New Roman" w:hAnsi="Times New Roman"/>
          <w:sz w:val="20"/>
        </w:rPr>
        <w:t xml:space="preserve"> </w:t>
      </w:r>
    </w:p>
    <w:p w14:paraId="6EACBC06" w14:textId="6DE112E2"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5.4. Количество теплоносителя, израсходованное на компенсацию потерь теплоносителя, определяется как сумма нормативной утечки теплоносителя в тепловой сети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и присоединенных к ней системах теплопотребления, определенной в соответствии с пунктом 5.5. настоящего Контракта, и потерь теплоносителя,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на основании оформленных Актов выявления сверхнормативных потерь теплоносителя.</w:t>
      </w:r>
    </w:p>
    <w:p w14:paraId="73B63214" w14:textId="4A582A57" w:rsidR="004934DD" w:rsidRPr="00895CA8" w:rsidRDefault="004934DD" w:rsidP="000F0E67">
      <w:pPr>
        <w:ind w:right="0" w:firstLine="709"/>
        <w:outlineLvl w:val="0"/>
        <w:rPr>
          <w:rFonts w:ascii="Times New Roman" w:hAnsi="Times New Roman"/>
          <w:sz w:val="20"/>
        </w:rPr>
      </w:pPr>
      <w:r w:rsidRPr="00895CA8">
        <w:rPr>
          <w:rFonts w:ascii="Times New Roman" w:hAnsi="Times New Roman"/>
          <w:sz w:val="20"/>
        </w:rPr>
        <w:t xml:space="preserve">5.5. Величина нормативной утечки теплоносителя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w:t>
      </w:r>
      <w:r w:rsidRPr="00895CA8">
        <w:rPr>
          <w:rFonts w:ascii="Times New Roman" w:hAnsi="Times New Roman"/>
          <w:sz w:val="20"/>
        </w:rPr>
        <w:t xml:space="preserve"> должна быть не более 0,25% среднегодового объема воды в тепловой сети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w:t>
      </w:r>
      <w:r w:rsidRPr="00895CA8">
        <w:rPr>
          <w:rFonts w:ascii="Times New Roman" w:hAnsi="Times New Roman"/>
          <w:sz w:val="20"/>
        </w:rPr>
        <w:t xml:space="preserve"> и присоединенных к ней системах </w:t>
      </w:r>
      <w:r w:rsidR="00FA329D" w:rsidRPr="00895CA8">
        <w:rPr>
          <w:rFonts w:ascii="Times New Roman" w:hAnsi="Times New Roman" w:cs="Times New Roman"/>
          <w:sz w:val="20"/>
          <w:szCs w:val="20"/>
        </w:rPr>
        <w:t>теплопотребления и</w:t>
      </w:r>
      <w:r w:rsidRPr="00895CA8">
        <w:rPr>
          <w:rFonts w:ascii="Times New Roman" w:hAnsi="Times New Roman"/>
          <w:sz w:val="20"/>
        </w:rPr>
        <w:t xml:space="preserve"> составляет:</w:t>
      </w:r>
    </w:p>
    <w:p w14:paraId="2FAC2BDE" w14:textId="54FA413E" w:rsidR="004934DD" w:rsidRPr="00895CA8" w:rsidRDefault="004934DD" w:rsidP="000F0E67">
      <w:pPr>
        <w:ind w:right="0" w:firstLine="709"/>
        <w:outlineLvl w:val="0"/>
        <w:rPr>
          <w:rFonts w:ascii="Times New Roman" w:hAnsi="Times New Roman"/>
          <w:sz w:val="20"/>
        </w:rPr>
      </w:pPr>
      <w:r w:rsidRPr="00895CA8">
        <w:rPr>
          <w:rFonts w:ascii="Times New Roman" w:hAnsi="Times New Roman"/>
          <w:sz w:val="20"/>
        </w:rPr>
        <w:t xml:space="preserve">- в отопительный (зимний) </w:t>
      </w:r>
      <w:r w:rsidR="00FA329D" w:rsidRPr="00895CA8">
        <w:rPr>
          <w:rFonts w:ascii="Times New Roman" w:hAnsi="Times New Roman"/>
          <w:sz w:val="20"/>
        </w:rPr>
        <w:t xml:space="preserve">период </w:t>
      </w:r>
      <w:r w:rsidR="006A2EB4" w:rsidRPr="00895CA8">
        <w:rPr>
          <w:rFonts w:ascii="Times New Roman" w:hAnsi="Times New Roman" w:cs="Times New Roman"/>
          <w:sz w:val="20"/>
          <w:szCs w:val="20"/>
        </w:rPr>
        <w:t>__________</w:t>
      </w:r>
      <w:r w:rsidR="00B93BBA" w:rsidRPr="00895CA8">
        <w:rPr>
          <w:rFonts w:ascii="Times New Roman" w:hAnsi="Times New Roman" w:cs="Times New Roman"/>
          <w:sz w:val="20"/>
          <w:szCs w:val="20"/>
        </w:rPr>
        <w:t xml:space="preserve"> </w:t>
      </w:r>
      <w:r w:rsidRPr="00895CA8">
        <w:rPr>
          <w:rFonts w:ascii="Times New Roman" w:hAnsi="Times New Roman" w:cs="Times New Roman"/>
          <w:sz w:val="20"/>
          <w:szCs w:val="20"/>
        </w:rPr>
        <w:t>м</w:t>
      </w:r>
      <w:r w:rsidRPr="00895CA8">
        <w:rPr>
          <w:rFonts w:ascii="Times New Roman" w:hAnsi="Times New Roman"/>
          <w:sz w:val="20"/>
          <w:vertAlign w:val="superscript"/>
        </w:rPr>
        <w:t>3</w:t>
      </w:r>
      <w:r w:rsidR="006D64F2" w:rsidRPr="00895CA8">
        <w:rPr>
          <w:rFonts w:ascii="Times New Roman" w:hAnsi="Times New Roman"/>
          <w:sz w:val="20"/>
        </w:rPr>
        <w:t>/</w:t>
      </w:r>
      <w:r w:rsidR="00C43502" w:rsidRPr="00895CA8">
        <w:rPr>
          <w:rFonts w:ascii="Times New Roman" w:hAnsi="Times New Roman"/>
          <w:sz w:val="20"/>
        </w:rPr>
        <w:t>час, от</w:t>
      </w:r>
      <w:r w:rsidRPr="00895CA8">
        <w:rPr>
          <w:rFonts w:ascii="Times New Roman" w:hAnsi="Times New Roman"/>
          <w:sz w:val="20"/>
        </w:rPr>
        <w:t xml:space="preserve"> границы балансовой принадлежности д</w:t>
      </w:r>
      <w:r w:rsidR="00BE7921" w:rsidRPr="00895CA8">
        <w:rPr>
          <w:rFonts w:ascii="Times New Roman" w:hAnsi="Times New Roman"/>
          <w:sz w:val="20"/>
        </w:rPr>
        <w:t xml:space="preserve">о приборов учета </w:t>
      </w:r>
      <w:r w:rsidR="006A2EB4" w:rsidRPr="00895CA8">
        <w:rPr>
          <w:rFonts w:ascii="Times New Roman" w:hAnsi="Times New Roman"/>
          <w:sz w:val="20"/>
        </w:rPr>
        <w:t>_______</w:t>
      </w:r>
      <w:r w:rsidRPr="00895CA8">
        <w:rPr>
          <w:rFonts w:ascii="Times New Roman" w:hAnsi="Times New Roman" w:cs="Times New Roman"/>
          <w:sz w:val="20"/>
          <w:szCs w:val="20"/>
        </w:rPr>
        <w:t xml:space="preserve"> м</w:t>
      </w:r>
      <w:r w:rsidRPr="00895CA8">
        <w:rPr>
          <w:rFonts w:ascii="Times New Roman" w:hAnsi="Times New Roman"/>
          <w:sz w:val="20"/>
          <w:vertAlign w:val="superscript"/>
        </w:rPr>
        <w:t>3</w:t>
      </w:r>
      <w:r w:rsidRPr="00895CA8">
        <w:rPr>
          <w:rFonts w:ascii="Times New Roman" w:hAnsi="Times New Roman"/>
          <w:sz w:val="20"/>
        </w:rPr>
        <w:t>/час;</w:t>
      </w:r>
    </w:p>
    <w:p w14:paraId="7B1BAE33" w14:textId="4906A119"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sz w:val="20"/>
        </w:rPr>
        <w:t xml:space="preserve">- в неотопительный (летний) период </w:t>
      </w:r>
      <w:r w:rsidR="008F50E7" w:rsidRPr="00895CA8">
        <w:rPr>
          <w:rFonts w:ascii="Times New Roman" w:hAnsi="Times New Roman" w:cs="Times New Roman"/>
          <w:sz w:val="20"/>
          <w:szCs w:val="20"/>
        </w:rPr>
        <w:t xml:space="preserve">____ </w:t>
      </w:r>
      <w:r w:rsidRPr="00895CA8">
        <w:rPr>
          <w:rFonts w:ascii="Times New Roman" w:hAnsi="Times New Roman" w:cs="Times New Roman"/>
          <w:sz w:val="20"/>
          <w:szCs w:val="20"/>
        </w:rPr>
        <w:t>м</w:t>
      </w:r>
      <w:r w:rsidRPr="00895CA8">
        <w:rPr>
          <w:rFonts w:ascii="Times New Roman" w:hAnsi="Times New Roman"/>
          <w:sz w:val="20"/>
          <w:vertAlign w:val="superscript"/>
        </w:rPr>
        <w:t>3</w:t>
      </w:r>
      <w:r w:rsidRPr="00895CA8">
        <w:rPr>
          <w:rFonts w:ascii="Times New Roman" w:hAnsi="Times New Roman"/>
          <w:sz w:val="20"/>
        </w:rPr>
        <w:t xml:space="preserve">/час., от границы балансовой принадлежности до приборов учета </w:t>
      </w:r>
      <w:r w:rsidR="008F50E7" w:rsidRPr="00895CA8">
        <w:rPr>
          <w:rFonts w:ascii="Times New Roman" w:hAnsi="Times New Roman"/>
          <w:sz w:val="20"/>
        </w:rPr>
        <w:t>____</w:t>
      </w:r>
      <w:r w:rsidR="00FA329D" w:rsidRPr="00895CA8">
        <w:rPr>
          <w:rFonts w:ascii="Times New Roman" w:hAnsi="Times New Roman"/>
          <w:sz w:val="20"/>
        </w:rPr>
        <w:t xml:space="preserve"> </w:t>
      </w:r>
      <w:r w:rsidR="00FA329D" w:rsidRPr="00895CA8">
        <w:rPr>
          <w:rFonts w:ascii="Times New Roman" w:hAnsi="Times New Roman" w:cs="Times New Roman"/>
          <w:sz w:val="20"/>
          <w:szCs w:val="20"/>
        </w:rPr>
        <w:t>м</w:t>
      </w:r>
      <w:r w:rsidRPr="00895CA8">
        <w:rPr>
          <w:rFonts w:ascii="Times New Roman" w:hAnsi="Times New Roman"/>
          <w:sz w:val="20"/>
          <w:vertAlign w:val="superscript"/>
        </w:rPr>
        <w:t>3</w:t>
      </w:r>
      <w:r w:rsidRPr="00895CA8">
        <w:rPr>
          <w:rFonts w:ascii="Times New Roman" w:hAnsi="Times New Roman"/>
          <w:sz w:val="20"/>
        </w:rPr>
        <w:t>/час</w:t>
      </w:r>
      <w:r w:rsidR="006E2E53" w:rsidRPr="00895CA8">
        <w:rPr>
          <w:rFonts w:ascii="Times New Roman" w:hAnsi="Times New Roman"/>
          <w:sz w:val="20"/>
        </w:rPr>
        <w:t>.</w:t>
      </w:r>
    </w:p>
    <w:p w14:paraId="6FF6D076" w14:textId="1AB3F296"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5.6. При неисправности приборов учета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и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на срок до 15 (пятнадцати) суток для определения количества потребленных тепловой энергии и теплоносителя применяется расчетный способ, который основывается на приведении базового показателя к периоду времени функциональных отказов средств измерений и другого оборудования узла учета. </w:t>
      </w:r>
    </w:p>
    <w:p w14:paraId="6AA83B78" w14:textId="46CF9156"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В качестве базового показателя принимается среднесуточное количество тепловой энергии</w:t>
      </w:r>
      <w:r w:rsidR="00874241" w:rsidRPr="00895CA8">
        <w:rPr>
          <w:rFonts w:ascii="Times New Roman" w:hAnsi="Times New Roman" w:cs="Times New Roman"/>
          <w:sz w:val="20"/>
          <w:szCs w:val="20"/>
        </w:rPr>
        <w:t xml:space="preserve"> и </w:t>
      </w:r>
      <w:r w:rsidRPr="00895CA8">
        <w:rPr>
          <w:rFonts w:ascii="Times New Roman" w:hAnsi="Times New Roman" w:cs="Times New Roman"/>
          <w:sz w:val="20"/>
          <w:szCs w:val="20"/>
        </w:rPr>
        <w:t>теплоносителя, определенное по приборам учета за время штатной работы в отчетный период, приведенное к расчетной температуре наружного воздуха.</w:t>
      </w:r>
    </w:p>
    <w:p w14:paraId="52FE6D7E" w14:textId="46A811E4" w:rsidR="004934DD" w:rsidRPr="00895CA8" w:rsidRDefault="004934DD" w:rsidP="001A7F8D">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5.7. При отсутствии приборов учета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и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либо при их временном выходе из строя на срок свыше 15 (пятнадцати) суток </w:t>
      </w:r>
      <w:r w:rsidR="004C6CDB" w:rsidRPr="00895CA8">
        <w:rPr>
          <w:rFonts w:ascii="Times New Roman" w:hAnsi="Times New Roman" w:cs="Times New Roman"/>
          <w:sz w:val="20"/>
          <w:szCs w:val="20"/>
        </w:rPr>
        <w:t xml:space="preserve">отчетного периода </w:t>
      </w:r>
      <w:r w:rsidRPr="00895CA8">
        <w:rPr>
          <w:rFonts w:ascii="Times New Roman" w:hAnsi="Times New Roman" w:cs="Times New Roman"/>
          <w:sz w:val="20"/>
          <w:szCs w:val="20"/>
        </w:rPr>
        <w:t>для определения количества потребленной тепловой энергии</w:t>
      </w:r>
      <w:r w:rsidR="00EE2852" w:rsidRPr="00895CA8">
        <w:rPr>
          <w:rFonts w:ascii="Times New Roman" w:hAnsi="Times New Roman" w:cs="Times New Roman"/>
          <w:sz w:val="20"/>
          <w:szCs w:val="20"/>
        </w:rPr>
        <w:t>, расходуемой</w:t>
      </w:r>
      <w:r w:rsidR="009A5259" w:rsidRPr="00895CA8">
        <w:rPr>
          <w:rFonts w:ascii="Times New Roman" w:hAnsi="Times New Roman" w:cs="Times New Roman"/>
          <w:sz w:val="20"/>
          <w:szCs w:val="20"/>
        </w:rPr>
        <w:t xml:space="preserve"> на отопление и вентиляцию</w:t>
      </w:r>
      <w:r w:rsidRPr="00895CA8">
        <w:rPr>
          <w:rFonts w:ascii="Times New Roman" w:hAnsi="Times New Roman" w:cs="Times New Roman"/>
          <w:sz w:val="20"/>
          <w:szCs w:val="20"/>
        </w:rPr>
        <w:t xml:space="preserve"> применяется расчетный способ, который основывается на пересчете базового показателя по изменению температуры наружного воздуха за весь расчетный период. </w:t>
      </w:r>
    </w:p>
    <w:p w14:paraId="05BB6121" w14:textId="4CC0179F" w:rsidR="004934DD" w:rsidRPr="00895CA8" w:rsidRDefault="004934DD" w:rsidP="001A7F8D">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В качестве базового показателя принимается значение тепловой нагрузки, указанное в Приложении № 1.</w:t>
      </w:r>
      <w:r w:rsidR="0055241F" w:rsidRPr="00895CA8">
        <w:rPr>
          <w:rFonts w:ascii="Times New Roman" w:hAnsi="Times New Roman" w:cs="Times New Roman"/>
          <w:sz w:val="20"/>
          <w:szCs w:val="20"/>
        </w:rPr>
        <w:t xml:space="preserve">1 </w:t>
      </w:r>
      <w:r w:rsidRPr="00895CA8">
        <w:rPr>
          <w:rFonts w:ascii="Times New Roman" w:hAnsi="Times New Roman" w:cs="Times New Roman"/>
          <w:sz w:val="20"/>
          <w:szCs w:val="20"/>
        </w:rPr>
        <w:t xml:space="preserve">настоящего Контракта. </w:t>
      </w:r>
    </w:p>
    <w:p w14:paraId="0089E71D" w14:textId="66B72E23" w:rsidR="00904A57" w:rsidRPr="00895CA8" w:rsidRDefault="004934DD" w:rsidP="001A7F8D">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Перерасчет базового показателя производится по фактической среднесуточной температуре наружного воздуха за расчетный период</w:t>
      </w:r>
      <w:r w:rsidR="009A5259" w:rsidRPr="00895CA8">
        <w:rPr>
          <w:rFonts w:ascii="Times New Roman" w:hAnsi="Times New Roman" w:cs="Times New Roman"/>
          <w:sz w:val="20"/>
          <w:szCs w:val="20"/>
        </w:rPr>
        <w:t xml:space="preserve">, </w:t>
      </w:r>
      <w:r w:rsidR="009A5259" w:rsidRPr="00895CA8">
        <w:rPr>
          <w:rFonts w:ascii="Times New Roman" w:hAnsi="Times New Roman" w:cs="Times New Roman"/>
          <w:sz w:val="20"/>
          <w:szCs w:val="20"/>
          <w:shd w:val="clear" w:color="auto" w:fill="FFFFFF"/>
        </w:rPr>
        <w:t>принимаемой по данным метеорологических наблюдений ближайшей к объекту теплопотребления метеостанции территориального органа исполнительной власти, осуществляющего функции оказания государственных услуг в области гидрометеорологии</w:t>
      </w:r>
      <w:r w:rsidRPr="00895CA8">
        <w:rPr>
          <w:rFonts w:ascii="Times New Roman" w:hAnsi="Times New Roman" w:cs="Times New Roman"/>
          <w:sz w:val="20"/>
          <w:szCs w:val="20"/>
        </w:rPr>
        <w:t>.</w:t>
      </w:r>
      <w:r w:rsidR="00904A57" w:rsidRPr="00895CA8">
        <w:rPr>
          <w:rFonts w:ascii="Times New Roman" w:hAnsi="Times New Roman" w:cs="Times New Roman"/>
          <w:sz w:val="20"/>
          <w:szCs w:val="20"/>
        </w:rPr>
        <w:t xml:space="preserve"> </w:t>
      </w:r>
    </w:p>
    <w:p w14:paraId="4573F8E2" w14:textId="51E45175"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Количество теплоносителя, полученное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в этом случае, принимается равным значению, израсходованному на компенсацию потерь теплоносителя, в тепловой сети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и присоединенных к ней системах теплопотребления, определенной в соответствии с пунктами 5.4, 5.5. настоящего Контракта. </w:t>
      </w:r>
    </w:p>
    <w:p w14:paraId="5CCFAFDD" w14:textId="77777777" w:rsidR="00BA72F6" w:rsidRPr="00895CA8" w:rsidRDefault="004934DD" w:rsidP="00BA72F6">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5.8.</w:t>
      </w:r>
      <w:r w:rsidR="00874241" w:rsidRPr="00895CA8">
        <w:rPr>
          <w:rFonts w:ascii="Times New Roman" w:hAnsi="Times New Roman" w:cs="Times New Roman"/>
          <w:sz w:val="20"/>
          <w:szCs w:val="20"/>
        </w:rPr>
        <w:t xml:space="preserve"> </w:t>
      </w:r>
      <w:r w:rsidR="00BA72F6" w:rsidRPr="00895CA8">
        <w:rPr>
          <w:rFonts w:ascii="Times New Roman" w:hAnsi="Times New Roman"/>
          <w:sz w:val="20"/>
          <w:szCs w:val="20"/>
        </w:rPr>
        <w:t xml:space="preserve">При отсутствии средств измерений (приборов учета) объем потребленной горячей воды определяется расчетным методом исходя из величины нагрузки, потребленных воды и тепловой энергии в составе горячей воды за </w:t>
      </w:r>
      <w:r w:rsidR="00BA72F6" w:rsidRPr="00895CA8">
        <w:rPr>
          <w:rFonts w:ascii="Times New Roman" w:hAnsi="Times New Roman" w:cs="Times New Roman"/>
          <w:sz w:val="20"/>
          <w:szCs w:val="20"/>
        </w:rPr>
        <w:t>отчетный период, установленных в Приложении № 1.1 Контракта.</w:t>
      </w:r>
    </w:p>
    <w:p w14:paraId="22E04548" w14:textId="0AACF5C0" w:rsidR="00EE2852" w:rsidRPr="00895CA8" w:rsidRDefault="00EE2852" w:rsidP="00EE2852">
      <w:pPr>
        <w:pStyle w:val="s1"/>
        <w:shd w:val="clear" w:color="auto" w:fill="FFFFFF"/>
        <w:spacing w:before="0" w:beforeAutospacing="0" w:after="0" w:afterAutospacing="0"/>
        <w:ind w:firstLine="708"/>
        <w:jc w:val="both"/>
        <w:rPr>
          <w:sz w:val="20"/>
          <w:szCs w:val="20"/>
        </w:rPr>
      </w:pPr>
      <w:r w:rsidRPr="00895CA8">
        <w:rPr>
          <w:sz w:val="20"/>
          <w:szCs w:val="20"/>
        </w:rPr>
        <w:t>Количество тепловой энергии, теплоносителя, расходуемых на горячее водоснабжение, при наличии отдельного учета и временной неисправности приборов (до 30</w:t>
      </w:r>
      <w:r w:rsidR="002107C2" w:rsidRPr="00895CA8">
        <w:rPr>
          <w:sz w:val="20"/>
          <w:szCs w:val="20"/>
        </w:rPr>
        <w:t xml:space="preserve"> </w:t>
      </w:r>
      <w:r w:rsidRPr="00895CA8">
        <w:rPr>
          <w:sz w:val="20"/>
          <w:szCs w:val="20"/>
        </w:rPr>
        <w:t xml:space="preserve">дней) рассчитывается по фактическому расходу, определенному по приборам учета за предыдущий период. </w:t>
      </w:r>
    </w:p>
    <w:p w14:paraId="4921C3AC" w14:textId="144FA8F4" w:rsidR="00EE2852" w:rsidRPr="00895CA8" w:rsidRDefault="00EE2852" w:rsidP="00EE2852">
      <w:pPr>
        <w:pStyle w:val="s1"/>
        <w:shd w:val="clear" w:color="auto" w:fill="FFFFFF"/>
        <w:spacing w:before="0" w:beforeAutospacing="0" w:after="0" w:afterAutospacing="0"/>
        <w:ind w:firstLine="708"/>
        <w:jc w:val="both"/>
        <w:rPr>
          <w:sz w:val="20"/>
          <w:szCs w:val="20"/>
        </w:rPr>
      </w:pPr>
      <w:r w:rsidRPr="00895CA8">
        <w:rPr>
          <w:sz w:val="20"/>
          <w:szCs w:val="20"/>
        </w:rPr>
        <w:t>В случае отсутствия отдельного учета или нерабочего состояния приборов более 30</w:t>
      </w:r>
      <w:r w:rsidR="002107C2" w:rsidRPr="00895CA8">
        <w:rPr>
          <w:sz w:val="20"/>
          <w:szCs w:val="20"/>
        </w:rPr>
        <w:t xml:space="preserve"> </w:t>
      </w:r>
      <w:r w:rsidRPr="00895CA8">
        <w:rPr>
          <w:sz w:val="20"/>
          <w:szCs w:val="20"/>
        </w:rPr>
        <w:t xml:space="preserve">дней количество тепловой энергии, теплоносителя, расходуемых на горячее водоснабжение, принимается равным значениям, установленным в </w:t>
      </w:r>
      <w:r w:rsidR="00082A81" w:rsidRPr="00286742">
        <w:rPr>
          <w:sz w:val="20"/>
          <w:szCs w:val="20"/>
        </w:rPr>
        <w:t>Контракте</w:t>
      </w:r>
      <w:r w:rsidRPr="00286742">
        <w:rPr>
          <w:sz w:val="20"/>
          <w:szCs w:val="20"/>
        </w:rPr>
        <w:t xml:space="preserve"> теплоснабжения (величина тепловой нагрузки на горячее водоснабжение).</w:t>
      </w:r>
    </w:p>
    <w:p w14:paraId="7C2AC700" w14:textId="77777777" w:rsidR="00AB2802" w:rsidRPr="00895CA8" w:rsidRDefault="00DC61E9" w:rsidP="00AB2802">
      <w:pPr>
        <w:ind w:right="0" w:firstLine="709"/>
        <w:outlineLvl w:val="0"/>
        <w:rPr>
          <w:rFonts w:ascii="Times New Roman" w:hAnsi="Times New Roman" w:cs="Times New Roman"/>
          <w:sz w:val="20"/>
          <w:szCs w:val="20"/>
          <w:shd w:val="clear" w:color="auto" w:fill="FFFFFF"/>
        </w:rPr>
      </w:pPr>
      <w:r w:rsidRPr="00895CA8">
        <w:rPr>
          <w:rFonts w:ascii="Times New Roman" w:hAnsi="Times New Roman" w:cs="Times New Roman"/>
          <w:sz w:val="20"/>
          <w:szCs w:val="20"/>
        </w:rPr>
        <w:t xml:space="preserve">5.9. </w:t>
      </w:r>
      <w:r w:rsidR="00AB2802" w:rsidRPr="00895CA8">
        <w:rPr>
          <w:rFonts w:ascii="Times New Roman" w:hAnsi="Times New Roman" w:cs="Times New Roman"/>
          <w:sz w:val="20"/>
          <w:szCs w:val="20"/>
          <w:shd w:val="clear" w:color="auto" w:fill="FFFFFF"/>
        </w:rPr>
        <w:t>При нарушении Заказчиком сроков представления показаний приборов в качестве среднесуточного показателя принимается количество тепловой энергии, теплоносителя, определенное по приборам учета за предыдущий расчетный период, приведенное к расчетной температуре наружного воздуха.</w:t>
      </w:r>
    </w:p>
    <w:p w14:paraId="1021376D" w14:textId="77777777" w:rsidR="00AB2802" w:rsidRPr="00895CA8" w:rsidRDefault="00AB2802" w:rsidP="00AB2802">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shd w:val="clear" w:color="auto" w:fill="FFFFFF"/>
        </w:rPr>
        <w:t xml:space="preserve">В случае если предыдущий расчетный период приходится на другой отопительный период или данные за предыдущий период отсутствуют, производится пересчет количества тепловой энергии, теплоносителя в соответствии с </w:t>
      </w:r>
      <w:hyperlink r:id="rId9" w:anchor="block_121" w:history="1">
        <w:r w:rsidRPr="00895CA8">
          <w:rPr>
            <w:rStyle w:val="ad"/>
            <w:rFonts w:ascii="Times New Roman" w:hAnsi="Times New Roman" w:cs="Times New Roman"/>
            <w:color w:val="auto"/>
            <w:sz w:val="20"/>
            <w:szCs w:val="20"/>
            <w:u w:val="none"/>
            <w:shd w:val="clear" w:color="auto" w:fill="FFFFFF"/>
          </w:rPr>
          <w:t>пунктом 121</w:t>
        </w:r>
      </w:hyperlink>
      <w:r w:rsidRPr="00895CA8">
        <w:rPr>
          <w:rFonts w:ascii="Times New Roman" w:hAnsi="Times New Roman" w:cs="Times New Roman"/>
          <w:sz w:val="20"/>
          <w:szCs w:val="20"/>
          <w:shd w:val="clear" w:color="auto" w:fill="FFFFFF"/>
        </w:rPr>
        <w:t xml:space="preserve"> </w:t>
      </w:r>
      <w:r w:rsidRPr="00895CA8">
        <w:rPr>
          <w:rFonts w:ascii="Times New Roman" w:hAnsi="Times New Roman" w:cs="Times New Roman"/>
          <w:sz w:val="20"/>
          <w:szCs w:val="20"/>
        </w:rPr>
        <w:t>Правил № 1034.</w:t>
      </w:r>
    </w:p>
    <w:p w14:paraId="5A1007F1" w14:textId="484EAA41" w:rsidR="00DC61E9" w:rsidRPr="00895CA8" w:rsidRDefault="00DC61E9" w:rsidP="00EE2852">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При последующем предоставлении показаний приборов учета за расчетный период после срока, установленного п.3.1.</w:t>
      </w:r>
      <w:r w:rsidR="00147F9B" w:rsidRPr="00895CA8">
        <w:rPr>
          <w:rFonts w:ascii="Times New Roman" w:hAnsi="Times New Roman" w:cs="Times New Roman"/>
          <w:sz w:val="20"/>
          <w:szCs w:val="20"/>
        </w:rPr>
        <w:t>11</w:t>
      </w:r>
      <w:r w:rsidRPr="00895CA8">
        <w:rPr>
          <w:rFonts w:ascii="Times New Roman" w:hAnsi="Times New Roman" w:cs="Times New Roman"/>
          <w:sz w:val="20"/>
          <w:szCs w:val="20"/>
        </w:rPr>
        <w:t xml:space="preserve">. настоящего Контракта, </w:t>
      </w:r>
      <w:r w:rsidR="00D70D8E"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производит перерасчет количества использованной тепловой энергии, теплоносителя в следующем расчетном периоде. </w:t>
      </w:r>
    </w:p>
    <w:p w14:paraId="340D7EA5" w14:textId="77777777" w:rsidR="00DC61E9" w:rsidRPr="00895CA8" w:rsidRDefault="00DC61E9" w:rsidP="00DC61E9">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При этом указанный перерасчет осуществляется в период действия Контракта и не позднее 3 месяцев после окончания его действия.</w:t>
      </w:r>
    </w:p>
    <w:p w14:paraId="04C04E78" w14:textId="2BA430D6" w:rsidR="004934DD" w:rsidRPr="00895CA8" w:rsidRDefault="004934DD" w:rsidP="000F0E67">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5.10. При невозможности измерения объема невозвращенного теплоносителя приборами учета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и </w:t>
      </w:r>
      <w:r w:rsidR="00D70D8E" w:rsidRPr="00895CA8">
        <w:rPr>
          <w:rFonts w:ascii="Times New Roman" w:eastAsia="Times New Roman" w:hAnsi="Times New Roman"/>
          <w:sz w:val="20"/>
          <w:szCs w:val="20"/>
          <w:lang w:eastAsia="ru-RU"/>
        </w:rPr>
        <w:t>Теплоснабжающей организацией</w:t>
      </w:r>
      <w:r w:rsidRPr="00895CA8">
        <w:rPr>
          <w:rFonts w:ascii="Times New Roman" w:hAnsi="Times New Roman" w:cs="Times New Roman"/>
          <w:sz w:val="20"/>
          <w:szCs w:val="20"/>
        </w:rPr>
        <w:t xml:space="preserve"> масса теплоносителя (</w:t>
      </w:r>
      <w:proofErr w:type="spellStart"/>
      <w:r w:rsidRPr="00895CA8">
        <w:rPr>
          <w:rFonts w:ascii="Times New Roman" w:hAnsi="Times New Roman" w:cs="Times New Roman"/>
          <w:sz w:val="20"/>
          <w:szCs w:val="20"/>
        </w:rPr>
        <w:t>тн</w:t>
      </w:r>
      <w:proofErr w:type="spellEnd"/>
      <w:r w:rsidRPr="00895CA8">
        <w:rPr>
          <w:rFonts w:ascii="Times New Roman" w:hAnsi="Times New Roman" w:cs="Times New Roman"/>
          <w:sz w:val="20"/>
          <w:szCs w:val="20"/>
        </w:rPr>
        <w:t>) приводится к объемной величине (м</w:t>
      </w:r>
      <w:r w:rsidRPr="00895CA8">
        <w:rPr>
          <w:rFonts w:ascii="Times New Roman" w:hAnsi="Times New Roman" w:cs="Times New Roman"/>
          <w:sz w:val="20"/>
          <w:szCs w:val="20"/>
          <w:vertAlign w:val="superscript"/>
        </w:rPr>
        <w:t>3</w:t>
      </w:r>
      <w:r w:rsidRPr="00895CA8">
        <w:rPr>
          <w:rFonts w:ascii="Times New Roman" w:hAnsi="Times New Roman" w:cs="Times New Roman"/>
          <w:sz w:val="20"/>
          <w:szCs w:val="20"/>
        </w:rPr>
        <w:t>) через значение плотности воды, при средней температуре в подающем и обратном трубопроводах за отчетный период, согласно ГСССД 2-77 «Вода, плотность при атмосферном давлении и температурах от 0 до 100 С».</w:t>
      </w:r>
    </w:p>
    <w:p w14:paraId="7163723D" w14:textId="77777777" w:rsidR="00286742" w:rsidRDefault="00D81CE4" w:rsidP="00286742">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5.11. В случае если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является собственник</w:t>
      </w:r>
      <w:r w:rsidR="00CF15F5" w:rsidRPr="00895CA8">
        <w:rPr>
          <w:rFonts w:ascii="Times New Roman" w:hAnsi="Times New Roman" w:cs="Times New Roman"/>
          <w:sz w:val="20"/>
          <w:szCs w:val="20"/>
        </w:rPr>
        <w:t>ом</w:t>
      </w:r>
      <w:r w:rsidRPr="00895CA8">
        <w:rPr>
          <w:rFonts w:ascii="Times New Roman" w:hAnsi="Times New Roman" w:cs="Times New Roman"/>
          <w:sz w:val="20"/>
          <w:szCs w:val="20"/>
        </w:rPr>
        <w:t xml:space="preserve"> нежилого помещения в многоквартирном доме, определение количества тепловой энергии, полученной данным </w:t>
      </w:r>
      <w:r w:rsidR="003A47D1" w:rsidRPr="00895CA8">
        <w:rPr>
          <w:rFonts w:ascii="Times New Roman" w:hAnsi="Times New Roman" w:cs="Times New Roman"/>
          <w:sz w:val="20"/>
          <w:szCs w:val="20"/>
        </w:rPr>
        <w:t>Заказчик</w:t>
      </w:r>
      <w:r w:rsidR="00CF15F5" w:rsidRPr="00895CA8">
        <w:rPr>
          <w:rFonts w:ascii="Times New Roman" w:hAnsi="Times New Roman" w:cs="Times New Roman"/>
          <w:sz w:val="20"/>
          <w:szCs w:val="20"/>
        </w:rPr>
        <w:t>ом</w:t>
      </w:r>
      <w:r w:rsidRPr="00895CA8">
        <w:rPr>
          <w:rFonts w:ascii="Times New Roman" w:hAnsi="Times New Roman" w:cs="Times New Roman"/>
          <w:sz w:val="20"/>
          <w:szCs w:val="20"/>
        </w:rPr>
        <w:t xml:space="preserve"> </w:t>
      </w:r>
      <w:r w:rsidR="00383A74" w:rsidRPr="00895CA8">
        <w:rPr>
          <w:rFonts w:ascii="Times New Roman" w:hAnsi="Times New Roman" w:cs="Times New Roman"/>
          <w:sz w:val="20"/>
          <w:szCs w:val="20"/>
        </w:rPr>
        <w:t>в нежилом помещении,</w:t>
      </w:r>
      <w:r w:rsidRPr="00895CA8">
        <w:rPr>
          <w:rFonts w:ascii="Times New Roman" w:hAnsi="Times New Roman" w:cs="Times New Roman"/>
          <w:sz w:val="20"/>
          <w:szCs w:val="20"/>
        </w:rPr>
        <w:t xml:space="preserve"> осуществляется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года № 354</w:t>
      </w:r>
      <w:r w:rsidR="00B045C7" w:rsidRPr="00895CA8">
        <w:rPr>
          <w:rFonts w:ascii="Times New Roman" w:hAnsi="Times New Roman" w:cs="Times New Roman"/>
          <w:sz w:val="20"/>
          <w:szCs w:val="20"/>
        </w:rPr>
        <w:t>.</w:t>
      </w:r>
    </w:p>
    <w:p w14:paraId="43B225F8" w14:textId="0072483A" w:rsidR="006D64F2" w:rsidRPr="00473DC3" w:rsidRDefault="001A7F8D" w:rsidP="00286742">
      <w:pPr>
        <w:ind w:right="0" w:firstLine="708"/>
        <w:rPr>
          <w:rFonts w:ascii="Times New Roman" w:hAnsi="Times New Roman" w:cs="Times New Roman"/>
          <w:sz w:val="20"/>
          <w:szCs w:val="20"/>
        </w:rPr>
      </w:pPr>
      <w:r w:rsidRPr="00895CA8">
        <w:rPr>
          <w:rFonts w:ascii="Times New Roman" w:hAnsi="Times New Roman" w:cs="Times New Roman"/>
          <w:sz w:val="20"/>
          <w:szCs w:val="20"/>
        </w:rPr>
        <w:t>5.1</w:t>
      </w:r>
      <w:r w:rsidR="00D81CE4" w:rsidRPr="00895CA8">
        <w:rPr>
          <w:rFonts w:ascii="Times New Roman" w:hAnsi="Times New Roman" w:cs="Times New Roman"/>
          <w:sz w:val="20"/>
          <w:szCs w:val="20"/>
        </w:rPr>
        <w:t>2</w:t>
      </w:r>
      <w:r w:rsidRPr="00895CA8">
        <w:rPr>
          <w:rFonts w:ascii="Times New Roman" w:hAnsi="Times New Roman" w:cs="Times New Roman"/>
          <w:sz w:val="20"/>
          <w:szCs w:val="20"/>
        </w:rPr>
        <w:t xml:space="preserve">. </w:t>
      </w:r>
      <w:r w:rsidR="004934DD" w:rsidRPr="00895CA8">
        <w:rPr>
          <w:rFonts w:ascii="Times New Roman" w:hAnsi="Times New Roman" w:cs="Times New Roman"/>
          <w:sz w:val="20"/>
          <w:szCs w:val="20"/>
        </w:rPr>
        <w:t>В иных случаях Стороны при определении объема тепловой энергии, теплоносителя</w:t>
      </w:r>
      <w:r w:rsidR="00D4185A" w:rsidRPr="00286742">
        <w:rPr>
          <w:rFonts w:ascii="Times New Roman" w:hAnsi="Times New Roman" w:cs="Times New Roman"/>
          <w:sz w:val="20"/>
          <w:szCs w:val="20"/>
        </w:rPr>
        <w:t xml:space="preserve"> и горячего водоснабжения</w:t>
      </w:r>
      <w:r w:rsidR="00D4185A" w:rsidRPr="00895CA8">
        <w:rPr>
          <w:rFonts w:ascii="Times New Roman" w:hAnsi="Times New Roman"/>
          <w:sz w:val="20"/>
        </w:rPr>
        <w:t xml:space="preserve"> (вода в ГВС)</w:t>
      </w:r>
      <w:r w:rsidR="004934DD" w:rsidRPr="00895CA8">
        <w:rPr>
          <w:rFonts w:ascii="Times New Roman" w:hAnsi="Times New Roman" w:cs="Times New Roman"/>
          <w:sz w:val="20"/>
          <w:szCs w:val="20"/>
        </w:rPr>
        <w:t xml:space="preserve"> руководствуются действующими нормативно-правовыми актами РФ.</w:t>
      </w:r>
    </w:p>
    <w:p w14:paraId="1EFF5C29" w14:textId="3BE00FC8" w:rsidR="004934DD" w:rsidRPr="00895CA8" w:rsidRDefault="004934DD" w:rsidP="00286742">
      <w:pPr>
        <w:spacing w:before="240" w:after="240"/>
        <w:ind w:right="-1"/>
        <w:jc w:val="center"/>
        <w:outlineLvl w:val="0"/>
        <w:rPr>
          <w:rFonts w:ascii="Times New Roman" w:hAnsi="Times New Roman" w:cs="Times New Roman"/>
          <w:b/>
          <w:sz w:val="20"/>
          <w:szCs w:val="20"/>
        </w:rPr>
      </w:pPr>
      <w:r w:rsidRPr="00895CA8">
        <w:rPr>
          <w:rFonts w:ascii="Times New Roman" w:hAnsi="Times New Roman" w:cs="Times New Roman"/>
          <w:b/>
          <w:sz w:val="20"/>
          <w:szCs w:val="20"/>
        </w:rPr>
        <w:t>6. Тарифы</w:t>
      </w:r>
    </w:p>
    <w:p w14:paraId="457F5F58" w14:textId="52CE2E2F" w:rsidR="004934DD" w:rsidRPr="00895CA8" w:rsidRDefault="004934DD" w:rsidP="002C75C3">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6.1. Расчет за поставленные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у тепловую энергию</w:t>
      </w:r>
      <w:r w:rsidR="00D4185A"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теплоноситель </w:t>
      </w:r>
      <w:r w:rsidR="00D4185A" w:rsidRPr="00895CA8">
        <w:rPr>
          <w:rFonts w:ascii="Times New Roman" w:hAnsi="Times New Roman"/>
          <w:sz w:val="20"/>
        </w:rPr>
        <w:t xml:space="preserve">и </w:t>
      </w:r>
      <w:r w:rsidR="00D4185A" w:rsidRPr="00895CA8">
        <w:rPr>
          <w:rFonts w:ascii="Times New Roman" w:eastAsia="Times New Roman" w:hAnsi="Times New Roman" w:cs="Times New Roman"/>
          <w:sz w:val="20"/>
          <w:szCs w:val="20"/>
          <w:lang w:eastAsia="ru-RU"/>
        </w:rPr>
        <w:t>горячее водоснабжение (вода в ГВС)</w:t>
      </w:r>
      <w:r w:rsidR="00FC4342" w:rsidRPr="00895CA8">
        <w:rPr>
          <w:rFonts w:ascii="Times New Roman" w:eastAsia="Times New Roman" w:hAnsi="Times New Roman" w:cs="Times New Roman"/>
          <w:sz w:val="20"/>
          <w:szCs w:val="20"/>
          <w:lang w:eastAsia="ru-RU"/>
        </w:rPr>
        <w:t xml:space="preserve"> </w:t>
      </w:r>
      <w:r w:rsidRPr="00895CA8">
        <w:rPr>
          <w:rFonts w:ascii="Times New Roman" w:hAnsi="Times New Roman" w:cs="Times New Roman"/>
          <w:sz w:val="20"/>
          <w:szCs w:val="20"/>
        </w:rPr>
        <w:t>производится по тарифам соответствующих групп потребителей, увеличенным на сумму налога на добавленную стоимость.</w:t>
      </w:r>
    </w:p>
    <w:p w14:paraId="427993A0" w14:textId="77777777" w:rsidR="004934DD" w:rsidRPr="00895CA8" w:rsidRDefault="004934DD" w:rsidP="002C75C3">
      <w:pPr>
        <w:ind w:right="0" w:firstLine="709"/>
        <w:rPr>
          <w:rFonts w:ascii="Times New Roman" w:hAnsi="Times New Roman" w:cs="Times New Roman"/>
          <w:sz w:val="20"/>
          <w:szCs w:val="20"/>
        </w:rPr>
      </w:pPr>
      <w:r w:rsidRPr="00895CA8">
        <w:rPr>
          <w:rFonts w:ascii="Times New Roman" w:hAnsi="Times New Roman" w:cs="Times New Roman"/>
          <w:sz w:val="20"/>
          <w:szCs w:val="20"/>
        </w:rPr>
        <w:t>Тарифы утверждаются органом исполнительной власти субъекта Российской Федерации в области государственного регулирования цен (тарифов).</w:t>
      </w:r>
    </w:p>
    <w:p w14:paraId="4D21471A" w14:textId="0E726723" w:rsidR="004934DD" w:rsidRPr="00895CA8" w:rsidRDefault="004934DD" w:rsidP="002C75C3">
      <w:pPr>
        <w:ind w:right="0" w:firstLine="709"/>
        <w:rPr>
          <w:rFonts w:ascii="Times New Roman" w:hAnsi="Times New Roman" w:cs="Times New Roman"/>
          <w:sz w:val="20"/>
          <w:szCs w:val="20"/>
        </w:rPr>
      </w:pPr>
      <w:r w:rsidRPr="00895CA8">
        <w:rPr>
          <w:rFonts w:ascii="Times New Roman" w:hAnsi="Times New Roman" w:cs="Times New Roman"/>
          <w:sz w:val="20"/>
          <w:szCs w:val="20"/>
        </w:rPr>
        <w:t>6.2. Изменение тарифов допускается в случаях и в порядке, предусмотренном законодательством, и не является основанием для изменения Контракта.</w:t>
      </w:r>
    </w:p>
    <w:p w14:paraId="3C91FBFE" w14:textId="259194B9" w:rsidR="00AC3CBD" w:rsidRPr="00473DC3" w:rsidRDefault="004934DD" w:rsidP="00473DC3">
      <w:pPr>
        <w:spacing w:after="24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6.3.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считается поставленным в известность об изменении тарифов на тепловую энергию</w:t>
      </w:r>
      <w:r w:rsidR="00D4185A" w:rsidRPr="00895CA8">
        <w:rPr>
          <w:rFonts w:ascii="Times New Roman" w:eastAsia="Times New Roman" w:hAnsi="Times New Roman" w:cs="Times New Roman"/>
          <w:sz w:val="20"/>
          <w:szCs w:val="20"/>
          <w:lang w:eastAsia="ru-RU"/>
        </w:rPr>
        <w:t xml:space="preserve">, </w:t>
      </w:r>
      <w:r w:rsidRPr="00895CA8">
        <w:rPr>
          <w:rFonts w:ascii="Times New Roman" w:hAnsi="Times New Roman" w:cs="Times New Roman"/>
          <w:sz w:val="20"/>
          <w:szCs w:val="20"/>
        </w:rPr>
        <w:t>теплоноситель</w:t>
      </w:r>
      <w:r w:rsidR="00D4185A" w:rsidRPr="00895CA8">
        <w:rPr>
          <w:rFonts w:ascii="Times New Roman" w:hAnsi="Times New Roman" w:cs="Times New Roman"/>
          <w:sz w:val="20"/>
          <w:szCs w:val="20"/>
        </w:rPr>
        <w:t xml:space="preserve"> </w:t>
      </w:r>
      <w:r w:rsidR="00D4185A" w:rsidRPr="00895CA8">
        <w:rPr>
          <w:rFonts w:ascii="Times New Roman" w:hAnsi="Times New Roman"/>
          <w:sz w:val="20"/>
        </w:rPr>
        <w:t>горячее водоснабжение (вода в ГВС)</w:t>
      </w:r>
      <w:r w:rsidRPr="00895CA8">
        <w:rPr>
          <w:rFonts w:ascii="Times New Roman" w:hAnsi="Times New Roman" w:cs="Times New Roman"/>
          <w:sz w:val="20"/>
          <w:szCs w:val="20"/>
        </w:rPr>
        <w:t xml:space="preserve"> с момента их опубликования на официальном сайте в </w:t>
      </w:r>
      <w:r w:rsidRPr="00286742">
        <w:rPr>
          <w:rFonts w:ascii="Times New Roman" w:hAnsi="Times New Roman" w:cs="Times New Roman"/>
          <w:sz w:val="20"/>
          <w:szCs w:val="20"/>
        </w:rPr>
        <w:t xml:space="preserve">информационно-телекоммуникационной сети </w:t>
      </w:r>
      <w:r w:rsidR="001D1F25" w:rsidRPr="00286742">
        <w:rPr>
          <w:rFonts w:ascii="Times New Roman" w:hAnsi="Times New Roman" w:cs="Times New Roman"/>
          <w:sz w:val="20"/>
          <w:szCs w:val="20"/>
        </w:rPr>
        <w:t>«</w:t>
      </w:r>
      <w:r w:rsidRPr="00286742">
        <w:rPr>
          <w:rFonts w:ascii="Times New Roman" w:hAnsi="Times New Roman" w:cs="Times New Roman"/>
          <w:sz w:val="20"/>
          <w:szCs w:val="20"/>
        </w:rPr>
        <w:t>Интернет</w:t>
      </w:r>
      <w:r w:rsidR="001D1F25" w:rsidRPr="00286742">
        <w:rPr>
          <w:rFonts w:ascii="Times New Roman" w:hAnsi="Times New Roman" w:cs="Times New Roman"/>
          <w:sz w:val="20"/>
          <w:szCs w:val="20"/>
        </w:rPr>
        <w:t>»</w:t>
      </w:r>
      <w:r w:rsidRPr="00286742">
        <w:rPr>
          <w:rFonts w:ascii="Times New Roman" w:hAnsi="Times New Roman" w:cs="Times New Roman"/>
          <w:sz w:val="20"/>
          <w:szCs w:val="20"/>
        </w:rPr>
        <w:t xml:space="preserve"> органа исполнительной власти субъекта Российской</w:t>
      </w:r>
      <w:r w:rsidRPr="00895CA8">
        <w:rPr>
          <w:rFonts w:ascii="Times New Roman" w:hAnsi="Times New Roman" w:cs="Times New Roman"/>
          <w:sz w:val="20"/>
          <w:szCs w:val="20"/>
        </w:rPr>
        <w:t xml:space="preserve"> Федерации в области государственного регулирования цен (тарифов).</w:t>
      </w:r>
    </w:p>
    <w:p w14:paraId="2B571D21" w14:textId="24F59E0F" w:rsidR="004934DD" w:rsidRPr="00473DC3" w:rsidRDefault="004934DD" w:rsidP="00473DC3">
      <w:pPr>
        <w:spacing w:after="240"/>
        <w:ind w:right="-1"/>
        <w:jc w:val="center"/>
        <w:outlineLvl w:val="0"/>
        <w:rPr>
          <w:rFonts w:ascii="Times New Roman" w:hAnsi="Times New Roman" w:cs="Times New Roman"/>
          <w:b/>
          <w:sz w:val="20"/>
          <w:szCs w:val="20"/>
        </w:rPr>
      </w:pPr>
      <w:r w:rsidRPr="00895CA8">
        <w:rPr>
          <w:rFonts w:ascii="Times New Roman" w:hAnsi="Times New Roman" w:cs="Times New Roman"/>
          <w:b/>
          <w:sz w:val="20"/>
          <w:szCs w:val="20"/>
        </w:rPr>
        <w:t>7. Расчеты за пользование тепловой энергией</w:t>
      </w:r>
      <w:r w:rsidR="00D4185A" w:rsidRPr="00895CA8">
        <w:rPr>
          <w:rFonts w:ascii="Times New Roman" w:eastAsia="Times New Roman" w:hAnsi="Times New Roman" w:cs="Times New Roman"/>
          <w:b/>
          <w:sz w:val="20"/>
          <w:szCs w:val="20"/>
          <w:lang w:eastAsia="ru-RU"/>
        </w:rPr>
        <w:t>,</w:t>
      </w:r>
      <w:r w:rsidRPr="00895CA8">
        <w:rPr>
          <w:rFonts w:ascii="Times New Roman" w:hAnsi="Times New Roman" w:cs="Times New Roman"/>
          <w:b/>
          <w:sz w:val="20"/>
          <w:szCs w:val="20"/>
        </w:rPr>
        <w:t xml:space="preserve"> теплоносителем </w:t>
      </w:r>
      <w:r w:rsidR="00D4185A" w:rsidRPr="00895CA8">
        <w:rPr>
          <w:rFonts w:ascii="Times New Roman" w:hAnsi="Times New Roman"/>
          <w:b/>
          <w:sz w:val="20"/>
        </w:rPr>
        <w:t>и горячего водоснабжения (вода в ГВС</w:t>
      </w:r>
      <w:r w:rsidR="00D4185A" w:rsidRPr="00895CA8">
        <w:rPr>
          <w:rFonts w:ascii="Times New Roman" w:hAnsi="Times New Roman" w:cs="Times New Roman"/>
          <w:b/>
          <w:sz w:val="20"/>
          <w:szCs w:val="20"/>
        </w:rPr>
        <w:t>)</w:t>
      </w:r>
      <w:r w:rsidR="00473DC3">
        <w:rPr>
          <w:rFonts w:ascii="Times New Roman" w:hAnsi="Times New Roman" w:cs="Times New Roman"/>
          <w:b/>
          <w:sz w:val="20"/>
          <w:szCs w:val="20"/>
        </w:rPr>
        <w:t>,</w:t>
      </w:r>
      <w:r w:rsidRPr="00895CA8">
        <w:rPr>
          <w:rFonts w:ascii="Times New Roman" w:hAnsi="Times New Roman" w:cs="Times New Roman"/>
          <w:b/>
          <w:sz w:val="20"/>
          <w:szCs w:val="20"/>
        </w:rPr>
        <w:t xml:space="preserve"> Документооборот</w:t>
      </w:r>
    </w:p>
    <w:p w14:paraId="48054684" w14:textId="251216BF"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7.1. Расчетный период для расчета за тепловую энергию</w:t>
      </w:r>
      <w:r w:rsidR="00D4185A" w:rsidRPr="00895CA8">
        <w:rPr>
          <w:rFonts w:ascii="Times New Roman" w:hAnsi="Times New Roman" w:cs="Times New Roman"/>
          <w:sz w:val="20"/>
          <w:szCs w:val="20"/>
        </w:rPr>
        <w:t>,</w:t>
      </w:r>
      <w:r w:rsidRPr="00895CA8">
        <w:rPr>
          <w:rFonts w:ascii="Times New Roman" w:hAnsi="Times New Roman" w:cs="Times New Roman"/>
          <w:sz w:val="20"/>
          <w:szCs w:val="20"/>
        </w:rPr>
        <w:t xml:space="preserve"> </w:t>
      </w:r>
      <w:r w:rsidR="00BD19B9" w:rsidRPr="00895CA8">
        <w:rPr>
          <w:rFonts w:ascii="Times New Roman" w:hAnsi="Times New Roman" w:cs="Times New Roman"/>
          <w:sz w:val="20"/>
          <w:szCs w:val="20"/>
        </w:rPr>
        <w:t>теплоноситель и</w:t>
      </w:r>
      <w:r w:rsidR="00D4185A" w:rsidRPr="00895CA8">
        <w:rPr>
          <w:rFonts w:ascii="Times New Roman" w:hAnsi="Times New Roman"/>
          <w:sz w:val="20"/>
        </w:rPr>
        <w:t xml:space="preserve"> </w:t>
      </w:r>
      <w:r w:rsidR="00D4185A" w:rsidRPr="00895CA8">
        <w:rPr>
          <w:rFonts w:ascii="Times New Roman" w:eastAsia="Times New Roman" w:hAnsi="Times New Roman" w:cs="Times New Roman"/>
          <w:sz w:val="20"/>
          <w:szCs w:val="20"/>
          <w:lang w:eastAsia="ru-RU"/>
        </w:rPr>
        <w:t xml:space="preserve">горячее водоснабжение (вода в ГВС) </w:t>
      </w:r>
      <w:r w:rsidRPr="00895CA8">
        <w:rPr>
          <w:rFonts w:ascii="Times New Roman" w:hAnsi="Times New Roman" w:cs="Times New Roman"/>
          <w:sz w:val="20"/>
          <w:szCs w:val="20"/>
        </w:rPr>
        <w:t>устанавливается равным календарному месяцу.</w:t>
      </w:r>
    </w:p>
    <w:p w14:paraId="78E714A5" w14:textId="6E4E1251" w:rsidR="0019747A" w:rsidRPr="00895CA8" w:rsidRDefault="006F497E" w:rsidP="0019747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7.2. </w:t>
      </w:r>
      <w:r w:rsidR="003A47D1" w:rsidRPr="00895CA8">
        <w:rPr>
          <w:rFonts w:ascii="Times New Roman" w:eastAsia="Times New Roman" w:hAnsi="Times New Roman" w:cs="Times New Roman"/>
          <w:sz w:val="20"/>
          <w:szCs w:val="20"/>
          <w:lang w:eastAsia="ru-RU"/>
        </w:rPr>
        <w:t>Заказчик</w:t>
      </w:r>
      <w:r w:rsidR="0019747A" w:rsidRPr="00895CA8">
        <w:rPr>
          <w:rFonts w:ascii="Times New Roman" w:eastAsia="Times New Roman" w:hAnsi="Times New Roman" w:cs="Times New Roman"/>
          <w:sz w:val="20"/>
          <w:szCs w:val="20"/>
          <w:lang w:eastAsia="ru-RU"/>
        </w:rPr>
        <w:t xml:space="preserve"> оплачивает тепловую энергию по тарифу, установленному органом исполнительной власти субъекта Российской Федерации в области государственного регулирования тарифов для данной категории потребителей за потребленный объем тепловой энергии в следующем порядке:</w:t>
      </w:r>
    </w:p>
    <w:p w14:paraId="540FFB5F" w14:textId="77777777" w:rsidR="0019747A" w:rsidRPr="00895CA8" w:rsidRDefault="0019747A" w:rsidP="0019747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- 30 % плановой общей стоимости тепловой энергии (мощности) и (или) теплоносителя, потребляемой в месяце, за который осуществляется оплата, вносится до 18-го числа текущего месяца;</w:t>
      </w:r>
    </w:p>
    <w:p w14:paraId="042B480D" w14:textId="45C71DA3" w:rsidR="0019747A" w:rsidRPr="00895CA8" w:rsidRDefault="0019747A" w:rsidP="0019747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оплата за фактически потребленную в истекшем месяце тепловую энергию (мощность) и (или) теплоноситель с учетом средств, ранее внесенных бюджетными предприятиями в качестве оплаты за тепловую энергию в расчетном периоде, осуществляется до 1</w:t>
      </w:r>
      <w:r w:rsidR="00CF15F5" w:rsidRPr="00895CA8">
        <w:rPr>
          <w:rFonts w:ascii="Times New Roman" w:eastAsia="Times New Roman" w:hAnsi="Times New Roman" w:cs="Times New Roman"/>
          <w:sz w:val="20"/>
          <w:szCs w:val="20"/>
          <w:lang w:eastAsia="ru-RU"/>
        </w:rPr>
        <w:t>0</w:t>
      </w:r>
      <w:r w:rsidRPr="00895CA8">
        <w:rPr>
          <w:rFonts w:ascii="Times New Roman" w:eastAsia="Times New Roman" w:hAnsi="Times New Roman" w:cs="Times New Roman"/>
          <w:sz w:val="20"/>
          <w:szCs w:val="20"/>
          <w:lang w:eastAsia="ru-RU"/>
        </w:rPr>
        <w:t xml:space="preserve">-го числа месяца, следующего за месяцем, за который осуществляется оплата. В случае если объем фактического потребления тепловой энергии и (или) теплоносителя за истекший месяц меньше </w:t>
      </w:r>
      <w:r w:rsidR="000A09D1" w:rsidRPr="00286742">
        <w:rPr>
          <w:rFonts w:ascii="Times New Roman" w:eastAsia="Times New Roman" w:hAnsi="Times New Roman" w:cs="Times New Roman"/>
          <w:sz w:val="20"/>
          <w:szCs w:val="20"/>
          <w:lang w:eastAsia="ru-RU"/>
        </w:rPr>
        <w:t>контрактного</w:t>
      </w:r>
      <w:r w:rsidRPr="00286742">
        <w:rPr>
          <w:rFonts w:ascii="Times New Roman" w:eastAsia="Times New Roman" w:hAnsi="Times New Roman" w:cs="Times New Roman"/>
          <w:sz w:val="20"/>
          <w:szCs w:val="20"/>
          <w:lang w:eastAsia="ru-RU"/>
        </w:rPr>
        <w:t xml:space="preserve"> объема, определенного Контрактом теплоснабжения, а в ценовых зонах теплоснабжения объема,</w:t>
      </w:r>
      <w:r w:rsidRPr="00895CA8">
        <w:rPr>
          <w:rFonts w:ascii="Times New Roman" w:eastAsia="Times New Roman" w:hAnsi="Times New Roman" w:cs="Times New Roman"/>
          <w:sz w:val="20"/>
          <w:szCs w:val="20"/>
          <w:lang w:eastAsia="ru-RU"/>
        </w:rPr>
        <w:t xml:space="preserve"> определенного в соответствии с порядком, предусмотренным Контрактом теплоснабжения, излишне уплаченная сумма засчитывается в счет предстоящего платежа за следующий месяц.</w:t>
      </w:r>
    </w:p>
    <w:p w14:paraId="0B77DAB7" w14:textId="31CB9CF0" w:rsidR="0019747A" w:rsidRPr="00895CA8" w:rsidRDefault="0019747A" w:rsidP="0019747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Последним днем срока оплаты, приходящимся на выходные или праздничные дни, считается день, </w:t>
      </w:r>
      <w:r w:rsidR="00CF15F5" w:rsidRPr="00895CA8">
        <w:rPr>
          <w:rFonts w:ascii="Times New Roman" w:eastAsia="Times New Roman" w:hAnsi="Times New Roman" w:cs="Times New Roman"/>
          <w:sz w:val="20"/>
          <w:szCs w:val="20"/>
          <w:lang w:eastAsia="ru-RU"/>
        </w:rPr>
        <w:t>до них</w:t>
      </w:r>
      <w:r w:rsidRPr="00895CA8">
        <w:rPr>
          <w:rFonts w:ascii="Times New Roman" w:eastAsia="Times New Roman" w:hAnsi="Times New Roman" w:cs="Times New Roman"/>
          <w:sz w:val="20"/>
          <w:szCs w:val="20"/>
          <w:lang w:eastAsia="ru-RU"/>
        </w:rPr>
        <w:t>.</w:t>
      </w:r>
    </w:p>
    <w:p w14:paraId="276D6C76" w14:textId="00E2EC6C" w:rsidR="0019747A" w:rsidRPr="00895CA8" w:rsidRDefault="0019747A" w:rsidP="0019747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Датой</w:t>
      </w:r>
      <w:r w:rsidR="007D5BD6" w:rsidRPr="00895CA8">
        <w:rPr>
          <w:rFonts w:ascii="Times New Roman" w:eastAsia="Times New Roman" w:hAnsi="Times New Roman" w:cs="Times New Roman"/>
          <w:sz w:val="20"/>
          <w:szCs w:val="20"/>
          <w:lang w:eastAsia="ru-RU"/>
        </w:rPr>
        <w:t xml:space="preserve"> </w:t>
      </w:r>
      <w:r w:rsidRPr="00895CA8">
        <w:rPr>
          <w:rFonts w:ascii="Times New Roman" w:eastAsia="Times New Roman" w:hAnsi="Times New Roman" w:cs="Times New Roman"/>
          <w:sz w:val="20"/>
          <w:szCs w:val="20"/>
          <w:lang w:eastAsia="ru-RU"/>
        </w:rPr>
        <w:t>оплаты</w:t>
      </w:r>
      <w:r w:rsidR="007D5BD6" w:rsidRPr="00895CA8">
        <w:rPr>
          <w:rFonts w:ascii="Times New Roman" w:eastAsia="Times New Roman" w:hAnsi="Times New Roman" w:cs="Times New Roman"/>
          <w:sz w:val="20"/>
          <w:szCs w:val="20"/>
          <w:lang w:eastAsia="ru-RU"/>
        </w:rPr>
        <w:t xml:space="preserve"> </w:t>
      </w:r>
      <w:r w:rsidRPr="00895CA8">
        <w:rPr>
          <w:rFonts w:ascii="Times New Roman" w:eastAsia="Times New Roman" w:hAnsi="Times New Roman" w:cs="Times New Roman"/>
          <w:sz w:val="20"/>
          <w:szCs w:val="20"/>
          <w:lang w:eastAsia="ru-RU"/>
        </w:rPr>
        <w:t>потребленной тепловой энергии, теплоносителя и горячего водоснабжения (вода в ГВС) считается дата зачисления денежных средств</w:t>
      </w:r>
      <w:r w:rsidR="00CF15F5" w:rsidRPr="00895CA8">
        <w:rPr>
          <w:rFonts w:ascii="Times New Roman" w:eastAsia="Times New Roman" w:hAnsi="Times New Roman" w:cs="Times New Roman"/>
          <w:sz w:val="20"/>
          <w:szCs w:val="20"/>
          <w:lang w:eastAsia="ru-RU"/>
        </w:rPr>
        <w:t xml:space="preserve"> </w:t>
      </w:r>
      <w:r w:rsidRPr="00895CA8">
        <w:rPr>
          <w:rFonts w:ascii="Times New Roman" w:eastAsia="Times New Roman" w:hAnsi="Times New Roman" w:cs="Times New Roman"/>
          <w:sz w:val="20"/>
          <w:szCs w:val="20"/>
          <w:lang w:eastAsia="ru-RU"/>
        </w:rPr>
        <w:t>на расчетный счет Теплоснабжающей организации.</w:t>
      </w:r>
    </w:p>
    <w:p w14:paraId="23668B0D" w14:textId="77777777" w:rsidR="00B75F6A" w:rsidRPr="00895CA8" w:rsidRDefault="006F497E" w:rsidP="00B75F6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7.3. </w:t>
      </w:r>
      <w:r w:rsidR="00177F1E" w:rsidRPr="00895CA8">
        <w:rPr>
          <w:rFonts w:ascii="Times New Roman" w:eastAsia="Times New Roman" w:hAnsi="Times New Roman" w:cs="Times New Roman"/>
          <w:sz w:val="20"/>
          <w:szCs w:val="20"/>
          <w:lang w:eastAsia="ru-RU"/>
        </w:rPr>
        <w:t xml:space="preserve">Теплоснабжающая организация до 5-го числа месяца, следующего за расчетным, </w:t>
      </w:r>
      <w:r w:rsidR="00B41CEC" w:rsidRPr="00895CA8">
        <w:rPr>
          <w:rFonts w:ascii="Times New Roman" w:eastAsia="Times New Roman" w:hAnsi="Times New Roman" w:cs="Times New Roman"/>
          <w:sz w:val="20"/>
          <w:szCs w:val="20"/>
          <w:lang w:eastAsia="ru-RU"/>
        </w:rPr>
        <w:t>выставляет</w:t>
      </w:r>
      <w:r w:rsidR="00177F1E" w:rsidRPr="00895CA8">
        <w:rPr>
          <w:rFonts w:ascii="Times New Roman" w:eastAsia="Times New Roman" w:hAnsi="Times New Roman" w:cs="Times New Roman"/>
          <w:sz w:val="20"/>
          <w:szCs w:val="20"/>
          <w:lang w:eastAsia="ru-RU"/>
        </w:rPr>
        <w:t xml:space="preserve"> </w:t>
      </w:r>
      <w:r w:rsidR="003A47D1" w:rsidRPr="00895CA8">
        <w:rPr>
          <w:rFonts w:ascii="Times New Roman" w:eastAsia="Times New Roman" w:hAnsi="Times New Roman" w:cs="Times New Roman"/>
          <w:sz w:val="20"/>
          <w:szCs w:val="20"/>
          <w:lang w:eastAsia="ru-RU"/>
        </w:rPr>
        <w:t>Заказчик</w:t>
      </w:r>
      <w:r w:rsidR="00177F1E" w:rsidRPr="00895CA8">
        <w:rPr>
          <w:rFonts w:ascii="Times New Roman" w:eastAsia="Times New Roman" w:hAnsi="Times New Roman" w:cs="Times New Roman"/>
          <w:sz w:val="20"/>
          <w:szCs w:val="20"/>
          <w:lang w:eastAsia="ru-RU"/>
        </w:rPr>
        <w:t>у</w:t>
      </w:r>
      <w:r w:rsidR="00B75F6A" w:rsidRPr="00895CA8">
        <w:rPr>
          <w:rFonts w:ascii="Times New Roman" w:eastAsia="Times New Roman" w:hAnsi="Times New Roman" w:cs="Times New Roman"/>
          <w:sz w:val="20"/>
          <w:szCs w:val="20"/>
          <w:lang w:eastAsia="ru-RU"/>
        </w:rPr>
        <w:t xml:space="preserve"> следующие документы:</w:t>
      </w:r>
    </w:p>
    <w:p w14:paraId="2FF12A8F" w14:textId="19F69881" w:rsidR="00B75F6A" w:rsidRPr="00895CA8" w:rsidRDefault="00B75F6A" w:rsidP="00B75F6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счет на оплату потребленной в расчетном месяце тепловой энергии, теплоносителя и горячего водоснабжения (вода в ГВС);</w:t>
      </w:r>
    </w:p>
    <w:p w14:paraId="51FA6DF4" w14:textId="7829629B" w:rsidR="00B75F6A" w:rsidRPr="00895CA8" w:rsidRDefault="00B75F6A" w:rsidP="00B75F6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 счет на предварительную оплату в соответствии с пунктом 7.2. настоящего Контракта части плановой общей стоимости тепловой энергии, </w:t>
      </w:r>
      <w:r w:rsidRPr="00895CA8">
        <w:rPr>
          <w:rFonts w:ascii="Times New Roman" w:hAnsi="Times New Roman" w:cs="Times New Roman"/>
          <w:sz w:val="20"/>
          <w:szCs w:val="20"/>
        </w:rPr>
        <w:t>теплоносителя и горячего водоснабжения (вода в ГВС)</w:t>
      </w:r>
      <w:r w:rsidRPr="00895CA8">
        <w:rPr>
          <w:rFonts w:ascii="Times New Roman" w:eastAsia="Times New Roman" w:hAnsi="Times New Roman" w:cs="Times New Roman"/>
          <w:sz w:val="20"/>
          <w:szCs w:val="20"/>
          <w:lang w:eastAsia="ru-RU"/>
        </w:rPr>
        <w:t>) за следующий за расчетным месяц;</w:t>
      </w:r>
    </w:p>
    <w:p w14:paraId="77350604" w14:textId="257C2AA7" w:rsidR="00177F1E" w:rsidRPr="00895CA8" w:rsidRDefault="00B75F6A" w:rsidP="00B75F6A">
      <w:pPr>
        <w:tabs>
          <w:tab w:val="num" w:pos="142"/>
        </w:tabs>
        <w:ind w:right="-1" w:firstLine="709"/>
        <w:rPr>
          <w:rFonts w:ascii="Times New Roman" w:eastAsia="Times New Roman" w:hAnsi="Times New Roman" w:cs="Times New Roman"/>
          <w:sz w:val="20"/>
          <w:szCs w:val="20"/>
          <w:lang w:eastAsia="ru-RU"/>
        </w:rPr>
      </w:pPr>
      <w:r w:rsidRPr="00895CA8">
        <w:rPr>
          <w:rFonts w:ascii="Times New Roman" w:hAnsi="Times New Roman" w:cs="Times New Roman"/>
          <w:sz w:val="20"/>
          <w:szCs w:val="20"/>
        </w:rPr>
        <w:t>-</w:t>
      </w:r>
      <w:r w:rsidR="00E90788" w:rsidRPr="00895CA8">
        <w:rPr>
          <w:rFonts w:ascii="Times New Roman" w:hAnsi="Times New Roman" w:cs="Times New Roman"/>
          <w:sz w:val="20"/>
          <w:szCs w:val="20"/>
        </w:rPr>
        <w:t xml:space="preserve"> </w:t>
      </w:r>
      <w:r w:rsidR="00E90788" w:rsidRPr="00895CA8">
        <w:rPr>
          <w:rFonts w:ascii="Times New Roman" w:eastAsia="Times New Roman" w:hAnsi="Times New Roman" w:cs="Times New Roman"/>
          <w:sz w:val="20"/>
          <w:szCs w:val="20"/>
          <w:lang w:eastAsia="ru-RU"/>
        </w:rPr>
        <w:t>универсальный</w:t>
      </w:r>
      <w:r w:rsidR="00EC2BDE" w:rsidRPr="00895CA8">
        <w:rPr>
          <w:rFonts w:ascii="Times New Roman" w:hAnsi="Times New Roman" w:cs="Times New Roman"/>
          <w:sz w:val="20"/>
          <w:szCs w:val="20"/>
        </w:rPr>
        <w:t xml:space="preserve"> передаточный документ со статусом 1 (далее – УПД) </w:t>
      </w:r>
      <w:r w:rsidR="00FB6F49" w:rsidRPr="00895CA8">
        <w:rPr>
          <w:rFonts w:ascii="Times New Roman" w:hAnsi="Times New Roman" w:cs="Times New Roman"/>
          <w:sz w:val="20"/>
          <w:szCs w:val="20"/>
        </w:rPr>
        <w:t xml:space="preserve">о количестве потребленной </w:t>
      </w:r>
      <w:r w:rsidRPr="00895CA8">
        <w:rPr>
          <w:rFonts w:ascii="Times New Roman" w:hAnsi="Times New Roman" w:cs="Times New Roman"/>
          <w:sz w:val="20"/>
          <w:szCs w:val="20"/>
        </w:rPr>
        <w:t xml:space="preserve">в расчётном месяце </w:t>
      </w:r>
      <w:r w:rsidR="00FB6F49" w:rsidRPr="00895CA8">
        <w:rPr>
          <w:rFonts w:ascii="Times New Roman" w:hAnsi="Times New Roman" w:cs="Times New Roman"/>
          <w:sz w:val="20"/>
          <w:szCs w:val="20"/>
        </w:rPr>
        <w:t xml:space="preserve">тепловой энергии, теплоносителе и горячего водоснабжения (вода в ГВС) </w:t>
      </w:r>
      <w:r w:rsidR="00FB6F49" w:rsidRPr="00895CA8">
        <w:rPr>
          <w:rFonts w:ascii="Times New Roman" w:eastAsia="Times New Roman" w:hAnsi="Times New Roman" w:cs="Times New Roman"/>
          <w:sz w:val="20"/>
          <w:szCs w:val="20"/>
          <w:lang w:eastAsia="ru-RU"/>
        </w:rPr>
        <w:t>в 2 экземплярах</w:t>
      </w:r>
      <w:r w:rsidR="008D1757" w:rsidRPr="00895CA8">
        <w:rPr>
          <w:rFonts w:ascii="Times New Roman" w:eastAsia="Times New Roman" w:hAnsi="Times New Roman" w:cs="Times New Roman"/>
          <w:sz w:val="20"/>
          <w:szCs w:val="20"/>
          <w:lang w:eastAsia="ru-RU"/>
        </w:rPr>
        <w:t>.</w:t>
      </w:r>
    </w:p>
    <w:p w14:paraId="063FEB4D" w14:textId="3F354947" w:rsidR="008D1757" w:rsidRPr="00895CA8" w:rsidRDefault="002104F5" w:rsidP="00B75F6A">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Заказчик</w:t>
      </w:r>
      <w:r w:rsidR="008D1757" w:rsidRPr="00895CA8">
        <w:rPr>
          <w:rFonts w:ascii="Times New Roman" w:eastAsia="Times New Roman" w:hAnsi="Times New Roman" w:cs="Times New Roman"/>
          <w:sz w:val="20"/>
          <w:szCs w:val="20"/>
          <w:lang w:eastAsia="ru-RU"/>
        </w:rPr>
        <w:t xml:space="preserve"> обязан получить УПД и счет на оплату по адресу: г. Санкт-Петербург, </w:t>
      </w:r>
      <w:r w:rsidR="00957ECF" w:rsidRPr="00895CA8">
        <w:rPr>
          <w:rFonts w:ascii="Times New Roman" w:eastAsia="Times New Roman" w:hAnsi="Times New Roman" w:cs="Times New Roman"/>
          <w:sz w:val="20"/>
          <w:szCs w:val="20"/>
          <w:lang w:eastAsia="ru-RU"/>
        </w:rPr>
        <w:t>г.</w:t>
      </w:r>
      <w:r w:rsidR="009D1E3D" w:rsidRPr="00895CA8">
        <w:rPr>
          <w:rFonts w:ascii="Times New Roman" w:eastAsia="Times New Roman" w:hAnsi="Times New Roman" w:cs="Times New Roman"/>
          <w:sz w:val="20"/>
          <w:szCs w:val="20"/>
          <w:lang w:eastAsia="ru-RU"/>
        </w:rPr>
        <w:t xml:space="preserve"> </w:t>
      </w:r>
      <w:r w:rsidR="00957ECF" w:rsidRPr="00895CA8">
        <w:rPr>
          <w:rFonts w:ascii="Times New Roman" w:eastAsia="Times New Roman" w:hAnsi="Times New Roman" w:cs="Times New Roman"/>
          <w:sz w:val="20"/>
          <w:szCs w:val="20"/>
          <w:lang w:eastAsia="ru-RU"/>
        </w:rPr>
        <w:t>Пушкин, пер.</w:t>
      </w:r>
      <w:r w:rsidR="009D1E3D" w:rsidRPr="00895CA8">
        <w:rPr>
          <w:rFonts w:ascii="Times New Roman" w:eastAsia="Times New Roman" w:hAnsi="Times New Roman" w:cs="Times New Roman"/>
          <w:sz w:val="20"/>
          <w:szCs w:val="20"/>
          <w:lang w:eastAsia="ru-RU"/>
        </w:rPr>
        <w:t xml:space="preserve"> </w:t>
      </w:r>
      <w:r w:rsidR="00957ECF" w:rsidRPr="00895CA8">
        <w:rPr>
          <w:rFonts w:ascii="Times New Roman" w:eastAsia="Times New Roman" w:hAnsi="Times New Roman" w:cs="Times New Roman"/>
          <w:sz w:val="20"/>
          <w:szCs w:val="20"/>
          <w:lang w:eastAsia="ru-RU"/>
        </w:rPr>
        <w:t>Гусарский, д.4, оф.</w:t>
      </w:r>
      <w:r w:rsidR="00F44B8E" w:rsidRPr="00895CA8">
        <w:rPr>
          <w:rFonts w:ascii="Times New Roman" w:eastAsia="Times New Roman" w:hAnsi="Times New Roman" w:cs="Times New Roman"/>
          <w:sz w:val="20"/>
          <w:szCs w:val="20"/>
          <w:lang w:eastAsia="ru-RU"/>
        </w:rPr>
        <w:t>312,</w:t>
      </w:r>
      <w:r w:rsidR="008D1757" w:rsidRPr="00895CA8">
        <w:rPr>
          <w:rFonts w:ascii="Times New Roman" w:eastAsia="Times New Roman" w:hAnsi="Times New Roman" w:cs="Times New Roman"/>
          <w:sz w:val="20"/>
          <w:szCs w:val="20"/>
          <w:lang w:eastAsia="ru-RU"/>
        </w:rPr>
        <w:t xml:space="preserve"> в установленные настоящим пунктом сроки.</w:t>
      </w:r>
    </w:p>
    <w:p w14:paraId="03EFC107" w14:textId="57385400" w:rsidR="00EB3320" w:rsidRPr="00895CA8" w:rsidRDefault="00EB3320" w:rsidP="00177F1E">
      <w:pPr>
        <w:tabs>
          <w:tab w:val="num" w:pos="142"/>
        </w:tabs>
        <w:ind w:right="-1" w:firstLine="70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Неполучение Заказчиком платежных документов, не освобождает от обязанности оплаты за потребленные услуги.</w:t>
      </w:r>
    </w:p>
    <w:p w14:paraId="25339D57" w14:textId="2C445246" w:rsidR="007B37E1" w:rsidRPr="00895CA8" w:rsidRDefault="007B37E1" w:rsidP="00177F1E">
      <w:pPr>
        <w:tabs>
          <w:tab w:val="num" w:pos="142"/>
        </w:tabs>
        <w:ind w:right="-1"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7.4. </w:t>
      </w:r>
      <w:r w:rsidR="00566D91" w:rsidRPr="00895CA8">
        <w:rPr>
          <w:rFonts w:ascii="Times New Roman" w:eastAsia="Times New Roman" w:hAnsi="Times New Roman" w:cs="Times New Roman"/>
          <w:sz w:val="20"/>
          <w:szCs w:val="20"/>
        </w:rPr>
        <w:t>В</w:t>
      </w:r>
      <w:r w:rsidR="00B75F6A" w:rsidRPr="00895CA8">
        <w:rPr>
          <w:rFonts w:ascii="Times New Roman" w:eastAsia="Times New Roman" w:hAnsi="Times New Roman" w:cs="Times New Roman"/>
          <w:sz w:val="20"/>
          <w:szCs w:val="20"/>
        </w:rPr>
        <w:t xml:space="preserve"> срок до 25 (двадцать пятого) числа месяца, следующего за расчетным, </w:t>
      </w:r>
      <w:r w:rsidR="004436B5" w:rsidRPr="00895CA8">
        <w:rPr>
          <w:rFonts w:ascii="Times New Roman" w:eastAsia="Times New Roman" w:hAnsi="Times New Roman" w:cs="Times New Roman"/>
          <w:sz w:val="20"/>
          <w:szCs w:val="20"/>
        </w:rPr>
        <w:t xml:space="preserve">Заказчик </w:t>
      </w:r>
      <w:r w:rsidR="00B75F6A" w:rsidRPr="00895CA8">
        <w:rPr>
          <w:rFonts w:ascii="Times New Roman" w:eastAsia="Times New Roman" w:hAnsi="Times New Roman" w:cs="Times New Roman"/>
          <w:sz w:val="20"/>
          <w:szCs w:val="20"/>
        </w:rPr>
        <w:t>обязан подписать и возвратить один экземпляр</w:t>
      </w:r>
      <w:r w:rsidR="00B806FC" w:rsidRPr="00895CA8">
        <w:rPr>
          <w:rFonts w:ascii="Times New Roman" w:eastAsia="Times New Roman" w:hAnsi="Times New Roman" w:cs="Times New Roman"/>
          <w:sz w:val="20"/>
          <w:szCs w:val="20"/>
        </w:rPr>
        <w:t xml:space="preserve"> </w:t>
      </w:r>
      <w:r w:rsidR="008A7180" w:rsidRPr="00895CA8">
        <w:rPr>
          <w:rFonts w:ascii="Times New Roman" w:hAnsi="Times New Roman" w:cs="Times New Roman"/>
          <w:sz w:val="20"/>
          <w:szCs w:val="20"/>
        </w:rPr>
        <w:t>УПД</w:t>
      </w:r>
      <w:r w:rsidR="00B806FC" w:rsidRPr="00895CA8">
        <w:rPr>
          <w:rFonts w:ascii="Times New Roman" w:eastAsia="Times New Roman" w:hAnsi="Times New Roman" w:cs="Times New Roman"/>
          <w:sz w:val="20"/>
          <w:szCs w:val="20"/>
        </w:rPr>
        <w:t xml:space="preserve"> Теплоснабжающей организации</w:t>
      </w:r>
      <w:r w:rsidR="00B75F6A" w:rsidRPr="00895CA8">
        <w:rPr>
          <w:rFonts w:ascii="Times New Roman" w:eastAsia="Times New Roman" w:hAnsi="Times New Roman" w:cs="Times New Roman"/>
          <w:sz w:val="20"/>
          <w:szCs w:val="20"/>
        </w:rPr>
        <w:t>, либо предоставить мотивированный отказ</w:t>
      </w:r>
      <w:r w:rsidR="00B806FC" w:rsidRPr="00895CA8">
        <w:rPr>
          <w:rFonts w:ascii="Times New Roman" w:eastAsia="Times New Roman" w:hAnsi="Times New Roman" w:cs="Times New Roman"/>
          <w:sz w:val="20"/>
          <w:szCs w:val="20"/>
        </w:rPr>
        <w:t xml:space="preserve">. </w:t>
      </w:r>
      <w:r w:rsidR="008D1757" w:rsidRPr="00895CA8">
        <w:rPr>
          <w:rFonts w:ascii="Times New Roman" w:eastAsia="Times New Roman" w:hAnsi="Times New Roman" w:cs="Times New Roman"/>
          <w:sz w:val="20"/>
          <w:szCs w:val="20"/>
        </w:rPr>
        <w:t xml:space="preserve">В случае неполучения или невозврата </w:t>
      </w:r>
      <w:r w:rsidR="003A47D1" w:rsidRPr="00895CA8">
        <w:rPr>
          <w:rFonts w:ascii="Times New Roman" w:eastAsia="Times New Roman" w:hAnsi="Times New Roman" w:cs="Times New Roman"/>
          <w:sz w:val="20"/>
          <w:szCs w:val="20"/>
        </w:rPr>
        <w:t>Заказчик</w:t>
      </w:r>
      <w:r w:rsidR="008D1757" w:rsidRPr="00895CA8">
        <w:rPr>
          <w:rFonts w:ascii="Times New Roman" w:eastAsia="Times New Roman" w:hAnsi="Times New Roman" w:cs="Times New Roman"/>
          <w:sz w:val="20"/>
          <w:szCs w:val="20"/>
        </w:rPr>
        <w:t>ом УПД</w:t>
      </w:r>
      <w:r w:rsidR="00B806FC" w:rsidRPr="00895CA8">
        <w:rPr>
          <w:rFonts w:ascii="Times New Roman" w:eastAsia="Times New Roman" w:hAnsi="Times New Roman" w:cs="Times New Roman"/>
          <w:sz w:val="20"/>
          <w:szCs w:val="20"/>
        </w:rPr>
        <w:t xml:space="preserve"> в установленный срок</w:t>
      </w:r>
      <w:r w:rsidR="008D1757" w:rsidRPr="00895CA8">
        <w:rPr>
          <w:rFonts w:ascii="Times New Roman" w:eastAsia="Times New Roman" w:hAnsi="Times New Roman" w:cs="Times New Roman"/>
          <w:sz w:val="20"/>
          <w:szCs w:val="20"/>
        </w:rPr>
        <w:t>, такой УПД считается согласованный сторонами.</w:t>
      </w:r>
    </w:p>
    <w:p w14:paraId="442792BB" w14:textId="69F0E3F1" w:rsidR="00B51D6A" w:rsidRPr="00895CA8" w:rsidRDefault="00B51D6A" w:rsidP="00177F1E">
      <w:pPr>
        <w:tabs>
          <w:tab w:val="num" w:pos="142"/>
        </w:tabs>
        <w:ind w:right="-1" w:firstLine="709"/>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Отказ Заказчика от подписания </w:t>
      </w:r>
      <w:r w:rsidR="008D1757" w:rsidRPr="00895CA8">
        <w:rPr>
          <w:rFonts w:ascii="Times New Roman" w:eastAsia="Times New Roman" w:hAnsi="Times New Roman" w:cs="Times New Roman"/>
          <w:sz w:val="20"/>
          <w:szCs w:val="20"/>
        </w:rPr>
        <w:t>УПД</w:t>
      </w:r>
      <w:r w:rsidRPr="00895CA8">
        <w:rPr>
          <w:rFonts w:ascii="Times New Roman" w:eastAsia="Times New Roman" w:hAnsi="Times New Roman" w:cs="Times New Roman"/>
          <w:sz w:val="20"/>
          <w:szCs w:val="20"/>
        </w:rPr>
        <w:t xml:space="preserve">, оформленных при исполнении настоящего </w:t>
      </w:r>
      <w:r w:rsidR="00B75F6A" w:rsidRPr="00895CA8">
        <w:rPr>
          <w:rFonts w:ascii="Times New Roman" w:eastAsia="Times New Roman" w:hAnsi="Times New Roman" w:cs="Times New Roman"/>
          <w:sz w:val="20"/>
          <w:szCs w:val="20"/>
        </w:rPr>
        <w:t>Контракта</w:t>
      </w:r>
      <w:r w:rsidRPr="00895CA8">
        <w:rPr>
          <w:rFonts w:ascii="Times New Roman" w:eastAsia="Times New Roman" w:hAnsi="Times New Roman" w:cs="Times New Roman"/>
          <w:sz w:val="20"/>
          <w:szCs w:val="20"/>
        </w:rPr>
        <w:t xml:space="preserve">, не освобождает его от оплаты в установленном </w:t>
      </w:r>
      <w:r w:rsidR="008D1757" w:rsidRPr="00895CA8">
        <w:rPr>
          <w:rFonts w:ascii="Times New Roman" w:eastAsia="Times New Roman" w:hAnsi="Times New Roman" w:cs="Times New Roman"/>
          <w:sz w:val="20"/>
          <w:szCs w:val="20"/>
        </w:rPr>
        <w:t>п.7.2</w:t>
      </w:r>
      <w:r w:rsidRPr="00895CA8">
        <w:rPr>
          <w:rFonts w:ascii="Times New Roman" w:eastAsia="Times New Roman" w:hAnsi="Times New Roman" w:cs="Times New Roman"/>
          <w:sz w:val="20"/>
          <w:szCs w:val="20"/>
        </w:rPr>
        <w:t xml:space="preserve"> порядке.</w:t>
      </w:r>
    </w:p>
    <w:p w14:paraId="3409A56D" w14:textId="3402DFFD" w:rsidR="00B502BC" w:rsidRPr="00895CA8" w:rsidRDefault="007B37E1" w:rsidP="00B502BC">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7.5. При оплате стоимости потребленной тепловой энергии</w:t>
      </w:r>
      <w:r w:rsidR="006171B6" w:rsidRPr="00895CA8">
        <w:rPr>
          <w:rFonts w:ascii="Times New Roman" w:eastAsia="Times New Roman" w:hAnsi="Times New Roman" w:cs="Times New Roman"/>
          <w:sz w:val="20"/>
          <w:szCs w:val="20"/>
        </w:rPr>
        <w:t>,</w:t>
      </w:r>
      <w:r w:rsidRPr="00895CA8">
        <w:rPr>
          <w:rFonts w:ascii="Times New Roman" w:eastAsia="Times New Roman" w:hAnsi="Times New Roman" w:cs="Times New Roman"/>
          <w:sz w:val="20"/>
          <w:szCs w:val="20"/>
        </w:rPr>
        <w:t xml:space="preserve"> теплоносителя </w:t>
      </w:r>
      <w:r w:rsidR="006171B6" w:rsidRPr="00895CA8">
        <w:rPr>
          <w:rFonts w:ascii="Times New Roman" w:hAnsi="Times New Roman" w:cs="Times New Roman"/>
          <w:sz w:val="20"/>
          <w:szCs w:val="20"/>
        </w:rPr>
        <w:t xml:space="preserve">и </w:t>
      </w:r>
      <w:r w:rsidR="006171B6" w:rsidRPr="00895CA8">
        <w:rPr>
          <w:rFonts w:ascii="Times New Roman" w:hAnsi="Times New Roman"/>
          <w:sz w:val="20"/>
        </w:rPr>
        <w:t>горячего водоснабжения (вода в ГВС)</w:t>
      </w:r>
      <w:r w:rsidR="006171B6" w:rsidRPr="00895CA8">
        <w:rPr>
          <w:rFonts w:ascii="Times New Roman" w:eastAsia="Times New Roman" w:hAnsi="Times New Roman" w:cs="Times New Roman"/>
          <w:sz w:val="20"/>
          <w:szCs w:val="20"/>
          <w:lang w:eastAsia="ru-RU"/>
        </w:rPr>
        <w:t xml:space="preserve">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 указывает назначение платежа (за тепловую энергию</w:t>
      </w:r>
      <w:r w:rsidR="006171B6" w:rsidRPr="00895CA8">
        <w:rPr>
          <w:rFonts w:ascii="Times New Roman" w:eastAsia="Times New Roman" w:hAnsi="Times New Roman" w:cs="Times New Roman"/>
          <w:sz w:val="20"/>
          <w:szCs w:val="20"/>
        </w:rPr>
        <w:t>,</w:t>
      </w:r>
      <w:r w:rsidRPr="00895CA8">
        <w:rPr>
          <w:rFonts w:ascii="Times New Roman" w:eastAsia="Times New Roman" w:hAnsi="Times New Roman" w:cs="Times New Roman"/>
          <w:sz w:val="20"/>
          <w:szCs w:val="20"/>
        </w:rPr>
        <w:t xml:space="preserve"> теплоноситель</w:t>
      </w:r>
      <w:r w:rsidR="002C75C3" w:rsidRPr="00895CA8">
        <w:rPr>
          <w:rFonts w:ascii="Times New Roman" w:eastAsia="Times New Roman" w:hAnsi="Times New Roman" w:cs="Times New Roman"/>
          <w:sz w:val="20"/>
          <w:szCs w:val="20"/>
        </w:rPr>
        <w:t xml:space="preserve"> и</w:t>
      </w:r>
      <w:r w:rsidR="006171B6" w:rsidRPr="00895CA8">
        <w:rPr>
          <w:rFonts w:ascii="Times New Roman" w:hAnsi="Times New Roman" w:cs="Times New Roman"/>
          <w:sz w:val="20"/>
          <w:szCs w:val="20"/>
        </w:rPr>
        <w:t xml:space="preserve"> </w:t>
      </w:r>
      <w:r w:rsidR="006171B6" w:rsidRPr="00895CA8">
        <w:rPr>
          <w:rFonts w:ascii="Times New Roman" w:eastAsia="Times New Roman" w:hAnsi="Times New Roman" w:cs="Times New Roman"/>
          <w:sz w:val="20"/>
          <w:szCs w:val="20"/>
          <w:lang w:eastAsia="ru-RU"/>
        </w:rPr>
        <w:t>горячее водоснабжение (вода в ГВС)</w:t>
      </w:r>
      <w:r w:rsidRPr="00895CA8">
        <w:rPr>
          <w:rFonts w:ascii="Times New Roman" w:hAnsi="Times New Roman"/>
          <w:sz w:val="20"/>
        </w:rPr>
        <w:t>)</w:t>
      </w:r>
      <w:r w:rsidRPr="00895CA8">
        <w:rPr>
          <w:rFonts w:ascii="Times New Roman" w:eastAsia="Times New Roman" w:hAnsi="Times New Roman" w:cs="Times New Roman"/>
          <w:sz w:val="20"/>
          <w:szCs w:val="20"/>
        </w:rPr>
        <w:t xml:space="preserve">, дату и номер Контракта, дату и номер выставленного </w:t>
      </w:r>
      <w:r w:rsidR="00D70D8E" w:rsidRPr="00895CA8">
        <w:rPr>
          <w:rFonts w:ascii="Times New Roman" w:eastAsia="Times New Roman" w:hAnsi="Times New Roman" w:cs="Times New Roman"/>
          <w:sz w:val="20"/>
          <w:szCs w:val="20"/>
        </w:rPr>
        <w:t>Теплоснабжающей организацией</w:t>
      </w:r>
      <w:r w:rsidRPr="00895CA8">
        <w:rPr>
          <w:rFonts w:ascii="Times New Roman" w:eastAsia="Times New Roman" w:hAnsi="Times New Roman" w:cs="Times New Roman"/>
          <w:sz w:val="20"/>
          <w:szCs w:val="20"/>
        </w:rPr>
        <w:t xml:space="preserve"> счета</w:t>
      </w:r>
      <w:r w:rsidR="00A5225A" w:rsidRPr="00895CA8">
        <w:rPr>
          <w:rFonts w:ascii="Times New Roman" w:eastAsia="Times New Roman" w:hAnsi="Times New Roman" w:cs="Times New Roman"/>
          <w:sz w:val="20"/>
          <w:szCs w:val="20"/>
        </w:rPr>
        <w:t xml:space="preserve"> на оплату и</w:t>
      </w:r>
      <w:r w:rsidR="008A7180" w:rsidRPr="00895CA8">
        <w:rPr>
          <w:rFonts w:ascii="Times New Roman" w:eastAsia="Times New Roman" w:hAnsi="Times New Roman" w:cs="Times New Roman"/>
          <w:sz w:val="20"/>
          <w:szCs w:val="20"/>
        </w:rPr>
        <w:t xml:space="preserve"> УПД </w:t>
      </w:r>
      <w:r w:rsidR="005E57DE" w:rsidRPr="00895CA8">
        <w:rPr>
          <w:rFonts w:ascii="Times New Roman" w:eastAsia="Times New Roman" w:hAnsi="Times New Roman" w:cs="Times New Roman"/>
          <w:sz w:val="20"/>
          <w:szCs w:val="20"/>
        </w:rPr>
        <w:t>на оплату</w:t>
      </w:r>
      <w:r w:rsidRPr="00895CA8">
        <w:rPr>
          <w:rFonts w:ascii="Times New Roman" w:eastAsia="Times New Roman" w:hAnsi="Times New Roman" w:cs="Times New Roman"/>
          <w:sz w:val="20"/>
          <w:szCs w:val="20"/>
        </w:rPr>
        <w:t xml:space="preserve">, период, за который производится оплата, согласованный с </w:t>
      </w:r>
      <w:r w:rsidR="00D70D8E" w:rsidRPr="00895CA8">
        <w:rPr>
          <w:rFonts w:ascii="Times New Roman" w:eastAsia="Times New Roman" w:hAnsi="Times New Roman" w:cs="Times New Roman"/>
          <w:sz w:val="20"/>
          <w:szCs w:val="20"/>
        </w:rPr>
        <w:t>Теплоснабжающей организацией</w:t>
      </w:r>
      <w:r w:rsidRPr="00895CA8">
        <w:rPr>
          <w:rFonts w:ascii="Times New Roman" w:eastAsia="Times New Roman" w:hAnsi="Times New Roman" w:cs="Times New Roman"/>
          <w:sz w:val="20"/>
          <w:szCs w:val="20"/>
        </w:rPr>
        <w:t xml:space="preserve">. </w:t>
      </w:r>
      <w:r w:rsidR="00B502BC" w:rsidRPr="00895CA8">
        <w:rPr>
          <w:rFonts w:ascii="Times New Roman" w:eastAsia="Times New Roman" w:hAnsi="Times New Roman" w:cs="Times New Roman"/>
          <w:sz w:val="20"/>
          <w:szCs w:val="20"/>
        </w:rPr>
        <w:t>В случае возникновения просроченной дебиторской задолженности, полученная оплата в первую очередь направляется на погашение долгов в порядке их календарной очередности, не зависимо от указанного назначения платежа. При излишне оплаченных денежных средствах Заказчиком, денежные средства зачисляются в оплату плановых платежей Заказчика в качестве аванса следующего расчетного периода, либо по письменному запросу Заказчика возвращаются на расчетный счет.</w:t>
      </w:r>
    </w:p>
    <w:p w14:paraId="11C73C18" w14:textId="79929725" w:rsidR="005E57DE" w:rsidRPr="00895CA8" w:rsidRDefault="007B37E1" w:rsidP="000F0E67">
      <w:pPr>
        <w:ind w:right="0" w:firstLine="709"/>
        <w:outlineLvl w:val="0"/>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rPr>
        <w:t xml:space="preserve">7.6. </w:t>
      </w:r>
      <w:r w:rsidR="00D120E2" w:rsidRPr="00895CA8">
        <w:rPr>
          <w:rFonts w:ascii="Times New Roman" w:eastAsia="Times New Roman" w:hAnsi="Times New Roman" w:cs="Times New Roman"/>
          <w:sz w:val="20"/>
          <w:szCs w:val="20"/>
        </w:rPr>
        <w:t xml:space="preserve">При получении от </w:t>
      </w:r>
      <w:r w:rsidR="003A47D1" w:rsidRPr="00895CA8">
        <w:rPr>
          <w:rFonts w:ascii="Times New Roman" w:eastAsia="Times New Roman" w:hAnsi="Times New Roman" w:cs="Times New Roman"/>
          <w:sz w:val="20"/>
          <w:szCs w:val="20"/>
        </w:rPr>
        <w:t>Заказчик</w:t>
      </w:r>
      <w:r w:rsidR="00D120E2" w:rsidRPr="00895CA8">
        <w:rPr>
          <w:rFonts w:ascii="Times New Roman" w:eastAsia="Times New Roman" w:hAnsi="Times New Roman" w:cs="Times New Roman"/>
          <w:sz w:val="20"/>
          <w:szCs w:val="20"/>
        </w:rPr>
        <w:t xml:space="preserve">а аванса, в счет предстоящей поставки тепловой энергии и теплоносителя, Заказчик получает </w:t>
      </w:r>
      <w:r w:rsidR="00D120E2" w:rsidRPr="00895CA8">
        <w:rPr>
          <w:rFonts w:ascii="Times New Roman" w:eastAsia="Times New Roman" w:hAnsi="Times New Roman" w:cs="Times New Roman"/>
          <w:sz w:val="20"/>
          <w:szCs w:val="20"/>
          <w:lang w:eastAsia="ru-RU"/>
        </w:rPr>
        <w:t xml:space="preserve">от Теплоснабжающей организации в электронном виде, либо в рамках </w:t>
      </w:r>
      <w:r w:rsidR="00D14EEA" w:rsidRPr="00895CA8">
        <w:rPr>
          <w:rFonts w:ascii="Times New Roman" w:eastAsia="Times New Roman" w:hAnsi="Times New Roman" w:cs="Times New Roman"/>
          <w:sz w:val="20"/>
          <w:szCs w:val="20"/>
          <w:lang w:eastAsia="ru-RU"/>
        </w:rPr>
        <w:t xml:space="preserve">главы </w:t>
      </w:r>
      <w:r w:rsidR="0063605D" w:rsidRPr="00895CA8">
        <w:rPr>
          <w:rFonts w:ascii="Times New Roman" w:eastAsia="Times New Roman" w:hAnsi="Times New Roman" w:cs="Times New Roman"/>
          <w:sz w:val="20"/>
          <w:szCs w:val="20"/>
          <w:lang w:eastAsia="ru-RU"/>
        </w:rPr>
        <w:t xml:space="preserve">9, </w:t>
      </w:r>
      <w:r w:rsidR="00E33348" w:rsidRPr="00895CA8">
        <w:rPr>
          <w:rFonts w:ascii="Times New Roman" w:eastAsia="Times New Roman" w:hAnsi="Times New Roman" w:cs="Times New Roman"/>
          <w:sz w:val="20"/>
          <w:szCs w:val="20"/>
          <w:lang w:eastAsia="ru-RU"/>
        </w:rPr>
        <w:t>счет-фактуру</w:t>
      </w:r>
      <w:r w:rsidR="00D120E2" w:rsidRPr="00895CA8">
        <w:rPr>
          <w:rFonts w:ascii="Times New Roman" w:eastAsia="Times New Roman" w:hAnsi="Times New Roman" w:cs="Times New Roman"/>
          <w:sz w:val="20"/>
          <w:szCs w:val="20"/>
          <w:lang w:eastAsia="ru-RU"/>
        </w:rPr>
        <w:t xml:space="preserve"> на сумму полученного авансового платежа, который выдается </w:t>
      </w:r>
      <w:r w:rsidR="003A47D1" w:rsidRPr="00895CA8">
        <w:rPr>
          <w:rFonts w:ascii="Times New Roman" w:eastAsia="Times New Roman" w:hAnsi="Times New Roman" w:cs="Times New Roman"/>
          <w:sz w:val="20"/>
          <w:szCs w:val="20"/>
          <w:lang w:eastAsia="ru-RU"/>
        </w:rPr>
        <w:t>Заказчик</w:t>
      </w:r>
      <w:r w:rsidR="005B0909" w:rsidRPr="00895CA8">
        <w:rPr>
          <w:rFonts w:ascii="Times New Roman" w:eastAsia="Times New Roman" w:hAnsi="Times New Roman" w:cs="Times New Roman"/>
          <w:sz w:val="20"/>
          <w:szCs w:val="20"/>
          <w:lang w:eastAsia="ru-RU"/>
        </w:rPr>
        <w:t>у</w:t>
      </w:r>
      <w:r w:rsidR="00D120E2" w:rsidRPr="00895CA8">
        <w:rPr>
          <w:rFonts w:ascii="Times New Roman" w:eastAsia="Times New Roman" w:hAnsi="Times New Roman" w:cs="Times New Roman"/>
          <w:sz w:val="20"/>
          <w:szCs w:val="20"/>
          <w:lang w:eastAsia="ru-RU"/>
        </w:rPr>
        <w:t xml:space="preserve"> по запросу</w:t>
      </w:r>
      <w:r w:rsidR="005E57DE" w:rsidRPr="00895CA8">
        <w:rPr>
          <w:rFonts w:ascii="Times New Roman" w:eastAsia="Times New Roman" w:hAnsi="Times New Roman" w:cs="Times New Roman"/>
          <w:sz w:val="20"/>
          <w:szCs w:val="20"/>
          <w:lang w:eastAsia="ru-RU"/>
        </w:rPr>
        <w:t>.</w:t>
      </w:r>
    </w:p>
    <w:p w14:paraId="70E1BE2F" w14:textId="71D674F8" w:rsidR="007B37E1" w:rsidRPr="00895CA8" w:rsidRDefault="007B37E1" w:rsidP="000F0E67">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7.7. </w:t>
      </w:r>
      <w:r w:rsidR="00D70D8E" w:rsidRPr="00895CA8">
        <w:rPr>
          <w:rFonts w:ascii="Times New Roman" w:eastAsia="Times New Roman" w:hAnsi="Times New Roman" w:cs="Times New Roman"/>
          <w:sz w:val="20"/>
          <w:szCs w:val="20"/>
        </w:rPr>
        <w:t>Теплоснабжающая организация</w:t>
      </w:r>
      <w:r w:rsidRPr="00895CA8">
        <w:rPr>
          <w:rFonts w:ascii="Times New Roman" w:eastAsia="Times New Roman" w:hAnsi="Times New Roman" w:cs="Times New Roman"/>
          <w:sz w:val="20"/>
          <w:szCs w:val="20"/>
        </w:rPr>
        <w:t xml:space="preserve"> и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 обязаны ежеквартально производить сверку взаиморасчетов за потребленную тепловую энергию</w:t>
      </w:r>
      <w:r w:rsidR="00A61A33" w:rsidRPr="00895CA8">
        <w:rPr>
          <w:rFonts w:ascii="Times New Roman" w:eastAsia="Times New Roman" w:hAnsi="Times New Roman" w:cs="Times New Roman"/>
          <w:sz w:val="20"/>
          <w:szCs w:val="20"/>
        </w:rPr>
        <w:t xml:space="preserve">, </w:t>
      </w:r>
      <w:r w:rsidRPr="00895CA8">
        <w:rPr>
          <w:rFonts w:ascii="Times New Roman" w:eastAsia="Times New Roman" w:hAnsi="Times New Roman" w:cs="Times New Roman"/>
          <w:sz w:val="20"/>
          <w:szCs w:val="20"/>
        </w:rPr>
        <w:t>теплоноситель</w:t>
      </w:r>
      <w:r w:rsidR="002C75C3" w:rsidRPr="00895CA8">
        <w:rPr>
          <w:rFonts w:ascii="Times New Roman" w:eastAsia="Times New Roman" w:hAnsi="Times New Roman" w:cs="Times New Roman"/>
          <w:sz w:val="20"/>
          <w:szCs w:val="20"/>
        </w:rPr>
        <w:t xml:space="preserve"> </w:t>
      </w:r>
      <w:r w:rsidR="00A61A33" w:rsidRPr="00895CA8">
        <w:rPr>
          <w:rFonts w:ascii="Times New Roman" w:eastAsia="Times New Roman" w:hAnsi="Times New Roman" w:cs="Times New Roman"/>
          <w:sz w:val="20"/>
          <w:szCs w:val="20"/>
          <w:lang w:eastAsia="ru-RU"/>
        </w:rPr>
        <w:t>и</w:t>
      </w:r>
      <w:r w:rsidR="00A61A33" w:rsidRPr="00895CA8">
        <w:rPr>
          <w:rFonts w:ascii="Times New Roman" w:hAnsi="Times New Roman"/>
          <w:sz w:val="20"/>
        </w:rPr>
        <w:t xml:space="preserve"> </w:t>
      </w:r>
      <w:r w:rsidR="00A61A33" w:rsidRPr="00895CA8">
        <w:rPr>
          <w:rFonts w:ascii="Times New Roman" w:eastAsia="Times New Roman" w:hAnsi="Times New Roman" w:cs="Times New Roman"/>
          <w:sz w:val="20"/>
          <w:szCs w:val="20"/>
          <w:lang w:eastAsia="ru-RU"/>
        </w:rPr>
        <w:t>горячее водоснабжение (вода в ГВС)</w:t>
      </w:r>
      <w:r w:rsidRPr="00895CA8">
        <w:rPr>
          <w:rFonts w:ascii="Times New Roman" w:eastAsia="Times New Roman" w:hAnsi="Times New Roman" w:cs="Times New Roman"/>
          <w:sz w:val="20"/>
          <w:szCs w:val="20"/>
        </w:rPr>
        <w:t xml:space="preserve"> оформив ее актом, подписанным уполномоченными лицами Сторон.</w:t>
      </w:r>
    </w:p>
    <w:p w14:paraId="1F49F9FA" w14:textId="2B6DDB27" w:rsidR="007B37E1" w:rsidRPr="00895CA8" w:rsidRDefault="007B37E1" w:rsidP="000F0E67">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7.8. </w:t>
      </w:r>
      <w:r w:rsidR="00D70D8E" w:rsidRPr="00895CA8">
        <w:rPr>
          <w:rFonts w:ascii="Times New Roman" w:eastAsia="Times New Roman" w:hAnsi="Times New Roman" w:cs="Times New Roman"/>
          <w:sz w:val="20"/>
          <w:szCs w:val="20"/>
        </w:rPr>
        <w:t>Теплоснабжающая организация</w:t>
      </w:r>
      <w:r w:rsidRPr="00895CA8">
        <w:rPr>
          <w:rFonts w:ascii="Times New Roman" w:eastAsia="Times New Roman" w:hAnsi="Times New Roman" w:cs="Times New Roman"/>
          <w:sz w:val="20"/>
          <w:szCs w:val="20"/>
        </w:rPr>
        <w:t xml:space="preserve"> не позднее 5 (пятого) числа второго месяца, следующего за истекшим кварталом, направляет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у подписанный со своей стороны Акт сверки взаимных расчетов.</w:t>
      </w:r>
    </w:p>
    <w:p w14:paraId="7407AAAF" w14:textId="3F917FA0" w:rsidR="007B37E1" w:rsidRPr="00895CA8" w:rsidRDefault="007B37E1" w:rsidP="000F0E67">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7.9.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 возвращает в адрес </w:t>
      </w:r>
      <w:r w:rsidR="00D70D8E" w:rsidRPr="00895CA8">
        <w:rPr>
          <w:rFonts w:ascii="Times New Roman" w:eastAsia="Times New Roman" w:hAnsi="Times New Roman" w:cs="Times New Roman"/>
          <w:sz w:val="20"/>
          <w:szCs w:val="20"/>
        </w:rPr>
        <w:t>Теплоснабжающей организации</w:t>
      </w:r>
      <w:r w:rsidRPr="00895CA8">
        <w:rPr>
          <w:rFonts w:ascii="Times New Roman" w:eastAsia="Times New Roman" w:hAnsi="Times New Roman" w:cs="Times New Roman"/>
          <w:sz w:val="20"/>
          <w:szCs w:val="20"/>
        </w:rPr>
        <w:t xml:space="preserve"> оформленный со своей стороны Акт сверки взаимных расчетов в течение 15 (пятнадцати) рабочих дней с даты получения. В случае невозврата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ом Акта сверки взаимных расчетов тепловой энергии</w:t>
      </w:r>
      <w:r w:rsidR="00A61A33" w:rsidRPr="00895CA8">
        <w:rPr>
          <w:rFonts w:ascii="Times New Roman" w:eastAsia="Times New Roman" w:hAnsi="Times New Roman" w:cs="Times New Roman"/>
          <w:sz w:val="20"/>
          <w:szCs w:val="20"/>
        </w:rPr>
        <w:t>,</w:t>
      </w:r>
      <w:r w:rsidRPr="00895CA8">
        <w:rPr>
          <w:rFonts w:ascii="Times New Roman" w:eastAsia="Times New Roman" w:hAnsi="Times New Roman" w:cs="Times New Roman"/>
          <w:sz w:val="20"/>
          <w:szCs w:val="20"/>
        </w:rPr>
        <w:t xml:space="preserve"> теплоносителя </w:t>
      </w:r>
      <w:r w:rsidR="00A61A33" w:rsidRPr="00895CA8">
        <w:rPr>
          <w:rFonts w:ascii="Times New Roman" w:eastAsia="Times New Roman" w:hAnsi="Times New Roman" w:cs="Times New Roman"/>
          <w:sz w:val="20"/>
          <w:szCs w:val="20"/>
          <w:lang w:eastAsia="ru-RU"/>
        </w:rPr>
        <w:t>и горячего водоснабжения (вода в ГВС)</w:t>
      </w:r>
      <w:r w:rsidR="00405169" w:rsidRPr="00895CA8">
        <w:rPr>
          <w:rFonts w:ascii="Times New Roman" w:eastAsia="Times New Roman" w:hAnsi="Times New Roman" w:cs="Times New Roman"/>
          <w:sz w:val="20"/>
          <w:szCs w:val="20"/>
          <w:lang w:eastAsia="ru-RU"/>
        </w:rPr>
        <w:t xml:space="preserve"> </w:t>
      </w:r>
      <w:r w:rsidRPr="00895CA8">
        <w:rPr>
          <w:rFonts w:ascii="Times New Roman" w:eastAsia="Times New Roman" w:hAnsi="Times New Roman" w:cs="Times New Roman"/>
          <w:sz w:val="20"/>
          <w:szCs w:val="20"/>
        </w:rPr>
        <w:t>в указанный срок, такой акт считается согласованным Сторонами.</w:t>
      </w:r>
    </w:p>
    <w:p w14:paraId="0FEAD6D9" w14:textId="49A4E80F" w:rsidR="006D64F2" w:rsidRPr="00895CA8" w:rsidRDefault="006D64F2" w:rsidP="006D64F2">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7.10. </w:t>
      </w:r>
      <w:r w:rsidR="00E33348" w:rsidRPr="00895CA8">
        <w:rPr>
          <w:rFonts w:ascii="Times New Roman" w:eastAsia="Times New Roman" w:hAnsi="Times New Roman" w:cs="Times New Roman"/>
          <w:sz w:val="20"/>
          <w:szCs w:val="20"/>
        </w:rPr>
        <w:t xml:space="preserve">Счета на оплату, УПД, акты сверок </w:t>
      </w:r>
      <w:r w:rsidRPr="00895CA8">
        <w:rPr>
          <w:rFonts w:ascii="Times New Roman" w:eastAsia="Times New Roman" w:hAnsi="Times New Roman" w:cs="Times New Roman"/>
          <w:sz w:val="20"/>
          <w:szCs w:val="20"/>
        </w:rPr>
        <w:t xml:space="preserve">Теплоснабжающая организация может выставить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у в электронном виде (далее – электронные документы) посредством электронного документооборота с использованием электронной цифровой подписи (далее – ЭЦП) через согласованного Оператора электронного документооборота (далее – Оператор ЭДО). </w:t>
      </w:r>
    </w:p>
    <w:p w14:paraId="3F410884" w14:textId="64735688" w:rsidR="006D64F2" w:rsidRPr="00895CA8" w:rsidRDefault="006D64F2" w:rsidP="006D64F2">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При выставлении и получении электронных документов Стороны руководствуются Федеральными законами №</w:t>
      </w:r>
      <w:r w:rsidR="00463982" w:rsidRPr="00895CA8">
        <w:rPr>
          <w:rFonts w:ascii="Times New Roman" w:eastAsia="Times New Roman" w:hAnsi="Times New Roman" w:cs="Times New Roman"/>
          <w:sz w:val="20"/>
          <w:szCs w:val="20"/>
        </w:rPr>
        <w:t xml:space="preserve"> </w:t>
      </w:r>
      <w:r w:rsidRPr="00895CA8">
        <w:rPr>
          <w:rFonts w:ascii="Times New Roman" w:eastAsia="Times New Roman" w:hAnsi="Times New Roman" w:cs="Times New Roman"/>
          <w:sz w:val="20"/>
          <w:szCs w:val="20"/>
        </w:rPr>
        <w:t>63-ФЗ от 06.04.2011 «Об электронной подписи» и №</w:t>
      </w:r>
      <w:r w:rsidR="00463982" w:rsidRPr="00895CA8">
        <w:rPr>
          <w:rFonts w:ascii="Times New Roman" w:eastAsia="Times New Roman" w:hAnsi="Times New Roman" w:cs="Times New Roman"/>
          <w:sz w:val="20"/>
          <w:szCs w:val="20"/>
        </w:rPr>
        <w:t xml:space="preserve"> </w:t>
      </w:r>
      <w:r w:rsidRPr="00895CA8">
        <w:rPr>
          <w:rFonts w:ascii="Times New Roman" w:eastAsia="Times New Roman" w:hAnsi="Times New Roman" w:cs="Times New Roman"/>
          <w:sz w:val="20"/>
          <w:szCs w:val="20"/>
        </w:rPr>
        <w:t>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25.04.2011 № 50н.</w:t>
      </w:r>
    </w:p>
    <w:p w14:paraId="7F4B80C1" w14:textId="513E05D9" w:rsidR="00463982" w:rsidRPr="00895CA8" w:rsidRDefault="006D64F2" w:rsidP="00286742">
      <w:pPr>
        <w:spacing w:after="240"/>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7.11. Датой выставления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у электронных документов по телекоммуникационным каналам связи считается дата поступления файла с документами Оператору ЭДО от Т</w:t>
      </w:r>
      <w:r w:rsidR="00576CE0" w:rsidRPr="00895CA8">
        <w:rPr>
          <w:rFonts w:ascii="Times New Roman" w:eastAsia="Times New Roman" w:hAnsi="Times New Roman" w:cs="Times New Roman"/>
          <w:sz w:val="20"/>
          <w:szCs w:val="20"/>
        </w:rPr>
        <w:t>еплоснабжающей организации</w:t>
      </w:r>
      <w:r w:rsidRPr="00895CA8">
        <w:rPr>
          <w:rFonts w:ascii="Times New Roman" w:eastAsia="Times New Roman" w:hAnsi="Times New Roman" w:cs="Times New Roman"/>
          <w:sz w:val="20"/>
          <w:szCs w:val="20"/>
        </w:rPr>
        <w:t>, указанная в подтверждении этого Оператора ЭДО.</w:t>
      </w:r>
    </w:p>
    <w:p w14:paraId="5FC016A5" w14:textId="622D748D" w:rsidR="004934DD" w:rsidRPr="00473DC3" w:rsidRDefault="004934DD" w:rsidP="00473DC3">
      <w:pPr>
        <w:spacing w:after="240"/>
        <w:ind w:right="-1" w:firstLine="567"/>
        <w:jc w:val="center"/>
        <w:rPr>
          <w:rFonts w:ascii="Times New Roman" w:hAnsi="Times New Roman" w:cs="Times New Roman"/>
          <w:b/>
          <w:sz w:val="20"/>
          <w:szCs w:val="20"/>
          <w:lang w:eastAsia="ar-SA"/>
        </w:rPr>
      </w:pPr>
      <w:r w:rsidRPr="00895CA8">
        <w:rPr>
          <w:rFonts w:ascii="Times New Roman" w:hAnsi="Times New Roman" w:cs="Times New Roman"/>
          <w:b/>
          <w:sz w:val="20"/>
          <w:szCs w:val="20"/>
          <w:lang w:eastAsia="ar-SA"/>
        </w:rPr>
        <w:t>8. Ответственность Сторон</w:t>
      </w:r>
    </w:p>
    <w:p w14:paraId="6731A39C" w14:textId="6E461655" w:rsidR="004934DD" w:rsidRPr="00895CA8" w:rsidRDefault="004934DD" w:rsidP="002C75C3">
      <w:pPr>
        <w:pStyle w:val="a7"/>
        <w:ind w:firstLine="709"/>
        <w:jc w:val="both"/>
        <w:outlineLvl w:val="0"/>
        <w:rPr>
          <w:rFonts w:ascii="Times New Roman" w:hAnsi="Times New Roman"/>
        </w:rPr>
      </w:pPr>
      <w:r w:rsidRPr="00895CA8">
        <w:rPr>
          <w:rFonts w:ascii="Times New Roman" w:hAnsi="Times New Roman"/>
        </w:rPr>
        <w:t xml:space="preserve">8.1. За неисполнение или ненадлежащее исполнение условий настоящего </w:t>
      </w:r>
      <w:r w:rsidRPr="00895CA8">
        <w:rPr>
          <w:rFonts w:ascii="Times New Roman" w:hAnsi="Times New Roman" w:cs="Times New Roman"/>
        </w:rPr>
        <w:t>Контракта</w:t>
      </w:r>
      <w:r w:rsidR="00DF08C5" w:rsidRPr="00895CA8">
        <w:rPr>
          <w:rFonts w:ascii="Times New Roman" w:hAnsi="Times New Roman"/>
        </w:rPr>
        <w:t xml:space="preserve"> С</w:t>
      </w:r>
      <w:r w:rsidRPr="00895CA8">
        <w:rPr>
          <w:rFonts w:ascii="Times New Roman" w:hAnsi="Times New Roman"/>
        </w:rPr>
        <w:t xml:space="preserve">тороны несут ответственность в соответствии с действующим законодательством РФ. </w:t>
      </w:r>
    </w:p>
    <w:p w14:paraId="6A6F64D3" w14:textId="6F77DCC6" w:rsidR="004D7239" w:rsidRPr="00895CA8" w:rsidRDefault="007B37E1" w:rsidP="000F0E67">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8.2. В случае просрочки исполнения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ом обязательства по оплате расчетн</w:t>
      </w:r>
      <w:r w:rsidR="00A61A33" w:rsidRPr="00895CA8">
        <w:rPr>
          <w:rFonts w:ascii="Times New Roman" w:eastAsia="Times New Roman" w:hAnsi="Times New Roman" w:cs="Times New Roman"/>
          <w:sz w:val="20"/>
          <w:szCs w:val="20"/>
        </w:rPr>
        <w:t>о-платежных</w:t>
      </w:r>
      <w:r w:rsidRPr="00895CA8">
        <w:rPr>
          <w:rFonts w:ascii="Times New Roman" w:eastAsia="Times New Roman" w:hAnsi="Times New Roman" w:cs="Times New Roman"/>
          <w:sz w:val="20"/>
          <w:szCs w:val="20"/>
        </w:rPr>
        <w:t xml:space="preserve"> документов, </w:t>
      </w:r>
      <w:r w:rsidR="00D70D8E" w:rsidRPr="00895CA8">
        <w:rPr>
          <w:rFonts w:ascii="Times New Roman" w:eastAsia="Times New Roman" w:hAnsi="Times New Roman" w:cs="Times New Roman"/>
          <w:sz w:val="20"/>
          <w:szCs w:val="20"/>
        </w:rPr>
        <w:t>Теплоснабжающая организация</w:t>
      </w:r>
      <w:r w:rsidRPr="00895CA8">
        <w:rPr>
          <w:rFonts w:ascii="Times New Roman" w:eastAsia="Times New Roman" w:hAnsi="Times New Roman" w:cs="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следующего дня после наступления срока оплаты по день фактической оплаты включительно. Такая пеня устанавливается Контрактом в размере одной </w:t>
      </w:r>
      <w:r w:rsidR="004D7239" w:rsidRPr="00895CA8">
        <w:rPr>
          <w:rFonts w:ascii="Times New Roman" w:eastAsia="Times New Roman" w:hAnsi="Times New Roman" w:cs="Times New Roman"/>
          <w:sz w:val="20"/>
          <w:szCs w:val="20"/>
        </w:rPr>
        <w:t>сто</w:t>
      </w:r>
      <w:r w:rsidR="00147F9B" w:rsidRPr="00895CA8">
        <w:rPr>
          <w:rFonts w:ascii="Times New Roman" w:eastAsia="Times New Roman" w:hAnsi="Times New Roman" w:cs="Times New Roman"/>
          <w:sz w:val="20"/>
          <w:szCs w:val="20"/>
        </w:rPr>
        <w:t xml:space="preserve"> </w:t>
      </w:r>
      <w:r w:rsidR="004D7239" w:rsidRPr="00895CA8">
        <w:rPr>
          <w:rFonts w:ascii="Times New Roman" w:eastAsia="Times New Roman" w:hAnsi="Times New Roman" w:cs="Times New Roman"/>
          <w:sz w:val="20"/>
          <w:szCs w:val="20"/>
        </w:rPr>
        <w:t>тридцатой</w:t>
      </w:r>
      <w:r w:rsidRPr="00895CA8">
        <w:rPr>
          <w:rFonts w:ascii="Times New Roman" w:eastAsia="Times New Roman" w:hAnsi="Times New Roman" w:cs="Times New Roman"/>
          <w:sz w:val="20"/>
          <w:szCs w:val="20"/>
        </w:rPr>
        <w:t xml:space="preserve"> действующей на дату уплату пеней ключевой ставки Центрального банка Российской Федерации от неуплаченной в срок суммы</w:t>
      </w:r>
      <w:r w:rsidR="00A05BE8" w:rsidRPr="00895CA8">
        <w:rPr>
          <w:rFonts w:ascii="Times New Roman" w:eastAsia="Times New Roman" w:hAnsi="Times New Roman" w:cs="Times New Roman"/>
          <w:sz w:val="20"/>
          <w:szCs w:val="20"/>
        </w:rPr>
        <w:t xml:space="preserve"> в соответствии </w:t>
      </w:r>
      <w:r w:rsidR="00C43502" w:rsidRPr="00895CA8">
        <w:rPr>
          <w:rFonts w:ascii="Times New Roman" w:eastAsia="Times New Roman" w:hAnsi="Times New Roman" w:cs="Times New Roman"/>
          <w:sz w:val="20"/>
          <w:szCs w:val="20"/>
        </w:rPr>
        <w:t>с законодательством</w:t>
      </w:r>
      <w:r w:rsidR="00A05BE8" w:rsidRPr="00895CA8">
        <w:rPr>
          <w:rFonts w:ascii="Times New Roman" w:eastAsia="Times New Roman" w:hAnsi="Times New Roman" w:cs="Times New Roman"/>
          <w:sz w:val="20"/>
          <w:szCs w:val="20"/>
        </w:rPr>
        <w:t xml:space="preserve"> о теплоснабжении</w:t>
      </w:r>
      <w:r w:rsidRPr="00895CA8">
        <w:rPr>
          <w:rFonts w:ascii="Times New Roman" w:eastAsia="Times New Roman" w:hAnsi="Times New Roman" w:cs="Times New Roman"/>
          <w:sz w:val="20"/>
          <w:szCs w:val="20"/>
        </w:rPr>
        <w:t xml:space="preserve">. </w:t>
      </w:r>
      <w:r w:rsidR="0058246A" w:rsidRPr="00895CA8">
        <w:rPr>
          <w:rFonts w:ascii="Times New Roman" w:eastAsia="Times New Roman" w:hAnsi="Times New Roman" w:cs="Times New Roman"/>
          <w:sz w:val="20"/>
          <w:szCs w:val="20"/>
        </w:rPr>
        <w:t>Начисление пени производится до момента погашения задолженности в соответствии с п.7.2 настоящего Контракта.</w:t>
      </w:r>
    </w:p>
    <w:p w14:paraId="30B7359D" w14:textId="286B47ED" w:rsidR="0058246A" w:rsidRPr="00895CA8" w:rsidRDefault="007B37E1" w:rsidP="000F0E67">
      <w:pPr>
        <w:ind w:right="0" w:firstLine="709"/>
        <w:outlineLvl w:val="0"/>
        <w:rPr>
          <w:rFonts w:ascii="Times New Roman" w:eastAsia="Times New Roman" w:hAnsi="Times New Roman" w:cs="Times New Roman"/>
          <w:sz w:val="20"/>
          <w:szCs w:val="20"/>
        </w:rPr>
      </w:pPr>
      <w:r w:rsidRPr="00895CA8">
        <w:rPr>
          <w:rFonts w:ascii="Times New Roman" w:eastAsia="Times New Roman" w:hAnsi="Times New Roman" w:cs="Times New Roman"/>
          <w:sz w:val="20"/>
          <w:szCs w:val="20"/>
        </w:rPr>
        <w:t xml:space="preserve">Штрафы начисляются за ненадлежащее исполнение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30.08.2017 г. № 1042. </w:t>
      </w:r>
    </w:p>
    <w:p w14:paraId="765E988C" w14:textId="4115856C" w:rsidR="007B37E1" w:rsidRPr="00895CA8" w:rsidRDefault="007B37E1" w:rsidP="000F0E67">
      <w:pPr>
        <w:ind w:right="0" w:firstLine="709"/>
        <w:outlineLvl w:val="0"/>
        <w:rPr>
          <w:rFonts w:ascii="Arial" w:hAnsi="Arial"/>
          <w:sz w:val="20"/>
        </w:rPr>
      </w:pPr>
      <w:r w:rsidRPr="00895CA8">
        <w:rPr>
          <w:rFonts w:ascii="Times New Roman" w:eastAsia="Times New Roman" w:hAnsi="Times New Roman" w:cs="Times New Roman"/>
          <w:sz w:val="20"/>
          <w:szCs w:val="20"/>
        </w:rPr>
        <w:t xml:space="preserve">Общая сумма начисленной неустойки (штрафов, пени) за ненадлежащее исполнение </w:t>
      </w:r>
      <w:r w:rsidR="003A47D1" w:rsidRPr="00895CA8">
        <w:rPr>
          <w:rFonts w:ascii="Times New Roman" w:eastAsia="Times New Roman" w:hAnsi="Times New Roman" w:cs="Times New Roman"/>
          <w:sz w:val="20"/>
          <w:szCs w:val="20"/>
        </w:rPr>
        <w:t>Заказчик</w:t>
      </w:r>
      <w:r w:rsidRPr="00895CA8">
        <w:rPr>
          <w:rFonts w:ascii="Times New Roman" w:eastAsia="Times New Roman" w:hAnsi="Times New Roman" w:cs="Times New Roman"/>
          <w:sz w:val="20"/>
          <w:szCs w:val="20"/>
        </w:rPr>
        <w:t xml:space="preserve">ом обязательств, </w:t>
      </w:r>
      <w:r w:rsidRPr="00286742">
        <w:rPr>
          <w:rFonts w:ascii="Times New Roman" w:eastAsia="Times New Roman" w:hAnsi="Times New Roman" w:cs="Times New Roman"/>
          <w:sz w:val="20"/>
          <w:szCs w:val="20"/>
        </w:rPr>
        <w:t xml:space="preserve">предусмотренных Контрактом, не может превышать </w:t>
      </w:r>
      <w:r w:rsidR="0098494E" w:rsidRPr="00286742">
        <w:rPr>
          <w:rFonts w:ascii="Times New Roman" w:eastAsia="Times New Roman" w:hAnsi="Times New Roman" w:cs="Times New Roman"/>
          <w:sz w:val="20"/>
          <w:szCs w:val="20"/>
        </w:rPr>
        <w:t>стоимости</w:t>
      </w:r>
      <w:r w:rsidRPr="00286742">
        <w:rPr>
          <w:rFonts w:ascii="Times New Roman" w:eastAsia="Times New Roman" w:hAnsi="Times New Roman" w:cs="Times New Roman"/>
          <w:sz w:val="20"/>
          <w:szCs w:val="20"/>
        </w:rPr>
        <w:t xml:space="preserve"> Контракта</w:t>
      </w:r>
      <w:r w:rsidRPr="00286742">
        <w:rPr>
          <w:rFonts w:ascii="Arial" w:hAnsi="Arial"/>
          <w:sz w:val="20"/>
        </w:rPr>
        <w:t>.</w:t>
      </w:r>
    </w:p>
    <w:p w14:paraId="260F1CE3" w14:textId="5265D21A"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8.3. Стороны несут ответственность за несоблюдение требований к параметрам качества теплоснабжения, нарушение режима потребления</w:t>
      </w:r>
      <w:r w:rsidR="00DC61E9" w:rsidRPr="00895CA8">
        <w:rPr>
          <w:rFonts w:ascii="Times New Roman" w:hAnsi="Times New Roman" w:cs="Times New Roman"/>
          <w:sz w:val="20"/>
          <w:szCs w:val="20"/>
        </w:rPr>
        <w:t xml:space="preserve"> (поставки)</w:t>
      </w:r>
      <w:r w:rsidRPr="00895CA8">
        <w:rPr>
          <w:rFonts w:ascii="Times New Roman" w:hAnsi="Times New Roman" w:cs="Times New Roman"/>
          <w:sz w:val="20"/>
          <w:szCs w:val="20"/>
        </w:rPr>
        <w:t xml:space="preserve"> тепловой энергии</w:t>
      </w:r>
      <w:r w:rsidR="00A61A33" w:rsidRPr="00895CA8">
        <w:rPr>
          <w:rFonts w:ascii="Times New Roman" w:hAnsi="Times New Roman" w:cs="Times New Roman"/>
          <w:sz w:val="20"/>
          <w:szCs w:val="20"/>
        </w:rPr>
        <w:t>,</w:t>
      </w:r>
      <w:r w:rsidRPr="00895CA8">
        <w:rPr>
          <w:rFonts w:ascii="Times New Roman" w:hAnsi="Times New Roman" w:cs="Times New Roman"/>
          <w:sz w:val="20"/>
          <w:szCs w:val="20"/>
        </w:rPr>
        <w:t xml:space="preserve"> теплоносителя</w:t>
      </w:r>
      <w:r w:rsidR="00A61A33" w:rsidRPr="00895CA8">
        <w:rPr>
          <w:rFonts w:ascii="Times New Roman" w:hAnsi="Times New Roman" w:cs="Times New Roman"/>
          <w:sz w:val="20"/>
          <w:szCs w:val="20"/>
        </w:rPr>
        <w:t xml:space="preserve"> </w:t>
      </w:r>
      <w:r w:rsidR="00A61A33" w:rsidRPr="00895CA8">
        <w:rPr>
          <w:rFonts w:ascii="Times New Roman" w:eastAsia="Times New Roman" w:hAnsi="Times New Roman" w:cs="Times New Roman"/>
          <w:sz w:val="20"/>
          <w:szCs w:val="20"/>
          <w:lang w:eastAsia="ru-RU"/>
        </w:rPr>
        <w:t>и горячего водоснабжения (вода в ГВС)</w:t>
      </w:r>
      <w:r w:rsidRPr="00895CA8">
        <w:rPr>
          <w:rFonts w:ascii="Times New Roman" w:hAnsi="Times New Roman" w:cs="Times New Roman"/>
          <w:sz w:val="20"/>
          <w:szCs w:val="20"/>
        </w:rPr>
        <w:t xml:space="preserve">, в том числе ответственность за нарушение условий о количестве, качестве и значениях термодинамических параметров возвращаемого теплоносителя </w:t>
      </w:r>
      <w:r w:rsidR="00FA329D" w:rsidRPr="00895CA8">
        <w:rPr>
          <w:rFonts w:ascii="Times New Roman" w:hAnsi="Times New Roman" w:cs="Times New Roman"/>
          <w:sz w:val="20"/>
          <w:szCs w:val="20"/>
        </w:rPr>
        <w:t>в порядке,</w:t>
      </w:r>
      <w:r w:rsidRPr="00895CA8">
        <w:rPr>
          <w:rFonts w:ascii="Times New Roman" w:hAnsi="Times New Roman" w:cs="Times New Roman"/>
          <w:sz w:val="20"/>
          <w:szCs w:val="20"/>
        </w:rPr>
        <w:t xml:space="preserve"> установленном нормами действующего законодательства.</w:t>
      </w:r>
    </w:p>
    <w:p w14:paraId="2CD3E4D7" w14:textId="7AB25ADD"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8.4. При нарушении режима потребления тепловой энергии, установленного п.</w:t>
      </w:r>
      <w:r w:rsidR="00463982" w:rsidRPr="00895CA8">
        <w:rPr>
          <w:rFonts w:ascii="Times New Roman" w:hAnsi="Times New Roman" w:cs="Times New Roman"/>
          <w:sz w:val="20"/>
          <w:szCs w:val="20"/>
        </w:rPr>
        <w:t xml:space="preserve"> </w:t>
      </w:r>
      <w:r w:rsidRPr="00895CA8">
        <w:rPr>
          <w:rFonts w:ascii="Times New Roman" w:hAnsi="Times New Roman" w:cs="Times New Roman"/>
          <w:sz w:val="20"/>
          <w:szCs w:val="20"/>
        </w:rPr>
        <w:t xml:space="preserve">3.1.4 – п. 3.1.5 настоящего </w:t>
      </w:r>
      <w:r w:rsidR="00AB5E37" w:rsidRPr="00895CA8">
        <w:rPr>
          <w:rFonts w:ascii="Times New Roman" w:hAnsi="Times New Roman" w:cs="Times New Roman"/>
          <w:sz w:val="20"/>
          <w:szCs w:val="20"/>
        </w:rPr>
        <w:t>Контракта</w:t>
      </w:r>
      <w:r w:rsidRPr="00895CA8">
        <w:rPr>
          <w:rFonts w:ascii="Times New Roman" w:hAnsi="Times New Roman" w:cs="Times New Roman"/>
          <w:sz w:val="20"/>
          <w:szCs w:val="20"/>
        </w:rPr>
        <w:t xml:space="preserve">, в том числе превышении фактического объема потребления тепловой энергии и (или) теплоносителя над контрактным объемом потребления, исходя из контрактной величины тепловой нагрузки, или отсутствии коммерческого учета тепловой энергии и (или) теплоносителя </w:t>
      </w:r>
      <w:r w:rsidR="00A61A33" w:rsidRPr="00895CA8">
        <w:rPr>
          <w:rFonts w:ascii="Times New Roman" w:eastAsia="Times New Roman" w:hAnsi="Times New Roman" w:cs="Times New Roman"/>
          <w:sz w:val="20"/>
          <w:szCs w:val="20"/>
          <w:lang w:eastAsia="ru-RU"/>
        </w:rPr>
        <w:t>и</w:t>
      </w:r>
      <w:r w:rsidR="00A61A33" w:rsidRPr="00895CA8">
        <w:rPr>
          <w:rFonts w:ascii="Times New Roman" w:hAnsi="Times New Roman"/>
          <w:sz w:val="20"/>
        </w:rPr>
        <w:t xml:space="preserve"> </w:t>
      </w:r>
      <w:r w:rsidR="00A61A33" w:rsidRPr="00895CA8">
        <w:rPr>
          <w:rFonts w:ascii="Times New Roman" w:eastAsia="Times New Roman" w:hAnsi="Times New Roman" w:cs="Times New Roman"/>
          <w:sz w:val="20"/>
          <w:szCs w:val="20"/>
          <w:lang w:eastAsia="ru-RU"/>
        </w:rPr>
        <w:t>горячего водоснабжения (вода в ГВС)</w:t>
      </w:r>
      <w:r w:rsidR="00E07CA7" w:rsidRPr="00895CA8">
        <w:rPr>
          <w:rFonts w:ascii="Times New Roman" w:eastAsia="Times New Roman" w:hAnsi="Times New Roman" w:cs="Times New Roman"/>
          <w:sz w:val="20"/>
          <w:szCs w:val="20"/>
          <w:lang w:eastAsia="ru-RU"/>
        </w:rPr>
        <w:t xml:space="preserve"> </w:t>
      </w:r>
      <w:r w:rsidRPr="00895CA8">
        <w:rPr>
          <w:rFonts w:ascii="Times New Roman" w:hAnsi="Times New Roman" w:cs="Times New Roman"/>
          <w:sz w:val="20"/>
          <w:szCs w:val="20"/>
        </w:rPr>
        <w:t xml:space="preserve">в случаях, предусмотренных законодательством Российской Федерации,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допустивший указанные нарушения, обязан оплатить </w:t>
      </w:r>
      <w:r w:rsidR="00D70D8E"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объем </w:t>
      </w:r>
      <w:proofErr w:type="spellStart"/>
      <w:r w:rsidRPr="00895CA8">
        <w:rPr>
          <w:rFonts w:ascii="Times New Roman" w:hAnsi="Times New Roman" w:cs="Times New Roman"/>
          <w:sz w:val="20"/>
          <w:szCs w:val="20"/>
        </w:rPr>
        <w:t>сверхконтрактного</w:t>
      </w:r>
      <w:proofErr w:type="spellEnd"/>
      <w:r w:rsidRPr="00895CA8">
        <w:rPr>
          <w:rFonts w:ascii="Times New Roman" w:hAnsi="Times New Roman" w:cs="Times New Roman"/>
          <w:sz w:val="20"/>
          <w:szCs w:val="20"/>
        </w:rPr>
        <w:t xml:space="preserve">, </w:t>
      </w:r>
      <w:proofErr w:type="spellStart"/>
      <w:r w:rsidRPr="00895CA8">
        <w:rPr>
          <w:rFonts w:ascii="Times New Roman" w:hAnsi="Times New Roman" w:cs="Times New Roman"/>
          <w:sz w:val="20"/>
          <w:szCs w:val="20"/>
        </w:rPr>
        <w:t>безучетного</w:t>
      </w:r>
      <w:proofErr w:type="spellEnd"/>
      <w:r w:rsidRPr="00895CA8">
        <w:rPr>
          <w:rFonts w:ascii="Times New Roman" w:hAnsi="Times New Roman" w:cs="Times New Roman"/>
          <w:sz w:val="20"/>
          <w:szCs w:val="20"/>
        </w:rPr>
        <w:t xml:space="preserve"> потребления или потребления с нарушением режима потребления с применением к тарифам на тепловую энергию и теплоноситель повышающих коэффициентов в размере, равном 1,01.</w:t>
      </w:r>
    </w:p>
    <w:p w14:paraId="57FEE4AB" w14:textId="44FF968F"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8.5. Стороны освобождаются от ответственности за неисполнение или ненадлежащее исполнение обя</w:t>
      </w:r>
      <w:r w:rsidR="00AB5E37" w:rsidRPr="00895CA8">
        <w:rPr>
          <w:rFonts w:ascii="Times New Roman" w:hAnsi="Times New Roman" w:cs="Times New Roman"/>
          <w:sz w:val="20"/>
          <w:szCs w:val="20"/>
        </w:rPr>
        <w:t>зательств по настоящему Контракту</w:t>
      </w:r>
      <w:r w:rsidRPr="00895CA8">
        <w:rPr>
          <w:rFonts w:ascii="Times New Roman" w:hAnsi="Times New Roman" w:cs="Times New Roman"/>
          <w:sz w:val="20"/>
          <w:szCs w:val="20"/>
        </w:rPr>
        <w:t xml:space="preserve">, если это явилось следствием обстоятельств непреодолимой силы (форс-мажор). Во избежание сомнений, событие или обстоятельство, которое не относится к чрезвычайным и непреодолимым при данных обстоятельствах, не должно рассматриваться как событие форс-мажора. Сторона, ссылающаяся на обстоятельства непреодолимой силы, обязана незамедлительно уведомить другую Сторону о наступлении подобных обстоятельств. По </w:t>
      </w:r>
      <w:r w:rsidRPr="00286742">
        <w:rPr>
          <w:rFonts w:ascii="Times New Roman" w:hAnsi="Times New Roman" w:cs="Times New Roman"/>
          <w:sz w:val="20"/>
          <w:szCs w:val="20"/>
        </w:rPr>
        <w:t xml:space="preserve">требованию любой из </w:t>
      </w:r>
      <w:r w:rsidRPr="00286742">
        <w:rPr>
          <w:rFonts w:ascii="Times New Roman" w:hAnsi="Times New Roman"/>
          <w:iCs/>
          <w:sz w:val="20"/>
        </w:rPr>
        <w:t>С</w:t>
      </w:r>
      <w:r w:rsidRPr="00286742">
        <w:rPr>
          <w:rFonts w:ascii="Times New Roman" w:hAnsi="Times New Roman" w:cs="Times New Roman"/>
          <w:iCs/>
          <w:sz w:val="20"/>
          <w:szCs w:val="20"/>
        </w:rPr>
        <w:t>торон</w:t>
      </w:r>
      <w:r w:rsidRPr="00286742">
        <w:rPr>
          <w:rFonts w:ascii="Times New Roman" w:hAnsi="Times New Roman" w:cs="Times New Roman"/>
          <w:sz w:val="20"/>
          <w:szCs w:val="20"/>
        </w:rPr>
        <w:t xml:space="preserve"> в этом случае может быть создана комиссия, определяющая возможность дальнейшего</w:t>
      </w:r>
      <w:r w:rsidRPr="00895CA8">
        <w:rPr>
          <w:rFonts w:ascii="Times New Roman" w:hAnsi="Times New Roman" w:cs="Times New Roman"/>
          <w:sz w:val="20"/>
          <w:szCs w:val="20"/>
        </w:rPr>
        <w:t xml:space="preserve"> исполнения взаимных обязательств.</w:t>
      </w:r>
    </w:p>
    <w:p w14:paraId="689768C8" w14:textId="280AD9F5"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При отсутствии возражений другой Стороны по факту наличия обстоятельства непреодолимой силы даты или сроки исполнения обязательств по настоящему Контракту будут продлены на период времени, обоснованно необходимый для преодоления действия такой задержки. При этом Стороны заключат дополнительное соглашение, устанавливающее новые сроки и процедуру исполнения обязательств по Контракту, которое после подписания ими станет неотъемлемой частью настоящего Контракта, или совместно примут решение о расторжении Контракта.  В случае действия форс-мажора в течение более чем 3 (трех) месяцев любая из Сторон вправе расторгнуть Контракт в одностороннем порядке и провести взаимные расчеты в течение 15 (пятнадцати) дней с момента расторжения Контракта.</w:t>
      </w:r>
    </w:p>
    <w:p w14:paraId="139BB9BE" w14:textId="2D129286"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8.6. </w:t>
      </w:r>
      <w:r w:rsidR="00456539"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не несет ответственность перед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за </w:t>
      </w:r>
      <w:r w:rsidRPr="00895CA8">
        <w:rPr>
          <w:rFonts w:ascii="Times New Roman" w:hAnsi="Times New Roman"/>
          <w:sz w:val="20"/>
        </w:rPr>
        <w:t>отпуск тепловой энергии</w:t>
      </w:r>
      <w:r w:rsidR="00A61A33" w:rsidRPr="00895CA8">
        <w:rPr>
          <w:rFonts w:ascii="Times New Roman" w:hAnsi="Times New Roman"/>
          <w:sz w:val="20"/>
        </w:rPr>
        <w:t>,</w:t>
      </w:r>
      <w:r w:rsidRPr="00895CA8">
        <w:rPr>
          <w:rFonts w:ascii="Times New Roman" w:hAnsi="Times New Roman" w:cs="Times New Roman"/>
          <w:sz w:val="20"/>
          <w:szCs w:val="20"/>
        </w:rPr>
        <w:t xml:space="preserve"> </w:t>
      </w:r>
      <w:r w:rsidRPr="00895CA8">
        <w:rPr>
          <w:rFonts w:ascii="Times New Roman" w:hAnsi="Times New Roman"/>
          <w:sz w:val="20"/>
        </w:rPr>
        <w:t>теплоносителя</w:t>
      </w:r>
      <w:r w:rsidR="00A61A33" w:rsidRPr="00895CA8">
        <w:rPr>
          <w:rFonts w:ascii="Times New Roman" w:hAnsi="Times New Roman"/>
          <w:sz w:val="20"/>
        </w:rPr>
        <w:t xml:space="preserve"> и </w:t>
      </w:r>
      <w:r w:rsidR="00A61A33" w:rsidRPr="00895CA8">
        <w:rPr>
          <w:rFonts w:ascii="Times New Roman" w:eastAsia="Times New Roman" w:hAnsi="Times New Roman" w:cs="Times New Roman"/>
          <w:sz w:val="20"/>
          <w:szCs w:val="20"/>
          <w:lang w:eastAsia="ru-RU"/>
        </w:rPr>
        <w:t>горячего водоснабжения (вода в ГВС)</w:t>
      </w:r>
      <w:r w:rsidRPr="00895CA8">
        <w:rPr>
          <w:rFonts w:ascii="Times New Roman" w:hAnsi="Times New Roman" w:cs="Times New Roman"/>
          <w:sz w:val="20"/>
          <w:szCs w:val="20"/>
        </w:rPr>
        <w:t xml:space="preserve"> с пониженными параметрами за те сутки, в течение которых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допускал превышение величины потребления или не соблюдал установленных для него режимов теплопотребления в случае, если данные действия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не вызваны </w:t>
      </w:r>
      <w:r w:rsidR="00FA329D" w:rsidRPr="00895CA8">
        <w:rPr>
          <w:rFonts w:ascii="Times New Roman" w:hAnsi="Times New Roman" w:cs="Times New Roman"/>
          <w:sz w:val="20"/>
          <w:szCs w:val="20"/>
        </w:rPr>
        <w:t xml:space="preserve">несоблюдением </w:t>
      </w:r>
      <w:r w:rsidR="00456539" w:rsidRPr="00895CA8">
        <w:rPr>
          <w:rFonts w:ascii="Times New Roman" w:hAnsi="Times New Roman" w:cs="Times New Roman"/>
          <w:sz w:val="20"/>
          <w:szCs w:val="20"/>
        </w:rPr>
        <w:t>Теплоснабжающей организацией</w:t>
      </w:r>
      <w:r w:rsidRPr="00895CA8">
        <w:rPr>
          <w:rFonts w:ascii="Times New Roman" w:hAnsi="Times New Roman" w:cs="Times New Roman"/>
          <w:sz w:val="20"/>
          <w:szCs w:val="20"/>
        </w:rPr>
        <w:t xml:space="preserve"> требований настоящего Контракта по количеству и качеству подаваемого теплоносителя.</w:t>
      </w:r>
    </w:p>
    <w:p w14:paraId="583175E1" w14:textId="10CDA8E5" w:rsidR="004934DD" w:rsidRPr="00895CA8" w:rsidRDefault="004934DD" w:rsidP="000F0E67">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8.7. Потери теплоносителя из-за несвоевременного устранения повреждений на сетях и системах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зафиксированные актом в присутствии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оплачиваются </w:t>
      </w:r>
      <w:r w:rsidR="003A47D1" w:rsidRPr="00895CA8">
        <w:rPr>
          <w:rFonts w:ascii="Times New Roman" w:hAnsi="Times New Roman" w:cs="Times New Roman"/>
          <w:sz w:val="20"/>
          <w:szCs w:val="20"/>
        </w:rPr>
        <w:t>Заказчик</w:t>
      </w:r>
      <w:r w:rsidR="00FA329D" w:rsidRPr="00895CA8">
        <w:rPr>
          <w:rFonts w:ascii="Times New Roman" w:hAnsi="Times New Roman" w:cs="Times New Roman"/>
          <w:sz w:val="20"/>
          <w:szCs w:val="20"/>
        </w:rPr>
        <w:t>ом по</w:t>
      </w:r>
      <w:r w:rsidRPr="00895CA8">
        <w:rPr>
          <w:rFonts w:ascii="Times New Roman" w:hAnsi="Times New Roman" w:cs="Times New Roman"/>
          <w:sz w:val="20"/>
          <w:szCs w:val="20"/>
        </w:rPr>
        <w:t xml:space="preserve"> установленному тарифу. Отказ / уклонение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от подписания акта не освобождает его от оплаты в установленном порядке.</w:t>
      </w:r>
    </w:p>
    <w:p w14:paraId="7C8419FE" w14:textId="7775B463" w:rsidR="004934DD" w:rsidRPr="00895CA8" w:rsidRDefault="004934DD" w:rsidP="002C75C3">
      <w:pPr>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8.8. Потребление тепловой энергии и теплоносителя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ом, не получившим в установленном порядке Акт </w:t>
      </w:r>
      <w:r w:rsidRPr="00586CD0">
        <w:rPr>
          <w:rFonts w:ascii="Times New Roman" w:hAnsi="Times New Roman" w:cs="Times New Roman"/>
          <w:sz w:val="20"/>
          <w:szCs w:val="20"/>
        </w:rPr>
        <w:t xml:space="preserve">(паспорт) готовности к работе в отопительный период, считается </w:t>
      </w:r>
      <w:proofErr w:type="spellStart"/>
      <w:r w:rsidRPr="00586CD0">
        <w:rPr>
          <w:rFonts w:ascii="Times New Roman" w:hAnsi="Times New Roman" w:cs="Times New Roman"/>
          <w:sz w:val="20"/>
          <w:szCs w:val="20"/>
        </w:rPr>
        <w:t>без</w:t>
      </w:r>
      <w:r w:rsidR="000A09D1" w:rsidRPr="00586CD0">
        <w:rPr>
          <w:rFonts w:ascii="Times New Roman" w:hAnsi="Times New Roman" w:cs="Times New Roman"/>
          <w:sz w:val="20"/>
          <w:szCs w:val="20"/>
        </w:rPr>
        <w:t>контрактным</w:t>
      </w:r>
      <w:proofErr w:type="spellEnd"/>
      <w:r w:rsidRPr="00586CD0">
        <w:rPr>
          <w:rFonts w:ascii="Times New Roman" w:hAnsi="Times New Roman" w:cs="Times New Roman"/>
          <w:sz w:val="20"/>
          <w:szCs w:val="20"/>
        </w:rPr>
        <w:t xml:space="preserve"> потреблением. При этом</w:t>
      </w:r>
      <w:r w:rsidRPr="00895CA8">
        <w:rPr>
          <w:rFonts w:ascii="Times New Roman" w:hAnsi="Times New Roman" w:cs="Times New Roman"/>
          <w:sz w:val="20"/>
          <w:szCs w:val="20"/>
        </w:rPr>
        <w:t xml:space="preserve"> </w:t>
      </w:r>
      <w:r w:rsidR="00456539"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вправе прекратить подачу тепловой энергии и теплоносителя и взыскать с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убытки в полуторакратном размере стоимости тепловой энергии и теплоносителя.</w:t>
      </w:r>
    </w:p>
    <w:p w14:paraId="79C71C82" w14:textId="4B153C5F" w:rsidR="004934DD" w:rsidRPr="00895CA8" w:rsidRDefault="00C344E0" w:rsidP="00473DC3">
      <w:pPr>
        <w:spacing w:after="240"/>
        <w:ind w:right="0" w:firstLine="709"/>
        <w:rPr>
          <w:rFonts w:ascii="Times New Roman" w:hAnsi="Times New Roman" w:cs="Times New Roman"/>
          <w:sz w:val="20"/>
          <w:szCs w:val="20"/>
        </w:rPr>
      </w:pPr>
      <w:r w:rsidRPr="00895CA8">
        <w:rPr>
          <w:rFonts w:ascii="Times New Roman" w:hAnsi="Times New Roman" w:cs="Times New Roman"/>
          <w:sz w:val="20"/>
          <w:szCs w:val="20"/>
        </w:rPr>
        <w:t xml:space="preserve">8.9.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несет предусмотренную </w:t>
      </w:r>
      <w:r w:rsidR="00C43502" w:rsidRPr="00895CA8">
        <w:rPr>
          <w:rFonts w:ascii="Times New Roman" w:hAnsi="Times New Roman" w:cs="Times New Roman"/>
          <w:sz w:val="20"/>
          <w:szCs w:val="20"/>
        </w:rPr>
        <w:t>действующим законодательством</w:t>
      </w:r>
      <w:r w:rsidRPr="00895CA8">
        <w:rPr>
          <w:rFonts w:ascii="Times New Roman" w:hAnsi="Times New Roman" w:cs="Times New Roman"/>
          <w:sz w:val="20"/>
          <w:szCs w:val="20"/>
        </w:rPr>
        <w:t xml:space="preserve"> ответственность за умышленный вывод из строя прибора учета или иное воздействие на прибор учета с целью искажения его показаний.</w:t>
      </w:r>
    </w:p>
    <w:p w14:paraId="669D98D1" w14:textId="77777777" w:rsidR="004934DD" w:rsidRPr="00895CA8" w:rsidRDefault="004934DD" w:rsidP="002C75C3">
      <w:pPr>
        <w:ind w:right="-1" w:firstLine="567"/>
        <w:jc w:val="center"/>
        <w:rPr>
          <w:rFonts w:ascii="Times New Roman" w:hAnsi="Times New Roman" w:cs="Times New Roman"/>
          <w:b/>
          <w:sz w:val="20"/>
          <w:szCs w:val="20"/>
          <w:lang w:eastAsia="ar-SA"/>
        </w:rPr>
      </w:pPr>
      <w:r w:rsidRPr="00895CA8">
        <w:rPr>
          <w:rFonts w:ascii="Times New Roman" w:hAnsi="Times New Roman" w:cs="Times New Roman"/>
          <w:b/>
          <w:sz w:val="20"/>
          <w:szCs w:val="20"/>
          <w:lang w:eastAsia="ar-SA"/>
        </w:rPr>
        <w:t>9. Порядок обмена уведомлениями</w:t>
      </w:r>
    </w:p>
    <w:p w14:paraId="46FC7D64" w14:textId="77777777" w:rsidR="004934DD" w:rsidRPr="00895CA8" w:rsidRDefault="004934DD" w:rsidP="002C75C3">
      <w:pPr>
        <w:ind w:right="-1" w:firstLine="567"/>
        <w:jc w:val="center"/>
        <w:rPr>
          <w:rFonts w:ascii="Times New Roman" w:hAnsi="Times New Roman" w:cs="Times New Roman"/>
          <w:sz w:val="20"/>
          <w:szCs w:val="20"/>
          <w:lang w:eastAsia="ar-SA"/>
        </w:rPr>
      </w:pPr>
    </w:p>
    <w:p w14:paraId="280B7BFD" w14:textId="71504F0F" w:rsidR="005E62D5" w:rsidRPr="00895CA8" w:rsidRDefault="005E62D5" w:rsidP="005E62D5">
      <w:pPr>
        <w:tabs>
          <w:tab w:val="left" w:pos="0"/>
          <w:tab w:val="left" w:pos="7020"/>
        </w:tabs>
        <w:suppressAutoHyphens/>
        <w:ind w:right="-1" w:firstLine="539"/>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9.1. Уведомления, претензии, требования, запросы и иные документы, связанные с исполнением настоящего </w:t>
      </w:r>
      <w:r w:rsidR="00A22A14" w:rsidRPr="00895CA8">
        <w:rPr>
          <w:rFonts w:ascii="Times New Roman" w:eastAsia="Times New Roman" w:hAnsi="Times New Roman" w:cs="Times New Roman"/>
          <w:sz w:val="20"/>
          <w:szCs w:val="20"/>
          <w:lang w:eastAsia="ru-RU"/>
        </w:rPr>
        <w:t>Контракта</w:t>
      </w:r>
      <w:r w:rsidRPr="00895CA8">
        <w:rPr>
          <w:rFonts w:ascii="Times New Roman" w:eastAsia="Times New Roman" w:hAnsi="Times New Roman" w:cs="Times New Roman"/>
          <w:sz w:val="20"/>
          <w:szCs w:val="20"/>
          <w:lang w:eastAsia="ru-RU"/>
        </w:rPr>
        <w:t xml:space="preserve"> (далее – сообщения), Стороны направляют друг другу нарочным, по адресу, указанному в </w:t>
      </w:r>
      <w:r w:rsidR="00B1535D" w:rsidRPr="00895CA8">
        <w:rPr>
          <w:rFonts w:ascii="Times New Roman" w:eastAsia="Times New Roman" w:hAnsi="Times New Roman" w:cs="Times New Roman"/>
          <w:sz w:val="20"/>
          <w:szCs w:val="20"/>
          <w:lang w:eastAsia="ru-RU"/>
        </w:rPr>
        <w:t>главе 14</w:t>
      </w:r>
      <w:r w:rsidRPr="00895CA8">
        <w:rPr>
          <w:rFonts w:ascii="Times New Roman" w:eastAsia="Times New Roman" w:hAnsi="Times New Roman" w:cs="Times New Roman"/>
          <w:sz w:val="20"/>
          <w:szCs w:val="20"/>
          <w:lang w:eastAsia="ru-RU"/>
        </w:rPr>
        <w:t xml:space="preserve"> настоящего </w:t>
      </w:r>
      <w:r w:rsidR="002C75C3" w:rsidRPr="00895CA8">
        <w:rPr>
          <w:rFonts w:ascii="Times New Roman" w:eastAsia="Times New Roman" w:hAnsi="Times New Roman" w:cs="Times New Roman"/>
          <w:sz w:val="20"/>
          <w:szCs w:val="20"/>
          <w:lang w:eastAsia="ru-RU"/>
        </w:rPr>
        <w:t>Контракта</w:t>
      </w:r>
      <w:r w:rsidRPr="00895CA8">
        <w:rPr>
          <w:rFonts w:ascii="Times New Roman" w:eastAsia="Times New Roman" w:hAnsi="Times New Roman" w:cs="Times New Roman"/>
          <w:sz w:val="20"/>
          <w:szCs w:val="20"/>
          <w:lang w:eastAsia="ru-RU"/>
        </w:rPr>
        <w:t>, либо по почте заказным письмом с уведомлением о вручении на адрес, указанной в едином государственном реестре юридических лиц.</w:t>
      </w:r>
    </w:p>
    <w:p w14:paraId="5BA05C1F" w14:textId="77777777" w:rsidR="005E62D5" w:rsidRPr="00895CA8" w:rsidRDefault="005E62D5" w:rsidP="005E62D5">
      <w:pPr>
        <w:tabs>
          <w:tab w:val="left" w:pos="9354"/>
        </w:tabs>
        <w:suppressAutoHyphens/>
        <w:ind w:right="-1" w:firstLine="540"/>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Сторона несет риск последствий неполучения сообщений,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Стороны, указанному в едином государственном реестре юридических лиц, считаются полученными Стороной, даже если она не находится по указанному адресу.</w:t>
      </w:r>
    </w:p>
    <w:p w14:paraId="31FAE87B" w14:textId="77777777" w:rsidR="005E62D5" w:rsidRPr="00895CA8" w:rsidRDefault="005E62D5" w:rsidP="005E62D5">
      <w:pPr>
        <w:suppressAutoHyphens/>
        <w:ind w:right="-1" w:firstLine="540"/>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Сообщения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14:paraId="01B57AA6" w14:textId="30F5E2D8" w:rsidR="005E62D5" w:rsidRPr="00895CA8" w:rsidRDefault="005E62D5" w:rsidP="00586CD0">
      <w:pPr>
        <w:suppressAutoHyphens/>
        <w:ind w:right="-1" w:firstLine="540"/>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9.2. Стороны признают, что документы, переданные по электронной почте, являются достоверными и признаются имеющими юридическую силу до момента получения Сторонами оригиналов таких документов. Полученное по электронной почте сообщение признается достоверно исходящим от передающей стороны, если сообщение составлено на официальном бланке организации, подписано руководителем организации, либо лицом по доверенности, номером и датой исходящего документа. Документы направляются по адресу </w:t>
      </w:r>
      <w:r w:rsidR="00B1535D" w:rsidRPr="00895CA8">
        <w:rPr>
          <w:rFonts w:ascii="Times New Roman" w:eastAsia="Times New Roman" w:hAnsi="Times New Roman" w:cs="Times New Roman"/>
          <w:sz w:val="20"/>
          <w:szCs w:val="20"/>
          <w:lang w:eastAsia="ru-RU"/>
        </w:rPr>
        <w:t xml:space="preserve">электронной почты, указанному в главе 14 </w:t>
      </w:r>
      <w:r w:rsidR="00A22A14" w:rsidRPr="00895CA8">
        <w:rPr>
          <w:rFonts w:ascii="Times New Roman" w:eastAsia="Times New Roman" w:hAnsi="Times New Roman" w:cs="Times New Roman"/>
          <w:sz w:val="20"/>
          <w:szCs w:val="20"/>
          <w:lang w:eastAsia="ru-RU"/>
        </w:rPr>
        <w:t>Контракта</w:t>
      </w:r>
      <w:r w:rsidRPr="00895CA8">
        <w:rPr>
          <w:rFonts w:ascii="Times New Roman" w:eastAsia="Times New Roman" w:hAnsi="Times New Roman" w:cs="Times New Roman"/>
          <w:sz w:val="20"/>
          <w:szCs w:val="20"/>
          <w:lang w:eastAsia="ru-RU"/>
        </w:rPr>
        <w:t>.</w:t>
      </w:r>
    </w:p>
    <w:p w14:paraId="6B731BC8" w14:textId="0992A33F" w:rsidR="00795C10" w:rsidRPr="00473DC3" w:rsidRDefault="00795C10" w:rsidP="00586CD0">
      <w:pPr>
        <w:spacing w:before="240"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10. Антикоррупционная политика</w:t>
      </w:r>
    </w:p>
    <w:p w14:paraId="5388071B" w14:textId="4DE340C0" w:rsidR="0000633E" w:rsidRPr="00895CA8" w:rsidRDefault="0000633E" w:rsidP="0000633E">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10.1.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обязуется письменно согласовывать с </w:t>
      </w:r>
      <w:r w:rsidR="00456539" w:rsidRPr="00895CA8">
        <w:rPr>
          <w:rFonts w:ascii="Times New Roman" w:hAnsi="Times New Roman" w:cs="Times New Roman"/>
          <w:sz w:val="20"/>
          <w:szCs w:val="20"/>
        </w:rPr>
        <w:t>Теплоснабжающей организацией</w:t>
      </w:r>
      <w:r w:rsidRPr="00895CA8">
        <w:rPr>
          <w:rFonts w:ascii="Times New Roman" w:hAnsi="Times New Roman" w:cs="Times New Roman"/>
          <w:sz w:val="20"/>
          <w:szCs w:val="20"/>
        </w:rPr>
        <w:t xml:space="preserve"> сообщения с упоминанием </w:t>
      </w:r>
      <w:r w:rsidR="00456539"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ссылки на фирменное наименование, размещение фирменной символики </w:t>
      </w:r>
      <w:r w:rsidR="00456539"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в полиграфических изделиях, выставочных стендах, на интернет-сайтах и других СМИ.</w:t>
      </w:r>
    </w:p>
    <w:p w14:paraId="2485731F" w14:textId="528CAC6B" w:rsidR="0000633E" w:rsidRPr="00895CA8" w:rsidRDefault="0000633E" w:rsidP="0000633E">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10.2.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у известно о том, что </w:t>
      </w:r>
      <w:r w:rsidR="00456539" w:rsidRPr="00895CA8">
        <w:rPr>
          <w:rFonts w:ascii="Times New Roman" w:hAnsi="Times New Roman" w:cs="Times New Roman"/>
          <w:sz w:val="20"/>
          <w:szCs w:val="20"/>
        </w:rPr>
        <w:t>Теплоснабжающая организация</w:t>
      </w:r>
      <w:r w:rsidRPr="00895CA8">
        <w:rPr>
          <w:rFonts w:ascii="Times New Roman" w:hAnsi="Times New Roman" w:cs="Times New Roman"/>
          <w:sz w:val="20"/>
          <w:szCs w:val="20"/>
        </w:rPr>
        <w:t xml:space="preserve"> развивает не допускающую взяточничество культуру и ведет антикоррупционную политику.</w:t>
      </w:r>
    </w:p>
    <w:p w14:paraId="2E9E3DB6" w14:textId="7E7ADE9A" w:rsidR="0000633E" w:rsidRPr="00895CA8" w:rsidRDefault="0000633E" w:rsidP="0000633E">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10.3.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у известно о том, что в </w:t>
      </w:r>
      <w:r w:rsidR="00456539"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установлены процедуры недопущения коррупции и взяточничества, 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выражает заинтересованность в реализации данных процедур. В связи с этим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гарантирует при исполнении настоящего Контракта и связанном с исполнением настоящего </w:t>
      </w:r>
      <w:r w:rsidR="00FA329D" w:rsidRPr="00895CA8">
        <w:rPr>
          <w:rFonts w:ascii="Times New Roman" w:hAnsi="Times New Roman" w:cs="Times New Roman"/>
          <w:sz w:val="20"/>
          <w:szCs w:val="20"/>
        </w:rPr>
        <w:t>Контракта взаимодействии</w:t>
      </w:r>
      <w:r w:rsidRPr="00895CA8">
        <w:rPr>
          <w:rFonts w:ascii="Times New Roman" w:hAnsi="Times New Roman" w:cs="Times New Roman"/>
          <w:sz w:val="20"/>
          <w:szCs w:val="20"/>
        </w:rPr>
        <w:t xml:space="preserve"> (в том числе с третьими лицами) соблюдение со своей стороны антикоррупционного </w:t>
      </w:r>
      <w:r w:rsidR="00FA329D" w:rsidRPr="00895CA8">
        <w:rPr>
          <w:rFonts w:ascii="Times New Roman" w:hAnsi="Times New Roman" w:cs="Times New Roman"/>
          <w:sz w:val="20"/>
          <w:szCs w:val="20"/>
        </w:rPr>
        <w:t>законодательства РФ</w:t>
      </w:r>
      <w:r w:rsidRPr="00895CA8">
        <w:rPr>
          <w:rFonts w:ascii="Times New Roman" w:hAnsi="Times New Roman" w:cs="Times New Roman"/>
          <w:sz w:val="20"/>
          <w:szCs w:val="20"/>
        </w:rPr>
        <w:t xml:space="preserve"> в сфере противодействия и предупреждения коррупции.</w:t>
      </w:r>
    </w:p>
    <w:p w14:paraId="6F35141F" w14:textId="598D6926" w:rsidR="00395807" w:rsidRPr="00473DC3" w:rsidRDefault="0000633E" w:rsidP="00586CD0">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10.4.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 самостоятельно несет ответственность за несоблюдение антикоррупционного законодательства РФ.</w:t>
      </w:r>
    </w:p>
    <w:p w14:paraId="77E15527" w14:textId="2A06029B" w:rsidR="00395807" w:rsidRPr="00473DC3" w:rsidRDefault="004934DD" w:rsidP="00586CD0">
      <w:pPr>
        <w:spacing w:before="240"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1</w:t>
      </w:r>
      <w:r w:rsidR="00795C10" w:rsidRPr="00895CA8">
        <w:rPr>
          <w:rFonts w:ascii="Times New Roman" w:hAnsi="Times New Roman" w:cs="Times New Roman"/>
          <w:b/>
          <w:sz w:val="20"/>
          <w:szCs w:val="20"/>
        </w:rPr>
        <w:t>1</w:t>
      </w:r>
      <w:r w:rsidRPr="00895CA8">
        <w:rPr>
          <w:rFonts w:ascii="Times New Roman" w:hAnsi="Times New Roman" w:cs="Times New Roman"/>
          <w:b/>
          <w:sz w:val="20"/>
          <w:szCs w:val="20"/>
        </w:rPr>
        <w:t>. Особые условия</w:t>
      </w:r>
    </w:p>
    <w:p w14:paraId="544CADA1" w14:textId="5A33729B" w:rsidR="00DC61E9" w:rsidRPr="00895CA8" w:rsidRDefault="00DC61E9" w:rsidP="002C75C3">
      <w:pPr>
        <w:ind w:right="0" w:firstLine="709"/>
        <w:outlineLvl w:val="0"/>
        <w:rPr>
          <w:rFonts w:ascii="Times New Roman" w:hAnsi="Times New Roman" w:cs="Times New Roman"/>
          <w:sz w:val="20"/>
          <w:szCs w:val="20"/>
        </w:rPr>
      </w:pPr>
      <w:r w:rsidRPr="00895CA8">
        <w:rPr>
          <w:rFonts w:ascii="Times New Roman" w:hAnsi="Times New Roman"/>
          <w:sz w:val="20"/>
        </w:rPr>
        <w:t>1</w:t>
      </w:r>
      <w:r w:rsidR="00795C10" w:rsidRPr="00895CA8">
        <w:rPr>
          <w:rFonts w:ascii="Times New Roman" w:hAnsi="Times New Roman"/>
          <w:sz w:val="20"/>
        </w:rPr>
        <w:t>1</w:t>
      </w:r>
      <w:r w:rsidRPr="00895CA8">
        <w:rPr>
          <w:rFonts w:ascii="Times New Roman" w:hAnsi="Times New Roman"/>
          <w:sz w:val="20"/>
        </w:rPr>
        <w:t xml:space="preserve">.1. </w:t>
      </w:r>
      <w:r w:rsidR="00456539" w:rsidRPr="00895CA8">
        <w:rPr>
          <w:rFonts w:ascii="Times New Roman" w:hAnsi="Times New Roman"/>
          <w:sz w:val="20"/>
        </w:rPr>
        <w:t>Теплоснабжающая организация</w:t>
      </w:r>
      <w:r w:rsidRPr="00895CA8">
        <w:rPr>
          <w:rFonts w:ascii="Times New Roman" w:hAnsi="Times New Roman"/>
          <w:sz w:val="20"/>
        </w:rPr>
        <w:t xml:space="preserve"> и </w:t>
      </w:r>
      <w:r w:rsidR="003A47D1" w:rsidRPr="00895CA8">
        <w:rPr>
          <w:rFonts w:ascii="Times New Roman" w:hAnsi="Times New Roman" w:cs="Times New Roman"/>
          <w:sz w:val="20"/>
          <w:szCs w:val="20"/>
        </w:rPr>
        <w:t>Заказчик</w:t>
      </w:r>
      <w:r w:rsidRPr="00895CA8">
        <w:rPr>
          <w:rFonts w:ascii="Times New Roman" w:hAnsi="Times New Roman"/>
          <w:sz w:val="20"/>
        </w:rPr>
        <w:t xml:space="preserve"> в случаях, не урегулированных настоящим </w:t>
      </w:r>
      <w:r w:rsidR="00AB5E37" w:rsidRPr="00895CA8">
        <w:rPr>
          <w:rFonts w:ascii="Times New Roman" w:hAnsi="Times New Roman" w:cs="Times New Roman"/>
          <w:sz w:val="20"/>
          <w:szCs w:val="20"/>
        </w:rPr>
        <w:t>Контрактом</w:t>
      </w:r>
      <w:r w:rsidRPr="00895CA8">
        <w:rPr>
          <w:rFonts w:ascii="Times New Roman" w:hAnsi="Times New Roman"/>
          <w:sz w:val="20"/>
        </w:rPr>
        <w:t>, обязуются руководствоваться Гражданским кодексом Российской Федерации, Федеральным законом от 27.</w:t>
      </w:r>
      <w:r w:rsidRPr="00895CA8">
        <w:rPr>
          <w:rFonts w:ascii="Times New Roman" w:hAnsi="Times New Roman" w:cs="Times New Roman"/>
          <w:sz w:val="20"/>
          <w:szCs w:val="20"/>
        </w:rPr>
        <w:t>07</w:t>
      </w:r>
      <w:r w:rsidRPr="00895CA8">
        <w:rPr>
          <w:rFonts w:ascii="Times New Roman" w:hAnsi="Times New Roman"/>
          <w:sz w:val="20"/>
        </w:rPr>
        <w:t>.2010 № 190-ФЗ «О теплоснабжении</w:t>
      </w:r>
      <w:r w:rsidRPr="00895CA8">
        <w:rPr>
          <w:rFonts w:ascii="Times New Roman" w:hAnsi="Times New Roman" w:cs="Times New Roman"/>
          <w:sz w:val="20"/>
          <w:szCs w:val="20"/>
        </w:rPr>
        <w:t>», 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sidRPr="00895CA8">
        <w:rPr>
          <w:rFonts w:ascii="Times New Roman" w:hAnsi="Times New Roman"/>
          <w:sz w:val="20"/>
        </w:rPr>
        <w:t xml:space="preserve">», Правилами организации </w:t>
      </w:r>
      <w:r w:rsidRPr="00586CD0">
        <w:rPr>
          <w:rFonts w:ascii="Times New Roman" w:hAnsi="Times New Roman"/>
          <w:sz w:val="20"/>
        </w:rPr>
        <w:t xml:space="preserve">теплоснабжения в Российской Федерации, </w:t>
      </w:r>
      <w:r w:rsidR="0098494E" w:rsidRPr="00586CD0">
        <w:rPr>
          <w:rFonts w:ascii="Times New Roman" w:hAnsi="Times New Roman"/>
          <w:sz w:val="20"/>
        </w:rPr>
        <w:t xml:space="preserve">утвержденных </w:t>
      </w:r>
      <w:r w:rsidRPr="00586CD0">
        <w:rPr>
          <w:rFonts w:ascii="Times New Roman" w:hAnsi="Times New Roman"/>
          <w:sz w:val="20"/>
        </w:rPr>
        <w:t>Постановлением Правительства Российской Федерации от 08.08.2012 № 808</w:t>
      </w:r>
      <w:r w:rsidR="0098494E" w:rsidRPr="00586CD0">
        <w:rPr>
          <w:rFonts w:ascii="Times New Roman" w:hAnsi="Times New Roman"/>
          <w:sz w:val="20"/>
        </w:rPr>
        <w:t xml:space="preserve"> </w:t>
      </w:r>
      <w:bookmarkStart w:id="4" w:name="_Hlk172297687"/>
      <w:r w:rsidR="0098494E" w:rsidRPr="00586CD0">
        <w:rPr>
          <w:rFonts w:ascii="Times New Roman" w:hAnsi="Times New Roman"/>
          <w:sz w:val="20"/>
        </w:rPr>
        <w:t>«Об организации теплоснабжения в Российской Федерации и о внесении изменений в некоторые акты Правительства Российской Федерации»</w:t>
      </w:r>
      <w:bookmarkEnd w:id="4"/>
      <w:r w:rsidRPr="00586CD0">
        <w:rPr>
          <w:rFonts w:ascii="Times New Roman" w:hAnsi="Times New Roman"/>
          <w:sz w:val="20"/>
        </w:rPr>
        <w:t xml:space="preserve">, Правилами коммерческого учета тепловой энергии, теплоносителя, утв. Постановлением Правительства Российской Федерации от 18.11.2013 № 1034, Методикой осуществления коммерческого учета тепловой энергии, теплоносителя, утв. </w:t>
      </w:r>
      <w:r w:rsidRPr="00586CD0">
        <w:rPr>
          <w:rFonts w:ascii="Times New Roman" w:hAnsi="Times New Roman" w:cs="Times New Roman"/>
          <w:sz w:val="20"/>
          <w:szCs w:val="20"/>
        </w:rPr>
        <w:t xml:space="preserve">приказом </w:t>
      </w:r>
      <w:r w:rsidRPr="00586CD0">
        <w:rPr>
          <w:rFonts w:ascii="Times New Roman" w:hAnsi="Times New Roman"/>
          <w:sz w:val="20"/>
        </w:rPr>
        <w:t xml:space="preserve"> Минстроя России от 17.03.2014 </w:t>
      </w:r>
      <w:r w:rsidR="000D4182" w:rsidRPr="00586CD0">
        <w:rPr>
          <w:rFonts w:ascii="Times New Roman" w:hAnsi="Times New Roman"/>
          <w:sz w:val="20"/>
        </w:rPr>
        <w:t>№</w:t>
      </w:r>
      <w:r w:rsidRPr="00586CD0">
        <w:rPr>
          <w:rFonts w:ascii="Times New Roman" w:hAnsi="Times New Roman"/>
          <w:sz w:val="20"/>
        </w:rPr>
        <w:t xml:space="preserve"> 99/пр., Правилами эксплуатации тепловых энергоустановок, утв. приказом Министерства энергетики Российской Федерации от 24.03.2003 № 115, Правилами оценки готовности к отопительному периоду, утв. приказом Министерства энергетики Российской Федерации от 12.03.2013 № 103, </w:t>
      </w:r>
      <w:hyperlink r:id="rId10" w:history="1">
        <w:r w:rsidR="00A61A33" w:rsidRPr="00586CD0">
          <w:rPr>
            <w:rFonts w:ascii="Times New Roman" w:hAnsi="Times New Roman"/>
            <w:sz w:val="20"/>
          </w:rPr>
          <w:t xml:space="preserve">Федеральным законом от 07.12.2011 </w:t>
        </w:r>
        <w:r w:rsidR="000D4182" w:rsidRPr="00586CD0">
          <w:rPr>
            <w:rFonts w:ascii="Times New Roman" w:hAnsi="Times New Roman"/>
            <w:sz w:val="20"/>
          </w:rPr>
          <w:t>№</w:t>
        </w:r>
        <w:r w:rsidR="00A61A33" w:rsidRPr="00586CD0">
          <w:rPr>
            <w:rFonts w:ascii="Times New Roman" w:hAnsi="Times New Roman"/>
            <w:sz w:val="20"/>
          </w:rPr>
          <w:t xml:space="preserve"> 416-ФЗ </w:t>
        </w:r>
        <w:r w:rsidR="001D1F25" w:rsidRPr="00586CD0">
          <w:rPr>
            <w:rFonts w:ascii="Times New Roman" w:hAnsi="Times New Roman"/>
            <w:sz w:val="20"/>
          </w:rPr>
          <w:t>«</w:t>
        </w:r>
        <w:r w:rsidR="00A61A33" w:rsidRPr="00586CD0">
          <w:rPr>
            <w:rFonts w:ascii="Times New Roman" w:hAnsi="Times New Roman"/>
            <w:sz w:val="20"/>
          </w:rPr>
          <w:t>О водоснабжении и водоотведении</w:t>
        </w:r>
        <w:r w:rsidR="001D1F25" w:rsidRPr="00586CD0">
          <w:rPr>
            <w:rFonts w:ascii="Times New Roman" w:hAnsi="Times New Roman"/>
            <w:sz w:val="20"/>
          </w:rPr>
          <w:t>»</w:t>
        </w:r>
      </w:hyperlink>
      <w:r w:rsidR="00A61A33" w:rsidRPr="00586CD0">
        <w:rPr>
          <w:rFonts w:ascii="Times New Roman" w:hAnsi="Times New Roman"/>
          <w:sz w:val="20"/>
        </w:rPr>
        <w:t xml:space="preserve">, </w:t>
      </w:r>
      <w:hyperlink r:id="rId11" w:history="1">
        <w:r w:rsidR="00A61A33" w:rsidRPr="00586CD0">
          <w:rPr>
            <w:rFonts w:ascii="Times New Roman" w:hAnsi="Times New Roman"/>
            <w:sz w:val="20"/>
          </w:rPr>
          <w:t xml:space="preserve">Постановлением Правительства РФ от 29.07.2013 </w:t>
        </w:r>
        <w:r w:rsidR="000D4182" w:rsidRPr="00586CD0">
          <w:rPr>
            <w:rFonts w:ascii="Times New Roman" w:hAnsi="Times New Roman"/>
            <w:sz w:val="20"/>
          </w:rPr>
          <w:t>№</w:t>
        </w:r>
        <w:r w:rsidR="00A61A33" w:rsidRPr="00586CD0">
          <w:rPr>
            <w:rFonts w:ascii="Times New Roman" w:hAnsi="Times New Roman"/>
            <w:sz w:val="20"/>
          </w:rPr>
          <w:t xml:space="preserve"> 642 </w:t>
        </w:r>
        <w:r w:rsidR="001D1F25" w:rsidRPr="00586CD0">
          <w:rPr>
            <w:rFonts w:ascii="Times New Roman" w:hAnsi="Times New Roman"/>
            <w:sz w:val="20"/>
          </w:rPr>
          <w:t>«</w:t>
        </w:r>
        <w:r w:rsidR="00A61A33" w:rsidRPr="00586CD0">
          <w:rPr>
            <w:rFonts w:ascii="Times New Roman" w:hAnsi="Times New Roman"/>
            <w:sz w:val="20"/>
          </w:rPr>
          <w:t xml:space="preserve">Об утверждении Правил горячего водоснабжения и внесении изменения в постановление Правительства Российской Федерации от 13 февраля 2006 г. </w:t>
        </w:r>
        <w:r w:rsidR="000D4182" w:rsidRPr="00586CD0">
          <w:rPr>
            <w:rFonts w:ascii="Times New Roman" w:hAnsi="Times New Roman"/>
            <w:sz w:val="20"/>
          </w:rPr>
          <w:t>№</w:t>
        </w:r>
        <w:r w:rsidR="00A61A33" w:rsidRPr="00586CD0">
          <w:rPr>
            <w:rFonts w:ascii="Times New Roman" w:hAnsi="Times New Roman"/>
            <w:sz w:val="20"/>
          </w:rPr>
          <w:t xml:space="preserve"> 83</w:t>
        </w:r>
        <w:r w:rsidR="001D1F25" w:rsidRPr="00586CD0">
          <w:rPr>
            <w:rFonts w:ascii="Times New Roman" w:hAnsi="Times New Roman"/>
            <w:sz w:val="20"/>
          </w:rPr>
          <w:t>»</w:t>
        </w:r>
      </w:hyperlink>
      <w:r w:rsidR="00A61A33" w:rsidRPr="00586CD0">
        <w:rPr>
          <w:rFonts w:ascii="Times New Roman" w:hAnsi="Times New Roman"/>
          <w:sz w:val="20"/>
        </w:rPr>
        <w:t xml:space="preserve">, </w:t>
      </w:r>
      <w:hyperlink r:id="rId12" w:history="1">
        <w:r w:rsidR="00A61A33" w:rsidRPr="00586CD0">
          <w:rPr>
            <w:rFonts w:ascii="Times New Roman" w:hAnsi="Times New Roman"/>
            <w:sz w:val="20"/>
          </w:rPr>
          <w:t xml:space="preserve">Постановлением Правительства РФ от 29.07.2013 </w:t>
        </w:r>
        <w:r w:rsidR="000D4182" w:rsidRPr="00586CD0">
          <w:rPr>
            <w:rFonts w:ascii="Times New Roman" w:hAnsi="Times New Roman"/>
            <w:sz w:val="20"/>
          </w:rPr>
          <w:t>№</w:t>
        </w:r>
        <w:r w:rsidR="00A61A33" w:rsidRPr="00586CD0">
          <w:rPr>
            <w:rFonts w:ascii="Times New Roman" w:hAnsi="Times New Roman"/>
            <w:sz w:val="20"/>
          </w:rPr>
          <w:t xml:space="preserve"> 643 </w:t>
        </w:r>
        <w:r w:rsidR="001D1F25" w:rsidRPr="00586CD0">
          <w:rPr>
            <w:rFonts w:ascii="Times New Roman" w:hAnsi="Times New Roman"/>
            <w:sz w:val="20"/>
          </w:rPr>
          <w:t>«</w:t>
        </w:r>
        <w:r w:rsidR="00A61A33" w:rsidRPr="00586CD0">
          <w:rPr>
            <w:rFonts w:ascii="Times New Roman" w:hAnsi="Times New Roman"/>
            <w:sz w:val="20"/>
          </w:rPr>
          <w:t>Об утверждении типовых договоров в области горячего водоснабжения</w:t>
        </w:r>
        <w:r w:rsidR="001D1F25" w:rsidRPr="00586CD0">
          <w:rPr>
            <w:rFonts w:ascii="Times New Roman" w:hAnsi="Times New Roman"/>
            <w:sz w:val="20"/>
          </w:rPr>
          <w:t>»</w:t>
        </w:r>
      </w:hyperlink>
      <w:r w:rsidR="00A61A33" w:rsidRPr="00586CD0">
        <w:rPr>
          <w:rFonts w:ascii="Times New Roman" w:hAnsi="Times New Roman"/>
          <w:sz w:val="20"/>
        </w:rPr>
        <w:t xml:space="preserve">, Постановление Правительства РФ от 29.07.2013 </w:t>
      </w:r>
      <w:r w:rsidR="000D4182" w:rsidRPr="00586CD0">
        <w:rPr>
          <w:rFonts w:ascii="Times New Roman" w:hAnsi="Times New Roman"/>
          <w:sz w:val="20"/>
        </w:rPr>
        <w:t>№</w:t>
      </w:r>
      <w:r w:rsidR="00A61A33" w:rsidRPr="00586CD0">
        <w:rPr>
          <w:rFonts w:ascii="Times New Roman" w:hAnsi="Times New Roman"/>
          <w:sz w:val="20"/>
        </w:rPr>
        <w:t xml:space="preserve"> 644 </w:t>
      </w:r>
      <w:r w:rsidR="001D1F25" w:rsidRPr="00586CD0">
        <w:rPr>
          <w:rFonts w:ascii="Times New Roman" w:hAnsi="Times New Roman"/>
          <w:sz w:val="20"/>
        </w:rPr>
        <w:t>«</w:t>
      </w:r>
      <w:r w:rsidR="00A61A33" w:rsidRPr="00586CD0">
        <w:rPr>
          <w:rFonts w:ascii="Times New Roman" w:hAnsi="Times New Roman"/>
          <w:sz w:val="20"/>
        </w:rPr>
        <w:t>Об утверждении Правил холодного водоснабжения и водоотведения и о внесении изменений в некоторые акты Правительства Российской Федерации</w:t>
      </w:r>
      <w:r w:rsidR="001D1F25" w:rsidRPr="00586CD0">
        <w:rPr>
          <w:rFonts w:ascii="Times New Roman" w:hAnsi="Times New Roman"/>
          <w:sz w:val="20"/>
        </w:rPr>
        <w:t>»</w:t>
      </w:r>
      <w:r w:rsidR="00A61A33" w:rsidRPr="00586CD0">
        <w:rPr>
          <w:rFonts w:ascii="Times New Roman" w:hAnsi="Times New Roman"/>
          <w:sz w:val="20"/>
        </w:rPr>
        <w:t xml:space="preserve">, </w:t>
      </w:r>
      <w:r w:rsidRPr="00586CD0">
        <w:rPr>
          <w:rFonts w:ascii="Times New Roman" w:hAnsi="Times New Roman"/>
          <w:sz w:val="20"/>
        </w:rPr>
        <w:t>решениями органа исполнительного органа субъекта Российской Федерации об установлении тарифов на тепловую энергию и на теплоноситель и другими действующими нормативными актами Российской Федерации, решениями и</w:t>
      </w:r>
      <w:r w:rsidRPr="00895CA8">
        <w:rPr>
          <w:rFonts w:ascii="Times New Roman" w:hAnsi="Times New Roman"/>
          <w:sz w:val="20"/>
        </w:rPr>
        <w:t xml:space="preserve"> постановлениями органов местного самоуправления.</w:t>
      </w:r>
    </w:p>
    <w:p w14:paraId="07F9EBE5" w14:textId="572135CE" w:rsidR="00EA1561" w:rsidRPr="00473DC3" w:rsidRDefault="004934DD" w:rsidP="00473DC3">
      <w:pPr>
        <w:spacing w:after="240"/>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1</w:t>
      </w:r>
      <w:r w:rsidR="00795C10" w:rsidRPr="00895CA8">
        <w:rPr>
          <w:rFonts w:ascii="Times New Roman" w:hAnsi="Times New Roman" w:cs="Times New Roman"/>
          <w:sz w:val="20"/>
          <w:szCs w:val="20"/>
        </w:rPr>
        <w:t>1</w:t>
      </w:r>
      <w:r w:rsidRPr="00895CA8">
        <w:rPr>
          <w:rFonts w:ascii="Times New Roman" w:hAnsi="Times New Roman" w:cs="Times New Roman"/>
          <w:sz w:val="20"/>
          <w:szCs w:val="20"/>
        </w:rPr>
        <w:t xml:space="preserve">.2. В случае вступления в законную силу закона, иного нормативного правового акта, обязательного для Сторон при исполнении настоящего Контракта, Стороны обязуются привести </w:t>
      </w:r>
      <w:r w:rsidR="00C364B8" w:rsidRPr="00895CA8">
        <w:rPr>
          <w:rFonts w:ascii="Times New Roman" w:hAnsi="Times New Roman" w:cs="Times New Roman"/>
          <w:sz w:val="20"/>
          <w:szCs w:val="20"/>
        </w:rPr>
        <w:t xml:space="preserve">его </w:t>
      </w:r>
      <w:r w:rsidRPr="00895CA8">
        <w:rPr>
          <w:rFonts w:ascii="Times New Roman" w:hAnsi="Times New Roman" w:cs="Times New Roman"/>
          <w:sz w:val="20"/>
          <w:szCs w:val="20"/>
        </w:rPr>
        <w:t>условия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14:paraId="0F780BB9" w14:textId="15D6EDBE" w:rsidR="004934DD" w:rsidRPr="00895CA8" w:rsidRDefault="004934DD" w:rsidP="00473DC3">
      <w:pPr>
        <w:spacing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1</w:t>
      </w:r>
      <w:r w:rsidR="00795C10" w:rsidRPr="00895CA8">
        <w:rPr>
          <w:rFonts w:ascii="Times New Roman" w:hAnsi="Times New Roman" w:cs="Times New Roman"/>
          <w:b/>
          <w:sz w:val="20"/>
          <w:szCs w:val="20"/>
        </w:rPr>
        <w:t>2</w:t>
      </w:r>
      <w:r w:rsidRPr="00895CA8">
        <w:rPr>
          <w:rFonts w:ascii="Times New Roman" w:hAnsi="Times New Roman" w:cs="Times New Roman"/>
          <w:b/>
          <w:sz w:val="20"/>
          <w:szCs w:val="20"/>
        </w:rPr>
        <w:t>. Срок действия, порядок рассмотрения споров</w:t>
      </w:r>
    </w:p>
    <w:p w14:paraId="0B666FBC" w14:textId="09EC96C5" w:rsidR="004934DD" w:rsidRPr="00895CA8" w:rsidRDefault="004934DD" w:rsidP="00503449">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1</w:t>
      </w:r>
      <w:r w:rsidR="00795C10" w:rsidRPr="00895CA8">
        <w:rPr>
          <w:rFonts w:ascii="Times New Roman" w:hAnsi="Times New Roman" w:cs="Times New Roman"/>
          <w:sz w:val="20"/>
          <w:szCs w:val="20"/>
        </w:rPr>
        <w:t>2</w:t>
      </w:r>
      <w:r w:rsidRPr="00895CA8">
        <w:rPr>
          <w:rFonts w:ascii="Times New Roman" w:hAnsi="Times New Roman" w:cs="Times New Roman"/>
          <w:sz w:val="20"/>
          <w:szCs w:val="20"/>
        </w:rPr>
        <w:t xml:space="preserve">.1. </w:t>
      </w:r>
      <w:r w:rsidR="004D7239" w:rsidRPr="00895CA8">
        <w:rPr>
          <w:rFonts w:ascii="Times New Roman" w:hAnsi="Times New Roman" w:cs="Times New Roman"/>
          <w:bCs/>
          <w:sz w:val="20"/>
          <w:szCs w:val="20"/>
        </w:rPr>
        <w:t xml:space="preserve">Настоящий контракт вступает в силу с момента подписания </w:t>
      </w:r>
      <w:r w:rsidR="00503449" w:rsidRPr="00895CA8">
        <w:rPr>
          <w:rFonts w:ascii="Times New Roman" w:hAnsi="Times New Roman" w:cs="Times New Roman"/>
          <w:sz w:val="20"/>
          <w:szCs w:val="20"/>
        </w:rPr>
        <w:t>обеими Сторонами</w:t>
      </w:r>
      <w:r w:rsidR="00503449" w:rsidRPr="00895CA8">
        <w:rPr>
          <w:rFonts w:ascii="Times New Roman" w:hAnsi="Times New Roman" w:cs="Times New Roman"/>
          <w:bCs/>
          <w:sz w:val="20"/>
          <w:szCs w:val="20"/>
        </w:rPr>
        <w:t xml:space="preserve">, </w:t>
      </w:r>
      <w:r w:rsidR="004D7239" w:rsidRPr="00895CA8">
        <w:rPr>
          <w:rFonts w:ascii="Times New Roman" w:hAnsi="Times New Roman" w:cs="Times New Roman"/>
          <w:bCs/>
          <w:sz w:val="20"/>
          <w:szCs w:val="20"/>
        </w:rPr>
        <w:t>распростран</w:t>
      </w:r>
      <w:r w:rsidR="00503449" w:rsidRPr="00895CA8">
        <w:rPr>
          <w:rFonts w:ascii="Times New Roman" w:hAnsi="Times New Roman" w:cs="Times New Roman"/>
          <w:bCs/>
          <w:sz w:val="20"/>
          <w:szCs w:val="20"/>
        </w:rPr>
        <w:t>яет своё действие на отношения С</w:t>
      </w:r>
      <w:r w:rsidR="004D7239" w:rsidRPr="00895CA8">
        <w:rPr>
          <w:rFonts w:ascii="Times New Roman" w:hAnsi="Times New Roman" w:cs="Times New Roman"/>
          <w:bCs/>
          <w:sz w:val="20"/>
          <w:szCs w:val="20"/>
        </w:rPr>
        <w:t xml:space="preserve">торон, возникшие с </w:t>
      </w:r>
      <w:r w:rsidR="00A033C6" w:rsidRPr="00895CA8">
        <w:rPr>
          <w:rFonts w:ascii="Times New Roman" w:hAnsi="Times New Roman" w:cs="Times New Roman"/>
          <w:b/>
          <w:bCs/>
          <w:sz w:val="20"/>
          <w:szCs w:val="20"/>
        </w:rPr>
        <w:t>____________</w:t>
      </w:r>
      <w:r w:rsidR="00A033C6" w:rsidRPr="00895CA8">
        <w:rPr>
          <w:rFonts w:ascii="Times New Roman" w:hAnsi="Times New Roman" w:cs="Times New Roman"/>
          <w:bCs/>
          <w:sz w:val="20"/>
          <w:szCs w:val="20"/>
        </w:rPr>
        <w:t>г.</w:t>
      </w:r>
      <w:r w:rsidR="00503449" w:rsidRPr="00895CA8">
        <w:rPr>
          <w:rFonts w:ascii="Times New Roman" w:hAnsi="Times New Roman" w:cs="Times New Roman"/>
          <w:bCs/>
          <w:sz w:val="20"/>
          <w:szCs w:val="20"/>
        </w:rPr>
        <w:t xml:space="preserve"> по ___________г.</w:t>
      </w:r>
      <w:r w:rsidR="004D7239" w:rsidRPr="00895CA8">
        <w:rPr>
          <w:rFonts w:ascii="Times New Roman" w:hAnsi="Times New Roman" w:cs="Times New Roman"/>
          <w:bCs/>
          <w:sz w:val="20"/>
          <w:szCs w:val="20"/>
        </w:rPr>
        <w:t>, а в части не исполненных обязательств – до п</w:t>
      </w:r>
      <w:r w:rsidR="00503449" w:rsidRPr="00895CA8">
        <w:rPr>
          <w:rFonts w:ascii="Times New Roman" w:hAnsi="Times New Roman" w:cs="Times New Roman"/>
          <w:bCs/>
          <w:sz w:val="20"/>
          <w:szCs w:val="20"/>
        </w:rPr>
        <w:t>олного их исполнения Сторонами.</w:t>
      </w:r>
    </w:p>
    <w:p w14:paraId="4134280F" w14:textId="77777777" w:rsidR="008D1895" w:rsidRPr="00895CA8" w:rsidRDefault="004934DD" w:rsidP="00503449">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1</w:t>
      </w:r>
      <w:r w:rsidR="00795C10" w:rsidRPr="00895CA8">
        <w:rPr>
          <w:rFonts w:ascii="Times New Roman" w:hAnsi="Times New Roman" w:cs="Times New Roman"/>
          <w:sz w:val="20"/>
          <w:szCs w:val="20"/>
        </w:rPr>
        <w:t>2</w:t>
      </w:r>
      <w:r w:rsidRPr="00895CA8">
        <w:rPr>
          <w:rFonts w:ascii="Times New Roman" w:hAnsi="Times New Roman" w:cs="Times New Roman"/>
          <w:sz w:val="20"/>
          <w:szCs w:val="20"/>
        </w:rPr>
        <w:t xml:space="preserve">.2. Контракт составляется в 2 (двух) экземплярах, имеющих одинаковую юридическую силу. Один экземпляр для </w:t>
      </w:r>
      <w:r w:rsidR="00A844C0" w:rsidRPr="00895CA8">
        <w:rPr>
          <w:rFonts w:ascii="Times New Roman" w:hAnsi="Times New Roman" w:cs="Times New Roman"/>
          <w:sz w:val="20"/>
          <w:szCs w:val="20"/>
        </w:rPr>
        <w:t>Теплоснабжающей организации</w:t>
      </w:r>
      <w:r w:rsidRPr="00895CA8">
        <w:rPr>
          <w:rFonts w:ascii="Times New Roman" w:hAnsi="Times New Roman" w:cs="Times New Roman"/>
          <w:sz w:val="20"/>
          <w:szCs w:val="20"/>
        </w:rPr>
        <w:t xml:space="preserve">, второй для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а. Все перечисленные в настоящем Контракте приложения</w:t>
      </w:r>
      <w:r w:rsidR="00F659D4" w:rsidRPr="00895CA8">
        <w:rPr>
          <w:rFonts w:ascii="Times New Roman" w:hAnsi="Times New Roman" w:cs="Times New Roman"/>
          <w:sz w:val="20"/>
          <w:szCs w:val="20"/>
        </w:rPr>
        <w:t>, а также протоколы разногласий, изменения и дополнения к настоящему Контракту</w:t>
      </w:r>
      <w:r w:rsidRPr="00895CA8">
        <w:rPr>
          <w:rFonts w:ascii="Times New Roman" w:hAnsi="Times New Roman" w:cs="Times New Roman"/>
          <w:sz w:val="20"/>
          <w:szCs w:val="20"/>
        </w:rPr>
        <w:t xml:space="preserve"> являются его неотъемлемыми частями.</w:t>
      </w:r>
      <w:r w:rsidR="008D1895" w:rsidRPr="00895CA8">
        <w:rPr>
          <w:rFonts w:ascii="Times New Roman" w:hAnsi="Times New Roman" w:cs="Times New Roman"/>
          <w:sz w:val="20"/>
          <w:szCs w:val="20"/>
        </w:rPr>
        <w:t xml:space="preserve"> </w:t>
      </w:r>
    </w:p>
    <w:p w14:paraId="4B926C5E" w14:textId="1571B4C4" w:rsidR="008D1895" w:rsidRPr="00895CA8" w:rsidRDefault="008D1895" w:rsidP="00503449">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12.3. Изменение или расторжение настоящего Контракта осуществляется по соглашению Сторон, за исключением случаев, установленных законодательством. </w:t>
      </w:r>
    </w:p>
    <w:p w14:paraId="78BC88FB" w14:textId="1DD8D91F" w:rsidR="008D1895" w:rsidRPr="00586CD0" w:rsidRDefault="008D1895" w:rsidP="00503449">
      <w:pPr>
        <w:ind w:right="0" w:firstLine="709"/>
        <w:outlineLvl w:val="0"/>
        <w:rPr>
          <w:rFonts w:ascii="Times New Roman" w:hAnsi="Times New Roman" w:cs="Times New Roman"/>
          <w:sz w:val="20"/>
          <w:szCs w:val="20"/>
        </w:rPr>
      </w:pPr>
      <w:r w:rsidRPr="00586CD0">
        <w:rPr>
          <w:rFonts w:ascii="Times New Roman" w:hAnsi="Times New Roman" w:cs="Times New Roman"/>
          <w:sz w:val="20"/>
          <w:szCs w:val="20"/>
        </w:rPr>
        <w:t xml:space="preserve">12.4. При расторжении настоящего </w:t>
      </w:r>
      <w:r w:rsidR="000A09D1" w:rsidRPr="00586CD0">
        <w:rPr>
          <w:rFonts w:ascii="Times New Roman" w:hAnsi="Times New Roman" w:cs="Times New Roman"/>
          <w:sz w:val="20"/>
          <w:szCs w:val="20"/>
        </w:rPr>
        <w:t>Контракта</w:t>
      </w:r>
      <w:r w:rsidRPr="00586CD0">
        <w:rPr>
          <w:rFonts w:ascii="Times New Roman" w:hAnsi="Times New Roman" w:cs="Times New Roman"/>
          <w:sz w:val="20"/>
          <w:szCs w:val="20"/>
        </w:rPr>
        <w:t xml:space="preserve"> Заказчик обязан произвести полный расчет за тепловую энергию, горячую воду, теплоноситель до даты расторжения настоящего </w:t>
      </w:r>
      <w:r w:rsidR="000A09D1" w:rsidRPr="00586CD0">
        <w:rPr>
          <w:rFonts w:ascii="Times New Roman" w:hAnsi="Times New Roman" w:cs="Times New Roman"/>
          <w:sz w:val="20"/>
          <w:szCs w:val="20"/>
        </w:rPr>
        <w:t>Контракта</w:t>
      </w:r>
      <w:r w:rsidRPr="00586CD0">
        <w:rPr>
          <w:rFonts w:ascii="Times New Roman" w:hAnsi="Times New Roman" w:cs="Times New Roman"/>
          <w:sz w:val="20"/>
          <w:szCs w:val="20"/>
        </w:rPr>
        <w:t>, если иной срок не будет установлен соглашением о погашении задолженности, заключенным Теплоснабжающей организацией и Заказчиком, а также исполнить другие обязательства, возникшие вследствие применения мер ответственности за нарушение настоящего Контракта.</w:t>
      </w:r>
    </w:p>
    <w:p w14:paraId="408E4D5C" w14:textId="5DB4FFC0" w:rsidR="008D1895" w:rsidRPr="00586CD0" w:rsidRDefault="008D1895" w:rsidP="00503449">
      <w:pPr>
        <w:ind w:right="0" w:firstLine="709"/>
        <w:outlineLvl w:val="0"/>
        <w:rPr>
          <w:rFonts w:ascii="Times New Roman" w:hAnsi="Times New Roman" w:cs="Times New Roman"/>
          <w:sz w:val="20"/>
          <w:szCs w:val="20"/>
        </w:rPr>
      </w:pPr>
      <w:r w:rsidRPr="00586CD0">
        <w:rPr>
          <w:rFonts w:ascii="Times New Roman" w:hAnsi="Times New Roman" w:cs="Times New Roman"/>
          <w:sz w:val="20"/>
          <w:szCs w:val="20"/>
        </w:rPr>
        <w:t>12.5. Прекращение настоящег</w:t>
      </w:r>
      <w:r w:rsidR="00503449" w:rsidRPr="00586CD0">
        <w:rPr>
          <w:rFonts w:ascii="Times New Roman" w:hAnsi="Times New Roman" w:cs="Times New Roman"/>
          <w:sz w:val="20"/>
          <w:szCs w:val="20"/>
        </w:rPr>
        <w:t>о Контракта</w:t>
      </w:r>
      <w:r w:rsidRPr="00586CD0">
        <w:rPr>
          <w:rFonts w:ascii="Times New Roman" w:hAnsi="Times New Roman" w:cs="Times New Roman"/>
          <w:sz w:val="20"/>
          <w:szCs w:val="20"/>
        </w:rPr>
        <w:t xml:space="preserve"> не прекращает обязательств Заказчика по</w:t>
      </w:r>
      <w:r w:rsidR="002C0112" w:rsidRPr="00586CD0">
        <w:rPr>
          <w:rFonts w:ascii="Times New Roman" w:hAnsi="Times New Roman" w:cs="Times New Roman"/>
          <w:sz w:val="20"/>
          <w:szCs w:val="20"/>
        </w:rPr>
        <w:t xml:space="preserve"> </w:t>
      </w:r>
      <w:r w:rsidRPr="00586CD0">
        <w:rPr>
          <w:rFonts w:ascii="Times New Roman" w:hAnsi="Times New Roman" w:cs="Times New Roman"/>
          <w:sz w:val="20"/>
          <w:szCs w:val="20"/>
        </w:rPr>
        <w:t>оплате</w:t>
      </w:r>
      <w:r w:rsidR="002C0112" w:rsidRPr="00586CD0">
        <w:rPr>
          <w:rFonts w:ascii="Times New Roman" w:hAnsi="Times New Roman" w:cs="Times New Roman"/>
          <w:sz w:val="20"/>
          <w:szCs w:val="20"/>
        </w:rPr>
        <w:t>,</w:t>
      </w:r>
      <w:r w:rsidRPr="00586CD0">
        <w:rPr>
          <w:rFonts w:ascii="Times New Roman" w:hAnsi="Times New Roman" w:cs="Times New Roman"/>
          <w:sz w:val="20"/>
          <w:szCs w:val="20"/>
        </w:rPr>
        <w:t xml:space="preserve"> фактически потребленных тепловой энергии, горячей воды, теплоносителя. </w:t>
      </w:r>
    </w:p>
    <w:p w14:paraId="424B57FB" w14:textId="07471845" w:rsidR="00923F48" w:rsidRPr="00895CA8" w:rsidRDefault="008D1895" w:rsidP="00503449">
      <w:pPr>
        <w:ind w:right="0" w:firstLine="709"/>
        <w:outlineLvl w:val="0"/>
        <w:rPr>
          <w:rFonts w:ascii="Times New Roman" w:hAnsi="Times New Roman" w:cs="Times New Roman"/>
          <w:sz w:val="20"/>
          <w:szCs w:val="20"/>
        </w:rPr>
      </w:pPr>
      <w:r w:rsidRPr="00586CD0">
        <w:rPr>
          <w:rFonts w:ascii="Times New Roman" w:hAnsi="Times New Roman" w:cs="Times New Roman"/>
          <w:sz w:val="20"/>
          <w:szCs w:val="20"/>
        </w:rPr>
        <w:t xml:space="preserve">12.6. При отказе от настоящего </w:t>
      </w:r>
      <w:r w:rsidR="000A09D1" w:rsidRPr="00586CD0">
        <w:rPr>
          <w:rFonts w:ascii="Times New Roman" w:hAnsi="Times New Roman" w:cs="Times New Roman"/>
          <w:sz w:val="20"/>
          <w:szCs w:val="20"/>
        </w:rPr>
        <w:t>Контракта</w:t>
      </w:r>
      <w:r w:rsidRPr="00586CD0">
        <w:rPr>
          <w:rFonts w:ascii="Times New Roman" w:hAnsi="Times New Roman" w:cs="Times New Roman"/>
          <w:sz w:val="20"/>
          <w:szCs w:val="20"/>
        </w:rPr>
        <w:t xml:space="preserve"> Заказчик отключает свои сети и </w:t>
      </w:r>
      <w:proofErr w:type="spellStart"/>
      <w:r w:rsidRPr="00586CD0">
        <w:rPr>
          <w:rFonts w:ascii="Times New Roman" w:hAnsi="Times New Roman" w:cs="Times New Roman"/>
          <w:sz w:val="20"/>
          <w:szCs w:val="20"/>
        </w:rPr>
        <w:t>теплопотребляющие</w:t>
      </w:r>
      <w:proofErr w:type="spellEnd"/>
      <w:r w:rsidRPr="00586CD0">
        <w:rPr>
          <w:rFonts w:ascii="Times New Roman" w:hAnsi="Times New Roman" w:cs="Times New Roman"/>
          <w:sz w:val="20"/>
          <w:szCs w:val="20"/>
        </w:rPr>
        <w:t xml:space="preserve"> установки от</w:t>
      </w:r>
      <w:r w:rsidRPr="00895CA8">
        <w:rPr>
          <w:rFonts w:ascii="Times New Roman" w:hAnsi="Times New Roman" w:cs="Times New Roman"/>
          <w:sz w:val="20"/>
          <w:szCs w:val="20"/>
        </w:rPr>
        <w:t xml:space="preserve"> внешней сети (на границе балансовой принадлежности), устанавливает вварные заглушки на прямом и обратном трубопроводах, о чем составляет с представителем Теплоснабжающей организации двухсторонний акт.</w:t>
      </w:r>
    </w:p>
    <w:p w14:paraId="28727C78" w14:textId="40704976" w:rsidR="008D1895" w:rsidRPr="00895CA8" w:rsidRDefault="008D1895" w:rsidP="00503449">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 xml:space="preserve">При переходе прав владения </w:t>
      </w:r>
      <w:r w:rsidR="00503449" w:rsidRPr="00895CA8">
        <w:rPr>
          <w:rFonts w:ascii="Times New Roman" w:hAnsi="Times New Roman" w:cs="Times New Roman"/>
          <w:sz w:val="20"/>
          <w:szCs w:val="20"/>
        </w:rPr>
        <w:t>объектом</w:t>
      </w:r>
      <w:r w:rsidRPr="00895CA8">
        <w:rPr>
          <w:rFonts w:ascii="Times New Roman" w:hAnsi="Times New Roman" w:cs="Times New Roman"/>
          <w:sz w:val="20"/>
          <w:szCs w:val="20"/>
        </w:rPr>
        <w:t xml:space="preserve"> к иному л</w:t>
      </w:r>
      <w:r w:rsidR="0099730A" w:rsidRPr="00895CA8">
        <w:rPr>
          <w:rFonts w:ascii="Times New Roman" w:hAnsi="Times New Roman" w:cs="Times New Roman"/>
          <w:sz w:val="20"/>
          <w:szCs w:val="20"/>
        </w:rPr>
        <w:t xml:space="preserve">ицу (новому владельцу) </w:t>
      </w:r>
      <w:r w:rsidR="00923F48" w:rsidRPr="00895CA8">
        <w:rPr>
          <w:rFonts w:ascii="Times New Roman" w:hAnsi="Times New Roman" w:cs="Times New Roman"/>
          <w:sz w:val="20"/>
          <w:szCs w:val="20"/>
        </w:rPr>
        <w:t xml:space="preserve">настоящий </w:t>
      </w:r>
      <w:r w:rsidR="00503449" w:rsidRPr="00895CA8">
        <w:rPr>
          <w:rFonts w:ascii="Times New Roman" w:hAnsi="Times New Roman" w:cs="Times New Roman"/>
          <w:sz w:val="20"/>
          <w:szCs w:val="20"/>
        </w:rPr>
        <w:t xml:space="preserve">Контракт </w:t>
      </w:r>
      <w:r w:rsidRPr="00895CA8">
        <w:rPr>
          <w:rFonts w:ascii="Times New Roman" w:hAnsi="Times New Roman" w:cs="Times New Roman"/>
          <w:sz w:val="20"/>
          <w:szCs w:val="20"/>
        </w:rPr>
        <w:t>может быть расторгнут без выполнения условий, указанных в настоящем пункте в случае одновр</w:t>
      </w:r>
      <w:r w:rsidR="00503449" w:rsidRPr="00895CA8">
        <w:rPr>
          <w:rFonts w:ascii="Times New Roman" w:hAnsi="Times New Roman" w:cs="Times New Roman"/>
          <w:sz w:val="20"/>
          <w:szCs w:val="20"/>
        </w:rPr>
        <w:t>еменного перезаключения Контракта</w:t>
      </w:r>
      <w:r w:rsidRPr="00895CA8">
        <w:rPr>
          <w:rFonts w:ascii="Times New Roman" w:hAnsi="Times New Roman" w:cs="Times New Roman"/>
          <w:sz w:val="20"/>
          <w:szCs w:val="20"/>
        </w:rPr>
        <w:t xml:space="preserve"> теплоснабжения на </w:t>
      </w:r>
      <w:r w:rsidR="00503449" w:rsidRPr="00895CA8">
        <w:rPr>
          <w:rFonts w:ascii="Times New Roman" w:hAnsi="Times New Roman" w:cs="Times New Roman"/>
          <w:sz w:val="20"/>
          <w:szCs w:val="20"/>
        </w:rPr>
        <w:t>о</w:t>
      </w:r>
      <w:r w:rsidRPr="00895CA8">
        <w:rPr>
          <w:rFonts w:ascii="Times New Roman" w:hAnsi="Times New Roman" w:cs="Times New Roman"/>
          <w:sz w:val="20"/>
          <w:szCs w:val="20"/>
        </w:rPr>
        <w:t>бъект</w:t>
      </w:r>
      <w:r w:rsidRPr="00895CA8">
        <w:rPr>
          <w:rFonts w:ascii="Times New Roman" w:hAnsi="Times New Roman" w:cs="Times New Roman"/>
          <w:i/>
          <w:sz w:val="20"/>
          <w:szCs w:val="20"/>
        </w:rPr>
        <w:t xml:space="preserve"> </w:t>
      </w:r>
      <w:r w:rsidRPr="00895CA8">
        <w:rPr>
          <w:rFonts w:ascii="Times New Roman" w:hAnsi="Times New Roman" w:cs="Times New Roman"/>
          <w:sz w:val="20"/>
          <w:szCs w:val="20"/>
        </w:rPr>
        <w:t>с новым владельцем.</w:t>
      </w:r>
    </w:p>
    <w:p w14:paraId="3A76F139" w14:textId="13ACD47F" w:rsidR="00923F48" w:rsidRPr="00895CA8" w:rsidRDefault="00E06A7B" w:rsidP="00923F48">
      <w:pPr>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Н</w:t>
      </w:r>
      <w:r w:rsidR="00923F48" w:rsidRPr="00895CA8">
        <w:rPr>
          <w:rFonts w:ascii="Times New Roman" w:hAnsi="Times New Roman" w:cs="Times New Roman"/>
          <w:sz w:val="20"/>
          <w:szCs w:val="20"/>
        </w:rPr>
        <w:t>астоящий Контракт</w:t>
      </w:r>
      <w:r w:rsidRPr="00895CA8">
        <w:rPr>
          <w:rFonts w:ascii="Times New Roman" w:hAnsi="Times New Roman" w:cs="Times New Roman"/>
          <w:sz w:val="20"/>
          <w:szCs w:val="20"/>
        </w:rPr>
        <w:t xml:space="preserve"> также</w:t>
      </w:r>
      <w:r w:rsidR="00923F48" w:rsidRPr="00895CA8">
        <w:rPr>
          <w:rFonts w:ascii="Times New Roman" w:hAnsi="Times New Roman" w:cs="Times New Roman"/>
          <w:sz w:val="20"/>
          <w:szCs w:val="20"/>
        </w:rPr>
        <w:t xml:space="preserve"> может быть расторгнут без выполнения условий, указанных в настоящем пункте в случае перезаключения Контракта </w:t>
      </w:r>
      <w:r w:rsidR="0099730A" w:rsidRPr="00895CA8">
        <w:rPr>
          <w:rFonts w:ascii="Times New Roman" w:hAnsi="Times New Roman" w:cs="Times New Roman"/>
          <w:sz w:val="20"/>
          <w:szCs w:val="20"/>
        </w:rPr>
        <w:t xml:space="preserve">теплоснабжения с тем же Заказчиком </w:t>
      </w:r>
      <w:r w:rsidR="00923F48" w:rsidRPr="00895CA8">
        <w:rPr>
          <w:rFonts w:ascii="Times New Roman" w:hAnsi="Times New Roman" w:cs="Times New Roman"/>
          <w:sz w:val="20"/>
          <w:szCs w:val="20"/>
        </w:rPr>
        <w:t>на</w:t>
      </w:r>
      <w:r w:rsidRPr="00895CA8">
        <w:rPr>
          <w:rFonts w:ascii="Times New Roman" w:hAnsi="Times New Roman" w:cs="Times New Roman"/>
          <w:sz w:val="20"/>
          <w:szCs w:val="20"/>
        </w:rPr>
        <w:t xml:space="preserve"> новый период.</w:t>
      </w:r>
    </w:p>
    <w:p w14:paraId="67035E48" w14:textId="354F0181" w:rsidR="00757832" w:rsidRPr="00895CA8" w:rsidRDefault="00757832" w:rsidP="00503449">
      <w:pPr>
        <w:ind w:right="-1" w:firstLine="720"/>
        <w:rPr>
          <w:rFonts w:ascii="Times New Roman" w:hAnsi="Times New Roman" w:cs="Times New Roman"/>
          <w:sz w:val="20"/>
          <w:szCs w:val="20"/>
        </w:rPr>
      </w:pPr>
      <w:r w:rsidRPr="00895CA8">
        <w:rPr>
          <w:rFonts w:ascii="Times New Roman" w:hAnsi="Times New Roman" w:cs="Times New Roman"/>
          <w:sz w:val="20"/>
          <w:szCs w:val="20"/>
        </w:rPr>
        <w:t>12.7. Настоящий Контракт считается ежегодно продленным на следующий календарный год и на тех же условиях, если за 90 календарных дней до окончания его срока действия ни одна из Сторон письменно не заявит о его прекращении либо о заключении Контракта на иных условиях.</w:t>
      </w:r>
    </w:p>
    <w:p w14:paraId="3AA3F90B" w14:textId="5F043902" w:rsidR="004934DD" w:rsidRPr="00895CA8" w:rsidRDefault="004934DD" w:rsidP="00473DC3">
      <w:pPr>
        <w:spacing w:after="240"/>
        <w:ind w:right="0" w:firstLine="709"/>
        <w:outlineLvl w:val="0"/>
        <w:rPr>
          <w:rFonts w:ascii="Times New Roman" w:hAnsi="Times New Roman" w:cs="Times New Roman"/>
          <w:sz w:val="20"/>
          <w:szCs w:val="20"/>
        </w:rPr>
      </w:pPr>
      <w:r w:rsidRPr="00895CA8">
        <w:rPr>
          <w:rFonts w:ascii="Times New Roman" w:hAnsi="Times New Roman" w:cs="Times New Roman"/>
          <w:sz w:val="20"/>
          <w:szCs w:val="20"/>
        </w:rPr>
        <w:t>1</w:t>
      </w:r>
      <w:r w:rsidR="00795C10" w:rsidRPr="00895CA8">
        <w:rPr>
          <w:rFonts w:ascii="Times New Roman" w:hAnsi="Times New Roman" w:cs="Times New Roman"/>
          <w:sz w:val="20"/>
          <w:szCs w:val="20"/>
        </w:rPr>
        <w:t>2</w:t>
      </w:r>
      <w:r w:rsidR="00757832" w:rsidRPr="00895CA8">
        <w:rPr>
          <w:rFonts w:ascii="Times New Roman" w:hAnsi="Times New Roman" w:cs="Times New Roman"/>
          <w:sz w:val="20"/>
          <w:szCs w:val="20"/>
        </w:rPr>
        <w:t>.8</w:t>
      </w:r>
      <w:r w:rsidRPr="00895CA8">
        <w:rPr>
          <w:rFonts w:ascii="Times New Roman" w:hAnsi="Times New Roman" w:cs="Times New Roman"/>
          <w:sz w:val="20"/>
          <w:szCs w:val="20"/>
        </w:rPr>
        <w:t xml:space="preserve">. </w:t>
      </w:r>
      <w:r w:rsidR="001E150B" w:rsidRPr="00895CA8">
        <w:rPr>
          <w:rFonts w:ascii="Times New Roman" w:hAnsi="Times New Roman" w:cs="Times New Roman"/>
          <w:sz w:val="20"/>
          <w:szCs w:val="20"/>
        </w:rPr>
        <w:t xml:space="preserve">Споры и разногласия, возникающие между Сторонами, разрешаются путем проведения переговоров, обмена письмами. Стороны пришли к соглашению, что споры и разногласия, возникшие между Сторонами при заключении, исполнении, изменении или расторжении настоящего Контракта, и не решенные путем переговоров или обменом письмами и/или протоколом разногласий, разрешаются в Арбитражном суде </w:t>
      </w:r>
      <w:r w:rsidR="00473A97" w:rsidRPr="00895CA8">
        <w:rPr>
          <w:rFonts w:ascii="Times New Roman" w:hAnsi="Times New Roman" w:cs="Times New Roman"/>
          <w:sz w:val="20"/>
          <w:szCs w:val="20"/>
        </w:rPr>
        <w:t xml:space="preserve">по </w:t>
      </w:r>
      <w:r w:rsidR="00164974" w:rsidRPr="00895CA8">
        <w:rPr>
          <w:rFonts w:ascii="Times New Roman" w:hAnsi="Times New Roman" w:cs="Times New Roman"/>
          <w:sz w:val="20"/>
          <w:szCs w:val="20"/>
        </w:rPr>
        <w:t xml:space="preserve">месту нахождения истца, </w:t>
      </w:r>
      <w:r w:rsidR="00C344E0" w:rsidRPr="00895CA8">
        <w:rPr>
          <w:rFonts w:ascii="Times New Roman" w:hAnsi="Times New Roman" w:cs="Times New Roman"/>
          <w:sz w:val="20"/>
          <w:szCs w:val="20"/>
        </w:rPr>
        <w:t xml:space="preserve">по заявлению любой из Сторон </w:t>
      </w:r>
      <w:r w:rsidR="001E150B" w:rsidRPr="00895CA8">
        <w:rPr>
          <w:rFonts w:ascii="Times New Roman" w:hAnsi="Times New Roman" w:cs="Times New Roman"/>
          <w:sz w:val="20"/>
          <w:szCs w:val="20"/>
        </w:rPr>
        <w:t>с соблюдением обязательного досудебного претензионного порядка в случаях, установленных Арбитражным процессуальным кодексом РФ.</w:t>
      </w:r>
      <w:r w:rsidR="004D7239" w:rsidRPr="00895CA8">
        <w:rPr>
          <w:rFonts w:ascii="Times New Roman" w:hAnsi="Times New Roman" w:cs="Times New Roman"/>
          <w:sz w:val="20"/>
          <w:szCs w:val="20"/>
        </w:rPr>
        <w:t xml:space="preserve"> </w:t>
      </w:r>
      <w:r w:rsidR="00C344E0" w:rsidRPr="00895CA8">
        <w:rPr>
          <w:rFonts w:ascii="Times New Roman" w:hAnsi="Times New Roman" w:cs="Times New Roman"/>
          <w:sz w:val="20"/>
          <w:szCs w:val="20"/>
        </w:rPr>
        <w:t xml:space="preserve">Срок рассмотрения претензии </w:t>
      </w:r>
      <w:r w:rsidR="003D410F" w:rsidRPr="00052290">
        <w:rPr>
          <w:rFonts w:ascii="Times New Roman" w:hAnsi="Times New Roman" w:cs="Times New Roman"/>
          <w:sz w:val="20"/>
          <w:szCs w:val="20"/>
          <w:highlight w:val="yellow"/>
        </w:rPr>
        <w:t>2</w:t>
      </w:r>
      <w:r w:rsidR="00C344E0" w:rsidRPr="00052290">
        <w:rPr>
          <w:rFonts w:ascii="Times New Roman" w:hAnsi="Times New Roman" w:cs="Times New Roman"/>
          <w:sz w:val="20"/>
          <w:szCs w:val="20"/>
          <w:highlight w:val="yellow"/>
        </w:rPr>
        <w:t xml:space="preserve">0 календарных дней с момента </w:t>
      </w:r>
      <w:r w:rsidR="003D410F" w:rsidRPr="00052290">
        <w:rPr>
          <w:rFonts w:ascii="Times New Roman" w:hAnsi="Times New Roman" w:cs="Times New Roman"/>
          <w:sz w:val="20"/>
          <w:szCs w:val="20"/>
          <w:highlight w:val="yellow"/>
        </w:rPr>
        <w:t>ее отправки</w:t>
      </w:r>
      <w:r w:rsidR="00052290">
        <w:rPr>
          <w:rFonts w:ascii="Times New Roman" w:hAnsi="Times New Roman" w:cs="Times New Roman"/>
          <w:sz w:val="20"/>
          <w:szCs w:val="20"/>
          <w:highlight w:val="yellow"/>
        </w:rPr>
        <w:t xml:space="preserve"> (согласовано с </w:t>
      </w:r>
      <w:proofErr w:type="spellStart"/>
      <w:r w:rsidR="00052290">
        <w:rPr>
          <w:rFonts w:ascii="Times New Roman" w:hAnsi="Times New Roman" w:cs="Times New Roman"/>
          <w:sz w:val="20"/>
          <w:szCs w:val="20"/>
          <w:highlight w:val="yellow"/>
        </w:rPr>
        <w:t>юр.отделом</w:t>
      </w:r>
      <w:proofErr w:type="spellEnd"/>
      <w:r w:rsidR="00052290">
        <w:rPr>
          <w:rFonts w:ascii="Times New Roman" w:hAnsi="Times New Roman" w:cs="Times New Roman"/>
          <w:sz w:val="20"/>
          <w:szCs w:val="20"/>
          <w:highlight w:val="yellow"/>
        </w:rPr>
        <w:t xml:space="preserve"> от 10.07.2024г)</w:t>
      </w:r>
      <w:r w:rsidR="00C344E0" w:rsidRPr="00052290">
        <w:rPr>
          <w:rFonts w:ascii="Times New Roman" w:hAnsi="Times New Roman" w:cs="Times New Roman"/>
          <w:sz w:val="20"/>
          <w:szCs w:val="20"/>
          <w:highlight w:val="yellow"/>
        </w:rPr>
        <w:t>.</w:t>
      </w:r>
    </w:p>
    <w:p w14:paraId="760F90B9" w14:textId="6818B0CC" w:rsidR="004934DD" w:rsidRPr="00895CA8" w:rsidRDefault="004934DD" w:rsidP="00473DC3">
      <w:pPr>
        <w:spacing w:after="240"/>
        <w:ind w:right="-1"/>
        <w:jc w:val="center"/>
        <w:rPr>
          <w:rFonts w:ascii="Times New Roman" w:hAnsi="Times New Roman" w:cs="Times New Roman"/>
          <w:b/>
          <w:sz w:val="20"/>
          <w:szCs w:val="20"/>
        </w:rPr>
      </w:pPr>
      <w:r w:rsidRPr="00895CA8">
        <w:rPr>
          <w:rFonts w:ascii="Times New Roman" w:hAnsi="Times New Roman" w:cs="Times New Roman"/>
          <w:b/>
          <w:sz w:val="20"/>
          <w:szCs w:val="20"/>
        </w:rPr>
        <w:t>1</w:t>
      </w:r>
      <w:r w:rsidR="00795C10" w:rsidRPr="00895CA8">
        <w:rPr>
          <w:rFonts w:ascii="Times New Roman" w:hAnsi="Times New Roman" w:cs="Times New Roman"/>
          <w:b/>
          <w:sz w:val="20"/>
          <w:szCs w:val="20"/>
        </w:rPr>
        <w:t>3</w:t>
      </w:r>
      <w:r w:rsidRPr="00895CA8">
        <w:rPr>
          <w:rFonts w:ascii="Times New Roman" w:hAnsi="Times New Roman" w:cs="Times New Roman"/>
          <w:b/>
          <w:sz w:val="20"/>
          <w:szCs w:val="20"/>
        </w:rPr>
        <w:t>. Приложения к Контракту</w:t>
      </w:r>
    </w:p>
    <w:p w14:paraId="6223FD2E" w14:textId="77777777" w:rsidR="00484117" w:rsidRPr="00895CA8" w:rsidRDefault="00484117" w:rsidP="00003D0C">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1. Реестр точек поставки.</w:t>
      </w:r>
    </w:p>
    <w:p w14:paraId="19B4BA96" w14:textId="1C917600" w:rsidR="00484117" w:rsidRPr="00895CA8" w:rsidRDefault="00484117" w:rsidP="00003D0C">
      <w:pPr>
        <w:ind w:right="-1" w:firstLine="540"/>
        <w:rPr>
          <w:rFonts w:ascii="Times New Roman" w:hAnsi="Times New Roman" w:cs="Times New Roman"/>
          <w:sz w:val="20"/>
          <w:szCs w:val="20"/>
        </w:rPr>
      </w:pPr>
      <w:r w:rsidRPr="00895CA8">
        <w:rPr>
          <w:rFonts w:ascii="Times New Roman" w:hAnsi="Times New Roman" w:cs="Times New Roman"/>
          <w:sz w:val="20"/>
          <w:szCs w:val="20"/>
        </w:rPr>
        <w:t xml:space="preserve">Приложение № 1.1. Перечень объектов, тепловые нагрузки </w:t>
      </w:r>
      <w:r w:rsidR="003A47D1" w:rsidRPr="00895CA8">
        <w:rPr>
          <w:rFonts w:ascii="Times New Roman" w:hAnsi="Times New Roman" w:cs="Times New Roman"/>
          <w:sz w:val="20"/>
          <w:szCs w:val="20"/>
        </w:rPr>
        <w:t>Заказчик</w:t>
      </w:r>
      <w:r w:rsidRPr="00895CA8">
        <w:rPr>
          <w:rFonts w:ascii="Times New Roman" w:hAnsi="Times New Roman" w:cs="Times New Roman"/>
          <w:sz w:val="20"/>
          <w:szCs w:val="20"/>
        </w:rPr>
        <w:t xml:space="preserve">а, расчетные потери тепловой энергии и </w:t>
      </w:r>
      <w:r w:rsidRPr="00586CD0">
        <w:rPr>
          <w:rFonts w:ascii="Times New Roman" w:hAnsi="Times New Roman" w:cs="Times New Roman"/>
          <w:sz w:val="20"/>
          <w:szCs w:val="20"/>
        </w:rPr>
        <w:t>теплоносителя</w:t>
      </w:r>
      <w:r w:rsidR="002C0112" w:rsidRPr="00586CD0">
        <w:rPr>
          <w:rFonts w:ascii="Times New Roman" w:hAnsi="Times New Roman" w:cs="Times New Roman"/>
          <w:sz w:val="20"/>
          <w:szCs w:val="20"/>
        </w:rPr>
        <w:t xml:space="preserve"> и горячего водоснабжения (вода в ГВС)</w:t>
      </w:r>
      <w:r w:rsidRPr="00586CD0">
        <w:rPr>
          <w:rFonts w:ascii="Times New Roman" w:hAnsi="Times New Roman" w:cs="Times New Roman"/>
          <w:sz w:val="20"/>
          <w:szCs w:val="20"/>
        </w:rPr>
        <w:t>.</w:t>
      </w:r>
    </w:p>
    <w:p w14:paraId="4566BD0C" w14:textId="77777777" w:rsidR="00484117" w:rsidRPr="00895CA8" w:rsidRDefault="00484117" w:rsidP="00003D0C">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1.2 Контрактные объемы потребления тепловой энергии, теплоносителя и горячего водоснабжения (вода в ГВС).</w:t>
      </w:r>
    </w:p>
    <w:p w14:paraId="116F43D0" w14:textId="31E2A3F2" w:rsidR="00484117" w:rsidRPr="002C0112" w:rsidRDefault="00484117" w:rsidP="00003D0C">
      <w:pPr>
        <w:ind w:right="-1" w:firstLine="540"/>
        <w:rPr>
          <w:rFonts w:ascii="Times New Roman" w:hAnsi="Times New Roman" w:cs="Times New Roman"/>
          <w:strike/>
          <w:color w:val="FF0000"/>
          <w:sz w:val="20"/>
          <w:szCs w:val="20"/>
        </w:rPr>
      </w:pPr>
      <w:r w:rsidRPr="00895CA8">
        <w:rPr>
          <w:rFonts w:ascii="Times New Roman" w:hAnsi="Times New Roman" w:cs="Times New Roman"/>
          <w:sz w:val="20"/>
          <w:szCs w:val="20"/>
        </w:rPr>
        <w:t>Приложение № 2 Акт разграничения балансовой принадлежности сетей и эксплуатационной ответственности Сторон</w:t>
      </w:r>
      <w:r w:rsidR="002C0112">
        <w:rPr>
          <w:rFonts w:ascii="Times New Roman" w:hAnsi="Times New Roman" w:cs="Times New Roman"/>
          <w:sz w:val="20"/>
          <w:szCs w:val="20"/>
        </w:rPr>
        <w:t>.</w:t>
      </w:r>
    </w:p>
    <w:p w14:paraId="74893CDB" w14:textId="77777777" w:rsidR="00484117" w:rsidRPr="00895CA8" w:rsidRDefault="00484117" w:rsidP="00003D0C">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3 Температурный график тепловых сетей.</w:t>
      </w:r>
      <w:r w:rsidRPr="00895CA8">
        <w:rPr>
          <w:rFonts w:ascii="Times New Roman" w:hAnsi="Times New Roman" w:cs="Times New Roman"/>
          <w:sz w:val="20"/>
          <w:szCs w:val="20"/>
        </w:rPr>
        <w:tab/>
      </w:r>
    </w:p>
    <w:p w14:paraId="4FF08389" w14:textId="57F016CA" w:rsidR="00484117" w:rsidRPr="00895CA8" w:rsidRDefault="00484117" w:rsidP="00484117">
      <w:pPr>
        <w:ind w:right="-1" w:firstLine="540"/>
        <w:rPr>
          <w:rFonts w:ascii="Times New Roman" w:hAnsi="Times New Roman" w:cs="Times New Roman"/>
          <w:sz w:val="20"/>
          <w:szCs w:val="20"/>
        </w:rPr>
      </w:pPr>
      <w:r w:rsidRPr="00895CA8">
        <w:rPr>
          <w:rFonts w:ascii="Times New Roman" w:hAnsi="Times New Roman" w:cs="Times New Roman"/>
          <w:sz w:val="20"/>
          <w:szCs w:val="20"/>
        </w:rPr>
        <w:t xml:space="preserve">Приложение № 4 </w:t>
      </w:r>
      <w:bookmarkStart w:id="5" w:name="_Hlk143603551"/>
      <w:r w:rsidRPr="00895CA8">
        <w:rPr>
          <w:rFonts w:ascii="Times New Roman" w:hAnsi="Times New Roman" w:cs="Times New Roman"/>
          <w:sz w:val="20"/>
          <w:szCs w:val="20"/>
        </w:rPr>
        <w:t xml:space="preserve">Объем </w:t>
      </w:r>
      <w:r w:rsidR="009B0D70" w:rsidRPr="00895CA8">
        <w:rPr>
          <w:rFonts w:ascii="Times New Roman" w:hAnsi="Times New Roman" w:cs="Times New Roman"/>
          <w:sz w:val="20"/>
          <w:szCs w:val="20"/>
        </w:rPr>
        <w:t>лимита бюджетного ассигнования (субсидии)</w:t>
      </w:r>
      <w:r w:rsidRPr="00895CA8">
        <w:rPr>
          <w:rFonts w:ascii="Times New Roman" w:hAnsi="Times New Roman" w:cs="Times New Roman"/>
          <w:sz w:val="20"/>
          <w:szCs w:val="20"/>
        </w:rPr>
        <w:t>.</w:t>
      </w:r>
    </w:p>
    <w:bookmarkEnd w:id="5"/>
    <w:p w14:paraId="58F300D9" w14:textId="77777777" w:rsidR="00484117" w:rsidRPr="00895CA8" w:rsidRDefault="00484117" w:rsidP="00484117">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5 Акт технологической и аварийной брони.</w:t>
      </w:r>
    </w:p>
    <w:p w14:paraId="7D747C1D" w14:textId="77777777" w:rsidR="00484117" w:rsidRPr="00895CA8" w:rsidRDefault="00484117" w:rsidP="00484117">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6. Перечень и технические характеристики приборов учета.</w:t>
      </w:r>
    </w:p>
    <w:p w14:paraId="6899F079" w14:textId="4520B6E5" w:rsidR="004934DD" w:rsidRPr="00895CA8" w:rsidRDefault="00484117" w:rsidP="00484117">
      <w:pPr>
        <w:ind w:right="-1" w:firstLine="540"/>
        <w:rPr>
          <w:rFonts w:ascii="Times New Roman" w:hAnsi="Times New Roman" w:cs="Times New Roman"/>
          <w:sz w:val="20"/>
          <w:szCs w:val="20"/>
        </w:rPr>
      </w:pPr>
      <w:r w:rsidRPr="00895CA8">
        <w:rPr>
          <w:rFonts w:ascii="Times New Roman" w:hAnsi="Times New Roman" w:cs="Times New Roman"/>
          <w:sz w:val="20"/>
          <w:szCs w:val="20"/>
        </w:rPr>
        <w:t>Приложение № 7. Отчетная ведомость за потребленную тепловую энергию.</w:t>
      </w:r>
    </w:p>
    <w:p w14:paraId="1AD14080" w14:textId="77777777" w:rsidR="00E5723A" w:rsidRPr="00895CA8" w:rsidRDefault="00E5723A" w:rsidP="002C75C3">
      <w:pPr>
        <w:ind w:right="-1"/>
        <w:jc w:val="center"/>
        <w:outlineLvl w:val="0"/>
        <w:rPr>
          <w:rFonts w:ascii="Times New Roman" w:eastAsia="Times New Roman" w:hAnsi="Times New Roman" w:cs="Times New Roman"/>
          <w:b/>
          <w:sz w:val="20"/>
          <w:szCs w:val="20"/>
          <w:lang w:eastAsia="ru-RU"/>
        </w:rPr>
      </w:pPr>
    </w:p>
    <w:p w14:paraId="54816740" w14:textId="6096CFDB" w:rsidR="006F497E" w:rsidRPr="00473DC3" w:rsidRDefault="006F497E" w:rsidP="00473DC3">
      <w:pPr>
        <w:spacing w:after="240"/>
        <w:ind w:right="-1"/>
        <w:jc w:val="center"/>
        <w:outlineLvl w:val="0"/>
        <w:rPr>
          <w:rFonts w:ascii="Times New Roman" w:eastAsia="Times New Roman" w:hAnsi="Times New Roman" w:cs="Times New Roman"/>
          <w:b/>
          <w:sz w:val="20"/>
          <w:szCs w:val="20"/>
          <w:lang w:eastAsia="ru-RU"/>
        </w:rPr>
      </w:pPr>
      <w:r w:rsidRPr="00895CA8">
        <w:rPr>
          <w:rFonts w:ascii="Times New Roman" w:eastAsia="Times New Roman" w:hAnsi="Times New Roman" w:cs="Times New Roman"/>
          <w:b/>
          <w:sz w:val="20"/>
          <w:szCs w:val="20"/>
          <w:lang w:eastAsia="ru-RU"/>
        </w:rPr>
        <w:t>14. Юридические адреса и реквизиты Сторон</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8"/>
        <w:gridCol w:w="5007"/>
      </w:tblGrid>
      <w:tr w:rsidR="007D312C" w:rsidRPr="00895CA8" w14:paraId="2858E39B" w14:textId="77777777" w:rsidTr="00CF58AB">
        <w:trPr>
          <w:trHeight w:val="426"/>
        </w:trPr>
        <w:tc>
          <w:tcPr>
            <w:tcW w:w="5198" w:type="dxa"/>
          </w:tcPr>
          <w:p w14:paraId="71AC2361" w14:textId="0182D286" w:rsidR="007635FA" w:rsidRPr="00895CA8" w:rsidRDefault="007635FA" w:rsidP="000F0E67">
            <w:pPr>
              <w:jc w:val="left"/>
              <w:rPr>
                <w:rFonts w:ascii="Times New Roman" w:hAnsi="Times New Roman" w:cs="Times New Roman"/>
                <w:b/>
                <w:sz w:val="20"/>
                <w:szCs w:val="20"/>
              </w:rPr>
            </w:pPr>
            <w:r w:rsidRPr="00895CA8">
              <w:rPr>
                <w:rFonts w:ascii="Times New Roman" w:hAnsi="Times New Roman" w:cs="Times New Roman"/>
                <w:b/>
                <w:sz w:val="20"/>
                <w:szCs w:val="20"/>
              </w:rPr>
              <w:t xml:space="preserve">Заказчик </w:t>
            </w:r>
          </w:p>
          <w:p w14:paraId="1203FF40" w14:textId="10719D4C" w:rsidR="007D312C" w:rsidRPr="00895CA8" w:rsidRDefault="007D312C" w:rsidP="000F0E67">
            <w:pPr>
              <w:jc w:val="left"/>
              <w:rPr>
                <w:rFonts w:ascii="Times New Roman" w:hAnsi="Times New Roman" w:cs="Times New Roman"/>
                <w:sz w:val="20"/>
                <w:szCs w:val="20"/>
              </w:rPr>
            </w:pPr>
            <w:r w:rsidRPr="00895CA8">
              <w:rPr>
                <w:rFonts w:ascii="Times New Roman" w:hAnsi="Times New Roman" w:cs="Times New Roman"/>
                <w:sz w:val="20"/>
                <w:szCs w:val="20"/>
              </w:rPr>
              <w:t>Реквизиты для расчетов:</w:t>
            </w:r>
          </w:p>
          <w:p w14:paraId="3E63FC69" w14:textId="77777777" w:rsidR="007D312C" w:rsidRPr="00895CA8" w:rsidRDefault="007D312C" w:rsidP="000F0E67">
            <w:pPr>
              <w:jc w:val="left"/>
              <w:rPr>
                <w:rFonts w:ascii="Times New Roman" w:hAnsi="Times New Roman" w:cs="Times New Roman"/>
                <w:b/>
                <w:sz w:val="20"/>
                <w:szCs w:val="20"/>
              </w:rPr>
            </w:pPr>
          </w:p>
          <w:p w14:paraId="3446480F" w14:textId="77777777" w:rsidR="00D02FD9" w:rsidRPr="00895CA8" w:rsidRDefault="00D02FD9" w:rsidP="000F0E67">
            <w:pPr>
              <w:jc w:val="left"/>
              <w:rPr>
                <w:rFonts w:ascii="Times New Roman" w:hAnsi="Times New Roman" w:cs="Times New Roman"/>
                <w:b/>
                <w:sz w:val="20"/>
                <w:szCs w:val="20"/>
              </w:rPr>
            </w:pPr>
          </w:p>
          <w:p w14:paraId="599E7E40" w14:textId="77777777" w:rsidR="00780100" w:rsidRPr="00895CA8" w:rsidRDefault="00780100" w:rsidP="000F0E67">
            <w:pPr>
              <w:jc w:val="left"/>
              <w:rPr>
                <w:rFonts w:ascii="Times New Roman" w:hAnsi="Times New Roman" w:cs="Times New Roman"/>
                <w:b/>
                <w:sz w:val="20"/>
                <w:szCs w:val="20"/>
              </w:rPr>
            </w:pPr>
          </w:p>
          <w:p w14:paraId="2D8A8FF4" w14:textId="77777777" w:rsidR="00780100" w:rsidRPr="00895CA8" w:rsidRDefault="00780100" w:rsidP="000F0E67">
            <w:pPr>
              <w:jc w:val="left"/>
              <w:rPr>
                <w:rFonts w:ascii="Times New Roman" w:hAnsi="Times New Roman" w:cs="Times New Roman"/>
                <w:b/>
                <w:sz w:val="20"/>
                <w:szCs w:val="20"/>
              </w:rPr>
            </w:pPr>
          </w:p>
          <w:p w14:paraId="0F8550DC" w14:textId="77777777" w:rsidR="00780100" w:rsidRPr="00895CA8" w:rsidRDefault="00780100" w:rsidP="000F0E67">
            <w:pPr>
              <w:jc w:val="left"/>
              <w:rPr>
                <w:rFonts w:ascii="Times New Roman" w:hAnsi="Times New Roman" w:cs="Times New Roman"/>
                <w:b/>
                <w:sz w:val="20"/>
                <w:szCs w:val="20"/>
              </w:rPr>
            </w:pPr>
          </w:p>
          <w:p w14:paraId="0F12FB3F" w14:textId="77777777" w:rsidR="00780100" w:rsidRPr="00895CA8" w:rsidRDefault="00780100" w:rsidP="000F0E67">
            <w:pPr>
              <w:jc w:val="left"/>
              <w:rPr>
                <w:rFonts w:ascii="Times New Roman" w:hAnsi="Times New Roman" w:cs="Times New Roman"/>
                <w:b/>
                <w:sz w:val="20"/>
                <w:szCs w:val="20"/>
              </w:rPr>
            </w:pPr>
          </w:p>
          <w:p w14:paraId="5974AB4D" w14:textId="77777777" w:rsidR="00780100" w:rsidRPr="00895CA8" w:rsidRDefault="00780100" w:rsidP="000F0E67">
            <w:pPr>
              <w:jc w:val="left"/>
              <w:rPr>
                <w:rFonts w:ascii="Times New Roman" w:hAnsi="Times New Roman" w:cs="Times New Roman"/>
                <w:b/>
                <w:sz w:val="20"/>
                <w:szCs w:val="20"/>
              </w:rPr>
            </w:pPr>
          </w:p>
          <w:p w14:paraId="1403F17A" w14:textId="77777777" w:rsidR="00780100" w:rsidRPr="00895CA8" w:rsidRDefault="00780100" w:rsidP="000F0E67">
            <w:pPr>
              <w:jc w:val="left"/>
              <w:rPr>
                <w:rFonts w:ascii="Times New Roman" w:hAnsi="Times New Roman" w:cs="Times New Roman"/>
                <w:b/>
                <w:sz w:val="20"/>
                <w:szCs w:val="20"/>
              </w:rPr>
            </w:pPr>
          </w:p>
          <w:p w14:paraId="45ECC465" w14:textId="3F1C79C4" w:rsidR="006F497E" w:rsidRPr="00895CA8" w:rsidRDefault="006F497E" w:rsidP="000F0E67">
            <w:pPr>
              <w:jc w:val="left"/>
              <w:rPr>
                <w:rFonts w:ascii="Times New Roman" w:hAnsi="Times New Roman" w:cs="Times New Roman"/>
                <w:sz w:val="20"/>
                <w:szCs w:val="20"/>
              </w:rPr>
            </w:pPr>
            <w:r w:rsidRPr="00895CA8">
              <w:rPr>
                <w:rFonts w:ascii="Times New Roman" w:hAnsi="Times New Roman" w:cs="Times New Roman"/>
                <w:sz w:val="20"/>
                <w:szCs w:val="20"/>
              </w:rPr>
              <w:t xml:space="preserve">Юридический адрес: </w:t>
            </w:r>
          </w:p>
          <w:p w14:paraId="273743F0" w14:textId="42782C8B" w:rsidR="006F497E" w:rsidRPr="00895CA8" w:rsidRDefault="006F497E" w:rsidP="000F0E67">
            <w:pPr>
              <w:jc w:val="left"/>
              <w:rPr>
                <w:rFonts w:ascii="Times New Roman" w:hAnsi="Times New Roman" w:cs="Times New Roman"/>
                <w:sz w:val="20"/>
                <w:szCs w:val="20"/>
              </w:rPr>
            </w:pPr>
            <w:r w:rsidRPr="00895CA8">
              <w:rPr>
                <w:rFonts w:ascii="Times New Roman" w:hAnsi="Times New Roman" w:cs="Times New Roman"/>
                <w:sz w:val="20"/>
                <w:szCs w:val="20"/>
              </w:rPr>
              <w:t>Почтовый адрес:</w:t>
            </w:r>
            <w:r w:rsidR="00D02FD9" w:rsidRPr="00895CA8">
              <w:rPr>
                <w:rFonts w:ascii="Times New Roman" w:hAnsi="Times New Roman" w:cs="Times New Roman"/>
                <w:sz w:val="20"/>
                <w:szCs w:val="20"/>
              </w:rPr>
              <w:t xml:space="preserve"> </w:t>
            </w:r>
          </w:p>
          <w:p w14:paraId="0E362196" w14:textId="1751B042" w:rsidR="006F497E" w:rsidRPr="00895CA8" w:rsidRDefault="00A42A79" w:rsidP="006F497E">
            <w:pPr>
              <w:jc w:val="left"/>
              <w:rPr>
                <w:rFonts w:ascii="Times New Roman" w:hAnsi="Times New Roman" w:cs="Times New Roman"/>
                <w:sz w:val="20"/>
                <w:szCs w:val="20"/>
              </w:rPr>
            </w:pPr>
            <w:r w:rsidRPr="00895CA8">
              <w:rPr>
                <w:rFonts w:ascii="Times New Roman" w:hAnsi="Times New Roman" w:cs="Times New Roman"/>
                <w:sz w:val="20"/>
                <w:szCs w:val="20"/>
              </w:rPr>
              <w:t>Тел.</w:t>
            </w:r>
            <w:r w:rsidR="00EC4385" w:rsidRPr="00895CA8">
              <w:rPr>
                <w:rFonts w:ascii="Times New Roman" w:hAnsi="Times New Roman" w:cs="Times New Roman"/>
                <w:sz w:val="20"/>
                <w:szCs w:val="20"/>
              </w:rPr>
              <w:t xml:space="preserve"> </w:t>
            </w:r>
          </w:p>
          <w:p w14:paraId="6E7892C5" w14:textId="33E38CB3" w:rsidR="006F497E" w:rsidRPr="00895CA8" w:rsidRDefault="006F497E" w:rsidP="006F497E">
            <w:pPr>
              <w:jc w:val="left"/>
              <w:rPr>
                <w:rFonts w:ascii="Times New Roman" w:hAnsi="Times New Roman" w:cs="Times New Roman"/>
                <w:sz w:val="20"/>
                <w:szCs w:val="20"/>
              </w:rPr>
            </w:pPr>
            <w:r w:rsidRPr="00895CA8">
              <w:rPr>
                <w:rFonts w:ascii="Times New Roman" w:hAnsi="Times New Roman" w:cs="Times New Roman"/>
                <w:sz w:val="20"/>
                <w:szCs w:val="20"/>
              </w:rPr>
              <w:t>эл. адрес:</w:t>
            </w:r>
            <w:r w:rsidR="00D02FD9" w:rsidRPr="00895CA8">
              <w:rPr>
                <w:rFonts w:ascii="Times New Roman" w:hAnsi="Times New Roman" w:cs="Times New Roman"/>
                <w:sz w:val="20"/>
                <w:szCs w:val="20"/>
              </w:rPr>
              <w:t xml:space="preserve"> </w:t>
            </w:r>
          </w:p>
          <w:p w14:paraId="22A38A4D" w14:textId="26B05E8A" w:rsidR="006F497E" w:rsidRPr="00895CA8" w:rsidRDefault="006F497E" w:rsidP="000F0E67">
            <w:pPr>
              <w:jc w:val="left"/>
              <w:rPr>
                <w:rFonts w:ascii="Times New Roman" w:hAnsi="Times New Roman" w:cs="Times New Roman"/>
                <w:sz w:val="20"/>
                <w:szCs w:val="20"/>
              </w:rPr>
            </w:pPr>
            <w:r w:rsidRPr="00895CA8">
              <w:rPr>
                <w:rFonts w:ascii="Times New Roman" w:hAnsi="Times New Roman" w:cs="Times New Roman"/>
                <w:sz w:val="20"/>
                <w:szCs w:val="20"/>
              </w:rPr>
              <w:t xml:space="preserve">ИНН </w:t>
            </w:r>
            <w:r w:rsidR="00780100" w:rsidRPr="00895CA8">
              <w:rPr>
                <w:rFonts w:ascii="Times New Roman" w:hAnsi="Times New Roman" w:cs="Times New Roman"/>
                <w:sz w:val="20"/>
                <w:szCs w:val="20"/>
              </w:rPr>
              <w:t xml:space="preserve">/ </w:t>
            </w:r>
            <w:r w:rsidRPr="00895CA8">
              <w:rPr>
                <w:rFonts w:ascii="Times New Roman" w:hAnsi="Times New Roman" w:cs="Times New Roman"/>
                <w:sz w:val="20"/>
                <w:szCs w:val="20"/>
              </w:rPr>
              <w:t xml:space="preserve">КПП </w:t>
            </w:r>
          </w:p>
          <w:p w14:paraId="4527F223" w14:textId="27BA4199" w:rsidR="006C3F42" w:rsidRPr="00895CA8" w:rsidRDefault="006C3F42" w:rsidP="006C3F42">
            <w:pPr>
              <w:jc w:val="left"/>
              <w:rPr>
                <w:rFonts w:ascii="Times New Roman" w:hAnsi="Times New Roman" w:cs="Times New Roman"/>
                <w:sz w:val="20"/>
                <w:szCs w:val="20"/>
              </w:rPr>
            </w:pPr>
            <w:r w:rsidRPr="00895CA8">
              <w:rPr>
                <w:rFonts w:ascii="Times New Roman" w:hAnsi="Times New Roman" w:cs="Times New Roman"/>
                <w:sz w:val="20"/>
                <w:szCs w:val="20"/>
              </w:rPr>
              <w:t xml:space="preserve">ОГРН </w:t>
            </w:r>
          </w:p>
          <w:p w14:paraId="76FD73D3" w14:textId="2F734BD9" w:rsidR="006F497E" w:rsidRPr="00895CA8" w:rsidRDefault="00434D04" w:rsidP="00132956">
            <w:pPr>
              <w:ind w:right="0"/>
              <w:jc w:val="left"/>
              <w:rPr>
                <w:rFonts w:ascii="Times New Roman" w:hAnsi="Times New Roman" w:cs="Times New Roman"/>
                <w:sz w:val="20"/>
                <w:szCs w:val="20"/>
              </w:rPr>
            </w:pPr>
            <w:r w:rsidRPr="00895CA8">
              <w:rPr>
                <w:rFonts w:ascii="Times New Roman" w:hAnsi="Times New Roman" w:cs="Times New Roman"/>
                <w:sz w:val="20"/>
                <w:szCs w:val="20"/>
              </w:rPr>
              <w:t>ЕКС  (</w:t>
            </w:r>
            <w:proofErr w:type="spellStart"/>
            <w:r w:rsidRPr="00895CA8">
              <w:rPr>
                <w:rFonts w:ascii="Times New Roman" w:hAnsi="Times New Roman" w:cs="Times New Roman"/>
                <w:sz w:val="20"/>
                <w:szCs w:val="20"/>
              </w:rPr>
              <w:t>кор.счет</w:t>
            </w:r>
            <w:proofErr w:type="spellEnd"/>
            <w:r w:rsidRPr="00895CA8">
              <w:rPr>
                <w:rFonts w:ascii="Times New Roman" w:hAnsi="Times New Roman" w:cs="Times New Roman"/>
                <w:sz w:val="20"/>
                <w:szCs w:val="20"/>
              </w:rPr>
              <w:t>)</w:t>
            </w:r>
          </w:p>
          <w:p w14:paraId="3347501E" w14:textId="75317F52" w:rsidR="00132956" w:rsidRPr="00895CA8" w:rsidRDefault="00434D04" w:rsidP="00132956">
            <w:pPr>
              <w:ind w:right="0"/>
              <w:jc w:val="left"/>
              <w:rPr>
                <w:rFonts w:ascii="Times New Roman" w:hAnsi="Times New Roman" w:cs="Times New Roman"/>
                <w:sz w:val="20"/>
                <w:szCs w:val="20"/>
              </w:rPr>
            </w:pPr>
            <w:r w:rsidRPr="00895CA8">
              <w:rPr>
                <w:rFonts w:ascii="Times New Roman" w:hAnsi="Times New Roman" w:cs="Times New Roman"/>
                <w:sz w:val="20"/>
                <w:szCs w:val="20"/>
              </w:rPr>
              <w:t>КС</w:t>
            </w:r>
            <w:r w:rsidR="00E67DC0" w:rsidRPr="00895CA8">
              <w:rPr>
                <w:rFonts w:ascii="Times New Roman" w:hAnsi="Times New Roman" w:cs="Times New Roman"/>
                <w:sz w:val="20"/>
                <w:szCs w:val="20"/>
              </w:rPr>
              <w:t xml:space="preserve"> </w:t>
            </w:r>
            <w:r w:rsidRPr="00895CA8">
              <w:rPr>
                <w:rFonts w:ascii="Times New Roman" w:hAnsi="Times New Roman" w:cs="Times New Roman"/>
                <w:sz w:val="20"/>
                <w:szCs w:val="20"/>
              </w:rPr>
              <w:t xml:space="preserve"> (р/с)</w:t>
            </w:r>
          </w:p>
          <w:p w14:paraId="0590719A" w14:textId="06EE7589" w:rsidR="00D02FD9" w:rsidRPr="00895CA8" w:rsidRDefault="00E67DC0" w:rsidP="006F497E">
            <w:pPr>
              <w:jc w:val="left"/>
              <w:rPr>
                <w:rFonts w:ascii="Times New Roman" w:hAnsi="Times New Roman" w:cs="Times New Roman"/>
                <w:sz w:val="20"/>
                <w:szCs w:val="20"/>
              </w:rPr>
            </w:pPr>
            <w:r w:rsidRPr="00895CA8">
              <w:rPr>
                <w:rFonts w:ascii="Times New Roman" w:hAnsi="Times New Roman" w:cs="Times New Roman"/>
                <w:sz w:val="20"/>
                <w:szCs w:val="20"/>
              </w:rPr>
              <w:t xml:space="preserve">Банк </w:t>
            </w:r>
          </w:p>
          <w:p w14:paraId="2C95E7D1" w14:textId="305FADB6" w:rsidR="006F497E" w:rsidRPr="00895CA8" w:rsidRDefault="006F497E" w:rsidP="006F497E">
            <w:pPr>
              <w:jc w:val="left"/>
              <w:rPr>
                <w:rFonts w:ascii="Times New Roman" w:hAnsi="Times New Roman" w:cs="Times New Roman"/>
                <w:sz w:val="20"/>
                <w:szCs w:val="20"/>
              </w:rPr>
            </w:pPr>
            <w:r w:rsidRPr="00895CA8">
              <w:rPr>
                <w:rFonts w:ascii="Times New Roman" w:hAnsi="Times New Roman" w:cs="Times New Roman"/>
                <w:sz w:val="20"/>
                <w:szCs w:val="20"/>
              </w:rPr>
              <w:t xml:space="preserve">БИК </w:t>
            </w:r>
          </w:p>
          <w:p w14:paraId="23422669" w14:textId="77777777" w:rsidR="00E67DC0" w:rsidRPr="00895CA8" w:rsidRDefault="00E67DC0" w:rsidP="006F497E">
            <w:pPr>
              <w:jc w:val="left"/>
              <w:rPr>
                <w:rFonts w:ascii="Times New Roman" w:hAnsi="Times New Roman" w:cs="Times New Roman"/>
                <w:sz w:val="20"/>
                <w:szCs w:val="20"/>
              </w:rPr>
            </w:pPr>
          </w:p>
          <w:p w14:paraId="0CB8C731" w14:textId="77777777" w:rsidR="006F497E" w:rsidRPr="00895CA8" w:rsidRDefault="006F497E" w:rsidP="000F0E67">
            <w:pPr>
              <w:jc w:val="left"/>
              <w:rPr>
                <w:rFonts w:ascii="Times New Roman" w:hAnsi="Times New Roman" w:cs="Times New Roman"/>
                <w:sz w:val="20"/>
                <w:szCs w:val="20"/>
              </w:rPr>
            </w:pPr>
          </w:p>
          <w:p w14:paraId="27BE5D52" w14:textId="7C23ECA5" w:rsidR="006F497E" w:rsidRPr="00895CA8" w:rsidRDefault="006F497E" w:rsidP="000F0E67">
            <w:pPr>
              <w:jc w:val="left"/>
              <w:rPr>
                <w:rFonts w:ascii="Times New Roman" w:hAnsi="Times New Roman" w:cs="Times New Roman"/>
                <w:b/>
                <w:sz w:val="20"/>
                <w:szCs w:val="20"/>
              </w:rPr>
            </w:pPr>
          </w:p>
          <w:p w14:paraId="4D0EE74F" w14:textId="77777777" w:rsidR="006F497E" w:rsidRPr="00895CA8" w:rsidRDefault="006F497E" w:rsidP="000F0E67">
            <w:pPr>
              <w:jc w:val="left"/>
              <w:rPr>
                <w:rFonts w:ascii="Times New Roman" w:hAnsi="Times New Roman" w:cs="Times New Roman"/>
                <w:sz w:val="20"/>
                <w:szCs w:val="20"/>
              </w:rPr>
            </w:pPr>
          </w:p>
          <w:p w14:paraId="6536FBD4" w14:textId="77777777" w:rsidR="00694B4E" w:rsidRPr="00895CA8" w:rsidRDefault="00694B4E" w:rsidP="000F0E67">
            <w:pPr>
              <w:jc w:val="left"/>
              <w:rPr>
                <w:rFonts w:ascii="Times New Roman" w:hAnsi="Times New Roman" w:cs="Times New Roman"/>
                <w:sz w:val="20"/>
                <w:szCs w:val="20"/>
              </w:rPr>
            </w:pPr>
          </w:p>
          <w:p w14:paraId="35911AB5" w14:textId="4419942B" w:rsidR="00694B4E" w:rsidRPr="00895CA8" w:rsidRDefault="00694B4E" w:rsidP="000F0E67">
            <w:pPr>
              <w:jc w:val="left"/>
              <w:rPr>
                <w:rFonts w:ascii="Times New Roman" w:hAnsi="Times New Roman" w:cs="Times New Roman"/>
                <w:b/>
                <w:bCs/>
                <w:sz w:val="20"/>
                <w:szCs w:val="20"/>
              </w:rPr>
            </w:pPr>
            <w:r w:rsidRPr="00895CA8">
              <w:rPr>
                <w:rFonts w:ascii="Times New Roman" w:hAnsi="Times New Roman" w:cs="Times New Roman"/>
                <w:b/>
                <w:bCs/>
                <w:sz w:val="20"/>
                <w:szCs w:val="20"/>
              </w:rPr>
              <w:t>Должность</w:t>
            </w:r>
          </w:p>
          <w:p w14:paraId="1F8DC941" w14:textId="77777777" w:rsidR="00694B4E" w:rsidRPr="00895CA8" w:rsidRDefault="00694B4E" w:rsidP="006F497E">
            <w:pPr>
              <w:jc w:val="left"/>
              <w:rPr>
                <w:rFonts w:ascii="Times New Roman" w:hAnsi="Times New Roman"/>
                <w:b/>
                <w:sz w:val="20"/>
              </w:rPr>
            </w:pPr>
          </w:p>
          <w:p w14:paraId="34C5DEB9" w14:textId="77777777" w:rsidR="00694B4E" w:rsidRPr="00895CA8" w:rsidRDefault="00694B4E" w:rsidP="006F497E">
            <w:pPr>
              <w:jc w:val="left"/>
              <w:rPr>
                <w:rFonts w:ascii="Times New Roman" w:hAnsi="Times New Roman"/>
                <w:b/>
                <w:sz w:val="20"/>
              </w:rPr>
            </w:pPr>
          </w:p>
          <w:p w14:paraId="2ADE645A" w14:textId="1D6E8A8C" w:rsidR="006F497E" w:rsidRPr="00895CA8" w:rsidRDefault="006F497E" w:rsidP="006F497E">
            <w:pPr>
              <w:jc w:val="left"/>
              <w:rPr>
                <w:rFonts w:ascii="Times New Roman" w:hAnsi="Times New Roman"/>
                <w:b/>
                <w:sz w:val="20"/>
              </w:rPr>
            </w:pPr>
            <w:r w:rsidRPr="00895CA8">
              <w:rPr>
                <w:rFonts w:ascii="Times New Roman" w:hAnsi="Times New Roman"/>
                <w:b/>
                <w:sz w:val="20"/>
              </w:rPr>
              <w:t>_____________</w:t>
            </w:r>
            <w:r w:rsidR="00694B4E" w:rsidRPr="00895CA8">
              <w:rPr>
                <w:rFonts w:ascii="Times New Roman" w:hAnsi="Times New Roman"/>
                <w:b/>
                <w:sz w:val="20"/>
              </w:rPr>
              <w:t>ФИО</w:t>
            </w:r>
          </w:p>
          <w:p w14:paraId="08823FA4" w14:textId="782D7EC7" w:rsidR="007D312C" w:rsidRPr="00895CA8" w:rsidRDefault="006F497E" w:rsidP="000F0E67">
            <w:pPr>
              <w:jc w:val="left"/>
              <w:rPr>
                <w:rFonts w:ascii="Times New Roman" w:hAnsi="Times New Roman" w:cs="Times New Roman"/>
                <w:sz w:val="20"/>
                <w:szCs w:val="20"/>
              </w:rPr>
            </w:pPr>
            <w:r w:rsidRPr="00895CA8">
              <w:rPr>
                <w:rFonts w:ascii="Times New Roman" w:hAnsi="Times New Roman" w:cs="Times New Roman"/>
                <w:sz w:val="20"/>
                <w:szCs w:val="20"/>
              </w:rPr>
              <w:t>М.П.</w:t>
            </w:r>
          </w:p>
        </w:tc>
        <w:tc>
          <w:tcPr>
            <w:tcW w:w="5007" w:type="dxa"/>
          </w:tcPr>
          <w:p w14:paraId="5CD51155" w14:textId="77777777" w:rsidR="006F497E" w:rsidRPr="00895CA8" w:rsidRDefault="006F497E" w:rsidP="006F497E">
            <w:pPr>
              <w:ind w:right="-1"/>
              <w:jc w:val="left"/>
              <w:rPr>
                <w:rFonts w:ascii="Times New Roman" w:hAnsi="Times New Roman"/>
                <w:b/>
                <w:sz w:val="20"/>
                <w:szCs w:val="20"/>
              </w:rPr>
            </w:pPr>
            <w:r w:rsidRPr="00895CA8">
              <w:rPr>
                <w:rFonts w:ascii="Times New Roman" w:hAnsi="Times New Roman"/>
                <w:b/>
                <w:sz w:val="20"/>
                <w:szCs w:val="20"/>
              </w:rPr>
              <w:t>Теплоснабжающая организация</w:t>
            </w:r>
          </w:p>
          <w:p w14:paraId="7506D6E6" w14:textId="77777777"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Реквизиты для расчетов:</w:t>
            </w:r>
          </w:p>
          <w:p w14:paraId="226F1A69" w14:textId="77777777" w:rsidR="006F497E" w:rsidRPr="00895CA8" w:rsidRDefault="006F497E" w:rsidP="006F497E">
            <w:pPr>
              <w:ind w:right="-1"/>
              <w:jc w:val="left"/>
              <w:rPr>
                <w:rFonts w:ascii="Times New Roman" w:hAnsi="Times New Roman"/>
                <w:b/>
                <w:sz w:val="20"/>
                <w:szCs w:val="20"/>
              </w:rPr>
            </w:pPr>
          </w:p>
          <w:p w14:paraId="1B54F481" w14:textId="77777777" w:rsidR="006F497E" w:rsidRPr="00895CA8" w:rsidRDefault="006F497E" w:rsidP="006F497E">
            <w:pPr>
              <w:ind w:right="-1"/>
              <w:jc w:val="left"/>
              <w:rPr>
                <w:rFonts w:ascii="Times New Roman" w:hAnsi="Times New Roman"/>
                <w:b/>
                <w:sz w:val="20"/>
                <w:szCs w:val="20"/>
              </w:rPr>
            </w:pPr>
            <w:r w:rsidRPr="00895CA8">
              <w:rPr>
                <w:rFonts w:ascii="Times New Roman" w:hAnsi="Times New Roman"/>
                <w:b/>
                <w:sz w:val="20"/>
                <w:szCs w:val="20"/>
              </w:rPr>
              <w:t>Общество с ограниченной ответственностью «Инновационная теплоэнергетика»</w:t>
            </w:r>
          </w:p>
          <w:p w14:paraId="2534C1D8" w14:textId="097F5775" w:rsidR="006F497E" w:rsidRPr="00895CA8" w:rsidRDefault="006F497E" w:rsidP="006F497E">
            <w:pPr>
              <w:ind w:right="-1"/>
              <w:jc w:val="left"/>
              <w:rPr>
                <w:rFonts w:ascii="Times New Roman" w:hAnsi="Times New Roman"/>
                <w:b/>
                <w:sz w:val="20"/>
                <w:szCs w:val="20"/>
              </w:rPr>
            </w:pPr>
          </w:p>
          <w:p w14:paraId="754AD75A" w14:textId="7F57B260" w:rsidR="006F497E" w:rsidRPr="00895CA8" w:rsidRDefault="006F497E" w:rsidP="006F497E">
            <w:pPr>
              <w:ind w:right="-1"/>
              <w:jc w:val="left"/>
              <w:rPr>
                <w:rFonts w:ascii="Times New Roman" w:hAnsi="Times New Roman"/>
                <w:b/>
                <w:sz w:val="20"/>
                <w:szCs w:val="20"/>
              </w:rPr>
            </w:pPr>
          </w:p>
          <w:p w14:paraId="6262FF83" w14:textId="7D61A618" w:rsidR="00132956" w:rsidRPr="00895CA8" w:rsidRDefault="00132956" w:rsidP="006F497E">
            <w:pPr>
              <w:ind w:right="-1"/>
              <w:jc w:val="left"/>
              <w:rPr>
                <w:rFonts w:ascii="Times New Roman" w:hAnsi="Times New Roman"/>
                <w:b/>
                <w:sz w:val="20"/>
                <w:szCs w:val="20"/>
              </w:rPr>
            </w:pPr>
          </w:p>
          <w:p w14:paraId="262DD371" w14:textId="77777777" w:rsidR="00E67DC0" w:rsidRPr="00895CA8" w:rsidRDefault="00E67DC0" w:rsidP="006F497E">
            <w:pPr>
              <w:ind w:right="-1"/>
              <w:jc w:val="left"/>
              <w:rPr>
                <w:rFonts w:ascii="Times New Roman" w:hAnsi="Times New Roman"/>
                <w:b/>
                <w:sz w:val="20"/>
                <w:szCs w:val="20"/>
              </w:rPr>
            </w:pPr>
          </w:p>
          <w:p w14:paraId="30D562A5" w14:textId="77777777" w:rsidR="00132956" w:rsidRPr="00895CA8" w:rsidRDefault="00132956" w:rsidP="006F497E">
            <w:pPr>
              <w:ind w:right="-1"/>
              <w:jc w:val="left"/>
              <w:rPr>
                <w:rFonts w:ascii="Times New Roman" w:hAnsi="Times New Roman"/>
                <w:b/>
                <w:sz w:val="20"/>
                <w:szCs w:val="20"/>
              </w:rPr>
            </w:pPr>
          </w:p>
          <w:p w14:paraId="68C9E342" w14:textId="77777777" w:rsidR="006A1CFD" w:rsidRPr="006A1CFD" w:rsidRDefault="006F497E" w:rsidP="006A1CFD">
            <w:pPr>
              <w:ind w:right="-1"/>
              <w:jc w:val="left"/>
              <w:rPr>
                <w:rFonts w:ascii="Times New Roman" w:hAnsi="Times New Roman"/>
                <w:sz w:val="20"/>
                <w:szCs w:val="20"/>
              </w:rPr>
            </w:pPr>
            <w:r w:rsidRPr="00895CA8">
              <w:rPr>
                <w:rFonts w:ascii="Times New Roman" w:hAnsi="Times New Roman"/>
                <w:sz w:val="20"/>
                <w:szCs w:val="20"/>
              </w:rPr>
              <w:t xml:space="preserve">Юридический адрес: </w:t>
            </w:r>
            <w:r w:rsidR="006A1CFD" w:rsidRPr="006A1CFD">
              <w:rPr>
                <w:rFonts w:ascii="Times New Roman" w:hAnsi="Times New Roman"/>
                <w:sz w:val="20"/>
                <w:szCs w:val="20"/>
              </w:rPr>
              <w:t xml:space="preserve">454091 </w:t>
            </w:r>
            <w:proofErr w:type="spellStart"/>
            <w:r w:rsidR="006A1CFD" w:rsidRPr="006A1CFD">
              <w:rPr>
                <w:rFonts w:ascii="Times New Roman" w:hAnsi="Times New Roman"/>
                <w:sz w:val="20"/>
                <w:szCs w:val="20"/>
              </w:rPr>
              <w:t>г.Челябинск</w:t>
            </w:r>
            <w:proofErr w:type="spellEnd"/>
            <w:r w:rsidR="006A1CFD" w:rsidRPr="006A1CFD">
              <w:rPr>
                <w:rFonts w:ascii="Times New Roman" w:hAnsi="Times New Roman"/>
                <w:sz w:val="20"/>
                <w:szCs w:val="20"/>
              </w:rPr>
              <w:t xml:space="preserve">, </w:t>
            </w:r>
          </w:p>
          <w:p w14:paraId="73FD5228" w14:textId="242056FC" w:rsidR="006F497E" w:rsidRPr="00895CA8" w:rsidRDefault="006A1CFD" w:rsidP="006A1CFD">
            <w:pPr>
              <w:ind w:right="-1"/>
              <w:jc w:val="left"/>
              <w:rPr>
                <w:rFonts w:ascii="Times New Roman" w:hAnsi="Times New Roman"/>
                <w:sz w:val="20"/>
                <w:szCs w:val="20"/>
              </w:rPr>
            </w:pPr>
            <w:proofErr w:type="spellStart"/>
            <w:r w:rsidRPr="006A1CFD">
              <w:rPr>
                <w:rFonts w:ascii="Times New Roman" w:hAnsi="Times New Roman"/>
                <w:sz w:val="20"/>
                <w:szCs w:val="20"/>
              </w:rPr>
              <w:t>ул.Красная</w:t>
            </w:r>
            <w:proofErr w:type="spellEnd"/>
            <w:r w:rsidRPr="006A1CFD">
              <w:rPr>
                <w:rFonts w:ascii="Times New Roman" w:hAnsi="Times New Roman"/>
                <w:sz w:val="20"/>
                <w:szCs w:val="20"/>
              </w:rPr>
              <w:t>, д.4, оф.523</w:t>
            </w:r>
          </w:p>
          <w:p w14:paraId="4EC506A6" w14:textId="77777777" w:rsidR="006A1CFD" w:rsidRPr="006A1CFD" w:rsidRDefault="006F497E" w:rsidP="006A1CFD">
            <w:pPr>
              <w:ind w:right="-1"/>
              <w:jc w:val="left"/>
              <w:rPr>
                <w:rFonts w:ascii="Times New Roman" w:hAnsi="Times New Roman"/>
                <w:sz w:val="20"/>
                <w:szCs w:val="20"/>
              </w:rPr>
            </w:pPr>
            <w:r w:rsidRPr="00895CA8">
              <w:rPr>
                <w:rFonts w:ascii="Times New Roman" w:hAnsi="Times New Roman"/>
                <w:sz w:val="20"/>
                <w:szCs w:val="20"/>
              </w:rPr>
              <w:t xml:space="preserve">Почтовый адрес: </w:t>
            </w:r>
            <w:r w:rsidR="006A1CFD" w:rsidRPr="006A1CFD">
              <w:rPr>
                <w:rFonts w:ascii="Times New Roman" w:hAnsi="Times New Roman"/>
                <w:sz w:val="20"/>
                <w:szCs w:val="20"/>
              </w:rPr>
              <w:t xml:space="preserve">454091 </w:t>
            </w:r>
            <w:proofErr w:type="spellStart"/>
            <w:r w:rsidR="006A1CFD" w:rsidRPr="006A1CFD">
              <w:rPr>
                <w:rFonts w:ascii="Times New Roman" w:hAnsi="Times New Roman"/>
                <w:sz w:val="20"/>
                <w:szCs w:val="20"/>
              </w:rPr>
              <w:t>г.Челябинск</w:t>
            </w:r>
            <w:proofErr w:type="spellEnd"/>
            <w:r w:rsidR="006A1CFD" w:rsidRPr="006A1CFD">
              <w:rPr>
                <w:rFonts w:ascii="Times New Roman" w:hAnsi="Times New Roman"/>
                <w:sz w:val="20"/>
                <w:szCs w:val="20"/>
              </w:rPr>
              <w:t xml:space="preserve">, </w:t>
            </w:r>
          </w:p>
          <w:p w14:paraId="1F02F337" w14:textId="77777777" w:rsidR="006A1CFD" w:rsidRDefault="006A1CFD" w:rsidP="006A1CFD">
            <w:pPr>
              <w:ind w:right="-1"/>
              <w:jc w:val="left"/>
              <w:rPr>
                <w:rFonts w:ascii="Times New Roman" w:hAnsi="Times New Roman"/>
                <w:sz w:val="20"/>
                <w:szCs w:val="20"/>
              </w:rPr>
            </w:pPr>
            <w:proofErr w:type="spellStart"/>
            <w:r w:rsidRPr="006A1CFD">
              <w:rPr>
                <w:rFonts w:ascii="Times New Roman" w:hAnsi="Times New Roman"/>
                <w:sz w:val="20"/>
                <w:szCs w:val="20"/>
              </w:rPr>
              <w:t>ул.Красная</w:t>
            </w:r>
            <w:proofErr w:type="spellEnd"/>
            <w:r w:rsidRPr="006A1CFD">
              <w:rPr>
                <w:rFonts w:ascii="Times New Roman" w:hAnsi="Times New Roman"/>
                <w:sz w:val="20"/>
                <w:szCs w:val="20"/>
              </w:rPr>
              <w:t>, д.4, оф.523</w:t>
            </w:r>
          </w:p>
          <w:p w14:paraId="091B7B7F" w14:textId="5CFADD26" w:rsidR="006F497E" w:rsidRPr="00895CA8" w:rsidRDefault="00B912F9" w:rsidP="006A1CFD">
            <w:pPr>
              <w:ind w:right="-1"/>
              <w:jc w:val="left"/>
              <w:rPr>
                <w:rFonts w:ascii="Times New Roman" w:hAnsi="Times New Roman"/>
                <w:sz w:val="20"/>
                <w:szCs w:val="20"/>
              </w:rPr>
            </w:pPr>
            <w:r w:rsidRPr="00895CA8">
              <w:rPr>
                <w:rFonts w:ascii="Times New Roman" w:hAnsi="Times New Roman"/>
                <w:sz w:val="20"/>
                <w:szCs w:val="20"/>
              </w:rPr>
              <w:t>Тел.</w:t>
            </w:r>
            <w:r w:rsidR="006F497E" w:rsidRPr="00895CA8">
              <w:rPr>
                <w:rFonts w:ascii="Times New Roman" w:hAnsi="Times New Roman"/>
                <w:sz w:val="20"/>
                <w:szCs w:val="20"/>
              </w:rPr>
              <w:t xml:space="preserve"> </w:t>
            </w:r>
            <w:r w:rsidR="00484117" w:rsidRPr="00895CA8">
              <w:rPr>
                <w:rFonts w:ascii="Times New Roman" w:hAnsi="Times New Roman"/>
                <w:sz w:val="20"/>
                <w:szCs w:val="20"/>
              </w:rPr>
              <w:t>8-351-700-24-12</w:t>
            </w:r>
          </w:p>
          <w:p w14:paraId="7E5D75A0" w14:textId="4518E9AF" w:rsidR="006F497E" w:rsidRPr="00895CA8" w:rsidRDefault="000D5BCA" w:rsidP="006F497E">
            <w:pPr>
              <w:ind w:right="-1"/>
              <w:rPr>
                <w:rFonts w:ascii="Times New Roman" w:eastAsia="Times New Roman" w:hAnsi="Times New Roman"/>
                <w:b/>
                <w:sz w:val="20"/>
                <w:szCs w:val="20"/>
              </w:rPr>
            </w:pPr>
            <w:r w:rsidRPr="00895CA8">
              <w:rPr>
                <w:rFonts w:ascii="Times New Roman" w:eastAsia="Times New Roman" w:hAnsi="Times New Roman"/>
                <w:b/>
                <w:sz w:val="20"/>
                <w:szCs w:val="20"/>
                <w:u w:val="single"/>
                <w:lang w:val="en-US"/>
              </w:rPr>
              <w:t>i</w:t>
            </w:r>
            <w:r w:rsidR="00656E49" w:rsidRPr="00895CA8">
              <w:rPr>
                <w:rFonts w:ascii="Times New Roman" w:eastAsia="Times New Roman" w:hAnsi="Times New Roman"/>
                <w:b/>
                <w:sz w:val="20"/>
                <w:szCs w:val="20"/>
                <w:u w:val="single"/>
                <w:lang w:val="en-US"/>
              </w:rPr>
              <w:t>n</w:t>
            </w:r>
            <w:r w:rsidR="006F497E" w:rsidRPr="00895CA8">
              <w:rPr>
                <w:rFonts w:ascii="Times New Roman" w:eastAsia="Times New Roman" w:hAnsi="Times New Roman"/>
                <w:b/>
                <w:sz w:val="20"/>
                <w:szCs w:val="20"/>
                <w:u w:val="single"/>
                <w:lang w:val="en-US"/>
              </w:rPr>
              <w:t>fo</w:t>
            </w:r>
            <w:r w:rsidR="006F497E" w:rsidRPr="00895CA8">
              <w:rPr>
                <w:rFonts w:ascii="Times New Roman" w:eastAsia="Times New Roman" w:hAnsi="Times New Roman"/>
                <w:b/>
                <w:sz w:val="20"/>
                <w:szCs w:val="20"/>
                <w:u w:val="single"/>
              </w:rPr>
              <w:t>@</w:t>
            </w:r>
            <w:r w:rsidR="00484117" w:rsidRPr="00895CA8">
              <w:rPr>
                <w:rFonts w:ascii="Times New Roman" w:eastAsia="Times New Roman" w:hAnsi="Times New Roman"/>
                <w:b/>
                <w:sz w:val="20"/>
                <w:szCs w:val="20"/>
                <w:u w:val="single"/>
                <w:lang w:val="en-US"/>
              </w:rPr>
              <w:t>ite</w:t>
            </w:r>
            <w:r w:rsidR="00484117" w:rsidRPr="00895CA8">
              <w:rPr>
                <w:rFonts w:ascii="Times New Roman" w:eastAsia="Times New Roman" w:hAnsi="Times New Roman"/>
                <w:b/>
                <w:sz w:val="20"/>
                <w:szCs w:val="20"/>
                <w:u w:val="single"/>
              </w:rPr>
              <w:t>-</w:t>
            </w:r>
            <w:r w:rsidR="00484117" w:rsidRPr="00895CA8">
              <w:rPr>
                <w:rFonts w:ascii="Times New Roman" w:eastAsia="Times New Roman" w:hAnsi="Times New Roman"/>
                <w:b/>
                <w:sz w:val="20"/>
                <w:szCs w:val="20"/>
                <w:u w:val="single"/>
                <w:lang w:val="en-US"/>
              </w:rPr>
              <w:t>sz</w:t>
            </w:r>
            <w:r w:rsidR="006F497E" w:rsidRPr="00895CA8">
              <w:rPr>
                <w:rFonts w:ascii="Times New Roman" w:eastAsia="Times New Roman" w:hAnsi="Times New Roman"/>
                <w:b/>
                <w:sz w:val="20"/>
                <w:szCs w:val="20"/>
                <w:u w:val="single"/>
              </w:rPr>
              <w:t>.</w:t>
            </w:r>
            <w:r w:rsidR="006F497E" w:rsidRPr="00895CA8">
              <w:rPr>
                <w:rFonts w:ascii="Times New Roman" w:eastAsia="Times New Roman" w:hAnsi="Times New Roman"/>
                <w:b/>
                <w:sz w:val="20"/>
                <w:szCs w:val="20"/>
                <w:u w:val="single"/>
                <w:lang w:val="en-US"/>
              </w:rPr>
              <w:t>ru</w:t>
            </w:r>
          </w:p>
          <w:p w14:paraId="627667B2" w14:textId="23DBEF2A"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 xml:space="preserve">ИНН 7447297114 КПП </w:t>
            </w:r>
            <w:r w:rsidR="006A1CFD" w:rsidRPr="006A1CFD">
              <w:rPr>
                <w:rFonts w:ascii="Times New Roman" w:hAnsi="Times New Roman"/>
                <w:sz w:val="20"/>
                <w:szCs w:val="20"/>
              </w:rPr>
              <w:t>745301001</w:t>
            </w:r>
          </w:p>
          <w:p w14:paraId="095DC26A" w14:textId="77777777" w:rsidR="006C3F42" w:rsidRPr="00895CA8" w:rsidRDefault="006C3F42" w:rsidP="006C3F42">
            <w:pPr>
              <w:ind w:right="-1"/>
              <w:jc w:val="left"/>
              <w:rPr>
                <w:rFonts w:ascii="Times New Roman" w:hAnsi="Times New Roman"/>
                <w:sz w:val="20"/>
                <w:szCs w:val="20"/>
              </w:rPr>
            </w:pPr>
            <w:r w:rsidRPr="00895CA8">
              <w:rPr>
                <w:rFonts w:ascii="Times New Roman" w:hAnsi="Times New Roman"/>
                <w:sz w:val="20"/>
                <w:szCs w:val="20"/>
              </w:rPr>
              <w:t xml:space="preserve">ОГРН </w:t>
            </w:r>
            <w:r w:rsidRPr="00895CA8">
              <w:rPr>
                <w:rFonts w:ascii="Times New Roman" w:hAnsi="Times New Roman" w:cs="Times New Roman"/>
                <w:sz w:val="20"/>
                <w:szCs w:val="20"/>
              </w:rPr>
              <w:t>1207400036953</w:t>
            </w:r>
          </w:p>
          <w:p w14:paraId="7374F925" w14:textId="77777777"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р/с 40702810838090003723</w:t>
            </w:r>
          </w:p>
          <w:p w14:paraId="6986E657" w14:textId="57C8F512"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ФИЛИАЛ «ЕКАТЕРИНБУРГСКИЙ» АО «АЛЬФА-БАНК»</w:t>
            </w:r>
            <w:r w:rsidR="006925F7" w:rsidRPr="00895CA8">
              <w:rPr>
                <w:rFonts w:ascii="Times New Roman" w:hAnsi="Times New Roman"/>
                <w:sz w:val="20"/>
                <w:szCs w:val="20"/>
              </w:rPr>
              <w:t xml:space="preserve"> </w:t>
            </w:r>
            <w:r w:rsidRPr="00895CA8">
              <w:rPr>
                <w:rFonts w:ascii="Times New Roman" w:hAnsi="Times New Roman"/>
                <w:sz w:val="20"/>
                <w:szCs w:val="20"/>
              </w:rPr>
              <w:t>г.</w:t>
            </w:r>
            <w:r w:rsidR="006925F7" w:rsidRPr="00895CA8">
              <w:rPr>
                <w:rFonts w:ascii="Times New Roman" w:hAnsi="Times New Roman"/>
                <w:sz w:val="20"/>
                <w:szCs w:val="20"/>
              </w:rPr>
              <w:t xml:space="preserve"> </w:t>
            </w:r>
            <w:r w:rsidRPr="00895CA8">
              <w:rPr>
                <w:rFonts w:ascii="Times New Roman" w:hAnsi="Times New Roman"/>
                <w:sz w:val="20"/>
                <w:szCs w:val="20"/>
              </w:rPr>
              <w:t>Екатеринбург</w:t>
            </w:r>
          </w:p>
          <w:p w14:paraId="773F9901" w14:textId="77777777"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к/с 30101810100000000964</w:t>
            </w:r>
          </w:p>
          <w:p w14:paraId="5DDDAFCD" w14:textId="77777777" w:rsidR="006F497E" w:rsidRPr="00895CA8" w:rsidRDefault="006F497E" w:rsidP="006F497E">
            <w:pPr>
              <w:ind w:right="-1"/>
              <w:jc w:val="left"/>
              <w:rPr>
                <w:rFonts w:ascii="Times New Roman" w:hAnsi="Times New Roman"/>
                <w:sz w:val="20"/>
                <w:szCs w:val="20"/>
              </w:rPr>
            </w:pPr>
            <w:r w:rsidRPr="00895CA8">
              <w:rPr>
                <w:rFonts w:ascii="Times New Roman" w:hAnsi="Times New Roman"/>
                <w:sz w:val="20"/>
                <w:szCs w:val="20"/>
              </w:rPr>
              <w:t>БИК 046577964</w:t>
            </w:r>
          </w:p>
          <w:p w14:paraId="2550A956" w14:textId="398D0FC3" w:rsidR="00A626A8" w:rsidRPr="00895CA8" w:rsidRDefault="00A626A8" w:rsidP="006F497E">
            <w:pPr>
              <w:ind w:right="-1"/>
              <w:jc w:val="left"/>
              <w:rPr>
                <w:rFonts w:ascii="Times New Roman" w:hAnsi="Times New Roman"/>
                <w:sz w:val="20"/>
                <w:szCs w:val="20"/>
              </w:rPr>
            </w:pPr>
          </w:p>
          <w:p w14:paraId="73A26BAD" w14:textId="77777777" w:rsidR="0098282E" w:rsidRPr="00895CA8" w:rsidRDefault="0098282E" w:rsidP="006F497E">
            <w:pPr>
              <w:ind w:right="-1"/>
              <w:jc w:val="left"/>
              <w:rPr>
                <w:rFonts w:ascii="Times New Roman" w:hAnsi="Times New Roman"/>
                <w:sz w:val="20"/>
                <w:szCs w:val="20"/>
              </w:rPr>
            </w:pPr>
          </w:p>
          <w:p w14:paraId="616CADA1" w14:textId="77777777" w:rsidR="006F497E" w:rsidRPr="00895CA8" w:rsidRDefault="006F497E" w:rsidP="006F497E">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214DD162" w14:textId="77777777" w:rsidR="006F497E" w:rsidRPr="00895CA8" w:rsidRDefault="006F497E" w:rsidP="006F497E">
            <w:pPr>
              <w:ind w:right="-1"/>
              <w:jc w:val="left"/>
              <w:rPr>
                <w:rFonts w:ascii="Times New Roman" w:hAnsi="Times New Roman"/>
                <w:b/>
                <w:sz w:val="20"/>
                <w:szCs w:val="20"/>
              </w:rPr>
            </w:pPr>
          </w:p>
          <w:p w14:paraId="0D79BCAC" w14:textId="77777777" w:rsidR="006F497E" w:rsidRPr="00895CA8" w:rsidRDefault="006F497E" w:rsidP="006F497E">
            <w:pPr>
              <w:ind w:right="-1"/>
              <w:jc w:val="left"/>
              <w:rPr>
                <w:rFonts w:ascii="Times New Roman" w:hAnsi="Times New Roman"/>
                <w:b/>
                <w:sz w:val="20"/>
                <w:szCs w:val="20"/>
              </w:rPr>
            </w:pPr>
          </w:p>
          <w:p w14:paraId="1247D6F9" w14:textId="7705BAAF" w:rsidR="006F497E" w:rsidRPr="00895CA8" w:rsidRDefault="006F497E" w:rsidP="006F497E">
            <w:pPr>
              <w:ind w:right="-1"/>
              <w:jc w:val="left"/>
              <w:rPr>
                <w:rFonts w:ascii="Times New Roman" w:hAnsi="Times New Roman"/>
                <w:b/>
                <w:sz w:val="20"/>
                <w:szCs w:val="20"/>
              </w:rPr>
            </w:pPr>
            <w:r w:rsidRPr="00895CA8">
              <w:rPr>
                <w:rFonts w:ascii="Times New Roman" w:hAnsi="Times New Roman"/>
                <w:b/>
                <w:sz w:val="20"/>
                <w:szCs w:val="20"/>
              </w:rPr>
              <w:t>_________________</w:t>
            </w:r>
            <w:r w:rsidR="003D4641" w:rsidRPr="00895CA8">
              <w:rPr>
                <w:rFonts w:ascii="Times New Roman" w:hAnsi="Times New Roman"/>
                <w:b/>
                <w:sz w:val="20"/>
                <w:szCs w:val="20"/>
              </w:rPr>
              <w:t xml:space="preserve"> В.В. Ходунов</w:t>
            </w:r>
            <w:r w:rsidRPr="00895CA8">
              <w:rPr>
                <w:rFonts w:ascii="Times New Roman" w:hAnsi="Times New Roman"/>
                <w:b/>
                <w:sz w:val="20"/>
                <w:szCs w:val="20"/>
              </w:rPr>
              <w:t xml:space="preserve"> </w:t>
            </w:r>
          </w:p>
          <w:p w14:paraId="22E78EAA" w14:textId="3336A51C" w:rsidR="007D312C" w:rsidRPr="00895CA8" w:rsidRDefault="006F497E" w:rsidP="002C75C3">
            <w:pPr>
              <w:jc w:val="left"/>
              <w:rPr>
                <w:rFonts w:ascii="Times New Roman" w:hAnsi="Times New Roman" w:cs="Times New Roman"/>
                <w:sz w:val="20"/>
                <w:szCs w:val="20"/>
              </w:rPr>
            </w:pPr>
            <w:r w:rsidRPr="00895CA8">
              <w:rPr>
                <w:rFonts w:ascii="Times New Roman" w:hAnsi="Times New Roman" w:cs="Times New Roman"/>
                <w:sz w:val="20"/>
                <w:szCs w:val="20"/>
              </w:rPr>
              <w:t>М.П.</w:t>
            </w:r>
          </w:p>
        </w:tc>
      </w:tr>
    </w:tbl>
    <w:p w14:paraId="769FC373" w14:textId="2AE0F4A8" w:rsidR="00F942F6" w:rsidRPr="00895CA8" w:rsidRDefault="00F942F6" w:rsidP="002C75C3">
      <w:pPr>
        <w:rPr>
          <w:rFonts w:ascii="Times New Roman" w:hAnsi="Times New Roman"/>
          <w:sz w:val="18"/>
        </w:rPr>
      </w:pPr>
    </w:p>
    <w:p w14:paraId="47BAE6FF" w14:textId="683CA31F" w:rsidR="00484117" w:rsidRPr="00895CA8" w:rsidRDefault="00484117" w:rsidP="002C75C3">
      <w:pPr>
        <w:rPr>
          <w:rFonts w:ascii="Times New Roman" w:hAnsi="Times New Roman"/>
          <w:sz w:val="18"/>
        </w:rPr>
      </w:pPr>
    </w:p>
    <w:p w14:paraId="794AB7F9" w14:textId="4280B1E2" w:rsidR="00484117" w:rsidRPr="00895CA8" w:rsidRDefault="00484117" w:rsidP="002C75C3">
      <w:pPr>
        <w:rPr>
          <w:rFonts w:ascii="Times New Roman" w:hAnsi="Times New Roman"/>
          <w:sz w:val="18"/>
        </w:rPr>
      </w:pPr>
    </w:p>
    <w:p w14:paraId="5E3510A1" w14:textId="7E826D77" w:rsidR="00484117" w:rsidRPr="00895CA8" w:rsidRDefault="00484117" w:rsidP="002C75C3">
      <w:pPr>
        <w:rPr>
          <w:rFonts w:ascii="Times New Roman" w:hAnsi="Times New Roman"/>
          <w:sz w:val="18"/>
        </w:rPr>
      </w:pPr>
    </w:p>
    <w:p w14:paraId="6CAE6FDB" w14:textId="7B0607AF" w:rsidR="007055F1" w:rsidRPr="00895CA8" w:rsidRDefault="007055F1" w:rsidP="002C75C3">
      <w:pPr>
        <w:rPr>
          <w:rFonts w:ascii="Times New Roman" w:hAnsi="Times New Roman"/>
          <w:sz w:val="18"/>
        </w:rPr>
      </w:pPr>
    </w:p>
    <w:p w14:paraId="3161D0C4" w14:textId="1092C35A" w:rsidR="007055F1" w:rsidRPr="00895CA8" w:rsidRDefault="007055F1" w:rsidP="002C75C3">
      <w:pPr>
        <w:rPr>
          <w:rFonts w:ascii="Times New Roman" w:hAnsi="Times New Roman"/>
          <w:sz w:val="18"/>
        </w:rPr>
      </w:pPr>
    </w:p>
    <w:p w14:paraId="695D067F" w14:textId="30CF15D2" w:rsidR="007055F1" w:rsidRPr="00895CA8" w:rsidRDefault="007055F1" w:rsidP="002C75C3">
      <w:pPr>
        <w:rPr>
          <w:rFonts w:ascii="Times New Roman" w:hAnsi="Times New Roman"/>
          <w:sz w:val="18"/>
        </w:rPr>
      </w:pPr>
    </w:p>
    <w:p w14:paraId="5B7B4053" w14:textId="2CE3B7DD" w:rsidR="00484117" w:rsidRPr="00895CA8" w:rsidRDefault="00484117" w:rsidP="002C75C3">
      <w:pPr>
        <w:rPr>
          <w:rFonts w:ascii="Times New Roman" w:hAnsi="Times New Roman"/>
          <w:sz w:val="18"/>
        </w:rPr>
      </w:pPr>
    </w:p>
    <w:p w14:paraId="371157ED" w14:textId="2DECF71C" w:rsidR="00D861C2" w:rsidRPr="00895CA8" w:rsidRDefault="00D861C2">
      <w:pPr>
        <w:rPr>
          <w:rFonts w:ascii="Times New Roman" w:hAnsi="Times New Roman"/>
          <w:sz w:val="18"/>
        </w:rPr>
      </w:pPr>
      <w:r w:rsidRPr="00895CA8">
        <w:rPr>
          <w:rFonts w:ascii="Times New Roman" w:hAnsi="Times New Roman"/>
          <w:sz w:val="18"/>
        </w:rPr>
        <w:br w:type="page"/>
      </w:r>
    </w:p>
    <w:tbl>
      <w:tblPr>
        <w:tblW w:w="10065" w:type="dxa"/>
        <w:tblLook w:val="04A0" w:firstRow="1" w:lastRow="0" w:firstColumn="1" w:lastColumn="0" w:noHBand="0" w:noVBand="1"/>
      </w:tblPr>
      <w:tblGrid>
        <w:gridCol w:w="10065"/>
      </w:tblGrid>
      <w:tr w:rsidR="00F661A3" w:rsidRPr="00895CA8" w14:paraId="7DD29CC8" w14:textId="77777777" w:rsidTr="00B210C9">
        <w:trPr>
          <w:trHeight w:val="300"/>
        </w:trPr>
        <w:tc>
          <w:tcPr>
            <w:tcW w:w="10065" w:type="dxa"/>
            <w:tcBorders>
              <w:top w:val="nil"/>
              <w:left w:val="nil"/>
              <w:bottom w:val="nil"/>
              <w:right w:val="nil"/>
            </w:tcBorders>
            <w:shd w:val="clear" w:color="auto" w:fill="auto"/>
            <w:noWrap/>
            <w:vAlign w:val="bottom"/>
            <w:hideMark/>
          </w:tcPr>
          <w:p w14:paraId="48303E4B" w14:textId="77777777" w:rsidR="001A0135" w:rsidRPr="00895CA8" w:rsidRDefault="001A0135" w:rsidP="00547F1D">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 1</w:t>
            </w:r>
          </w:p>
        </w:tc>
      </w:tr>
      <w:tr w:rsidR="00F661A3" w:rsidRPr="00895CA8" w14:paraId="067B79BD" w14:textId="77777777" w:rsidTr="00B210C9">
        <w:trPr>
          <w:trHeight w:val="300"/>
        </w:trPr>
        <w:tc>
          <w:tcPr>
            <w:tcW w:w="10065" w:type="dxa"/>
            <w:tcBorders>
              <w:top w:val="nil"/>
              <w:left w:val="nil"/>
              <w:bottom w:val="nil"/>
              <w:right w:val="nil"/>
            </w:tcBorders>
            <w:shd w:val="clear" w:color="auto" w:fill="auto"/>
            <w:noWrap/>
            <w:vAlign w:val="bottom"/>
            <w:hideMark/>
          </w:tcPr>
          <w:p w14:paraId="13D5A72F" w14:textId="77286588" w:rsidR="001A0135" w:rsidRPr="00895CA8" w:rsidRDefault="001A0135" w:rsidP="00461B59">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к </w:t>
            </w:r>
            <w:r w:rsidR="00432372" w:rsidRPr="00895CA8">
              <w:rPr>
                <w:rFonts w:ascii="Times New Roman" w:eastAsia="Times New Roman" w:hAnsi="Times New Roman" w:cs="Times New Roman"/>
                <w:sz w:val="18"/>
                <w:szCs w:val="18"/>
                <w:lang w:eastAsia="ru-RU"/>
              </w:rPr>
              <w:t>Контракту</w:t>
            </w:r>
            <w:r w:rsidRPr="00895CA8">
              <w:rPr>
                <w:rFonts w:ascii="Times New Roman" w:eastAsia="Times New Roman" w:hAnsi="Times New Roman" w:cs="Times New Roman"/>
                <w:sz w:val="18"/>
                <w:szCs w:val="18"/>
                <w:lang w:eastAsia="ru-RU"/>
              </w:rPr>
              <w:t xml:space="preserve"> № </w:t>
            </w:r>
            <w:r w:rsidR="00EF3143" w:rsidRPr="00895CA8">
              <w:rPr>
                <w:rFonts w:ascii="Times New Roman" w:eastAsia="Times New Roman" w:hAnsi="Times New Roman" w:cs="Times New Roman"/>
                <w:sz w:val="18"/>
                <w:szCs w:val="18"/>
                <w:lang w:eastAsia="ru-RU"/>
              </w:rPr>
              <w:t>78-01-000/000</w:t>
            </w:r>
            <w:r w:rsidRPr="00895CA8">
              <w:rPr>
                <w:rFonts w:ascii="Times New Roman" w:eastAsia="Times New Roman" w:hAnsi="Times New Roman" w:cs="Times New Roman"/>
                <w:sz w:val="18"/>
                <w:szCs w:val="18"/>
                <w:lang w:eastAsia="ru-RU"/>
              </w:rPr>
              <w:t>от ________________ г.</w:t>
            </w:r>
          </w:p>
        </w:tc>
      </w:tr>
      <w:tr w:rsidR="00F661A3" w:rsidRPr="00895CA8" w14:paraId="1643DDF8" w14:textId="77777777" w:rsidTr="00B210C9">
        <w:trPr>
          <w:trHeight w:val="300"/>
        </w:trPr>
        <w:tc>
          <w:tcPr>
            <w:tcW w:w="10065" w:type="dxa"/>
            <w:tcBorders>
              <w:top w:val="nil"/>
              <w:left w:val="nil"/>
              <w:bottom w:val="nil"/>
              <w:right w:val="nil"/>
            </w:tcBorders>
            <w:shd w:val="clear" w:color="auto" w:fill="auto"/>
            <w:noWrap/>
            <w:vAlign w:val="bottom"/>
            <w:hideMark/>
          </w:tcPr>
          <w:p w14:paraId="49F9FBF6" w14:textId="51201F78" w:rsidR="001A0135" w:rsidRPr="00895CA8" w:rsidRDefault="001A0135" w:rsidP="0043237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w:t>
            </w:r>
            <w:r w:rsidR="00432372" w:rsidRPr="00895CA8">
              <w:rPr>
                <w:rFonts w:ascii="Times New Roman" w:eastAsia="Times New Roman" w:hAnsi="Times New Roman" w:cs="Times New Roman"/>
                <w:sz w:val="18"/>
                <w:szCs w:val="18"/>
                <w:lang w:eastAsia="ru-RU"/>
              </w:rPr>
              <w:t>Контракта</w:t>
            </w:r>
            <w:r w:rsidRPr="00895CA8">
              <w:rPr>
                <w:rFonts w:ascii="Times New Roman" w:eastAsia="Times New Roman" w:hAnsi="Times New Roman" w:cs="Times New Roman"/>
                <w:sz w:val="18"/>
                <w:szCs w:val="18"/>
                <w:lang w:eastAsia="ru-RU"/>
              </w:rPr>
              <w:t xml:space="preserve">) </w:t>
            </w:r>
          </w:p>
        </w:tc>
      </w:tr>
    </w:tbl>
    <w:p w14:paraId="44A71F27" w14:textId="77777777" w:rsidR="001A0135" w:rsidRPr="00895CA8" w:rsidRDefault="001A0135" w:rsidP="001A0135">
      <w:pPr>
        <w:ind w:left="5040" w:right="0"/>
        <w:jc w:val="left"/>
        <w:rPr>
          <w:rFonts w:ascii="Times New Roman" w:eastAsiaTheme="minorEastAsia" w:hAnsi="Times New Roman" w:cs="Times New Roman"/>
          <w:sz w:val="24"/>
          <w:szCs w:val="24"/>
          <w:lang w:eastAsia="ru-RU"/>
        </w:rPr>
      </w:pPr>
      <w:r w:rsidRPr="00895CA8">
        <w:rPr>
          <w:rFonts w:ascii="Times New Roman" w:eastAsiaTheme="minorEastAsia" w:hAnsi="Times New Roman" w:cs="Times New Roman"/>
          <w:sz w:val="24"/>
          <w:szCs w:val="24"/>
          <w:lang w:eastAsia="ru-RU"/>
        </w:rPr>
        <w:t xml:space="preserve"> </w:t>
      </w:r>
    </w:p>
    <w:p w14:paraId="30A08E04" w14:textId="77777777" w:rsidR="007055F1" w:rsidRPr="00895CA8" w:rsidRDefault="007055F1" w:rsidP="007055F1">
      <w:pPr>
        <w:ind w:right="0"/>
        <w:jc w:val="center"/>
        <w:outlineLvl w:val="0"/>
        <w:rPr>
          <w:rFonts w:ascii="Times New Roman" w:eastAsiaTheme="minorEastAsia" w:hAnsi="Times New Roman" w:cs="Times New Roman"/>
          <w:b/>
          <w:sz w:val="24"/>
          <w:szCs w:val="24"/>
          <w:lang w:eastAsia="ru-RU"/>
        </w:rPr>
      </w:pPr>
      <w:r w:rsidRPr="00895CA8">
        <w:rPr>
          <w:rFonts w:ascii="Times New Roman" w:eastAsiaTheme="minorEastAsia" w:hAnsi="Times New Roman" w:cs="Times New Roman"/>
          <w:b/>
          <w:sz w:val="24"/>
          <w:szCs w:val="24"/>
          <w:lang w:eastAsia="ru-RU"/>
        </w:rPr>
        <w:t xml:space="preserve">Реестр точек поставки </w:t>
      </w:r>
    </w:p>
    <w:p w14:paraId="1A750DF1" w14:textId="77777777" w:rsidR="007055F1" w:rsidRPr="00895CA8" w:rsidRDefault="007055F1" w:rsidP="007055F1">
      <w:pPr>
        <w:ind w:right="0"/>
        <w:jc w:val="center"/>
        <w:outlineLvl w:val="0"/>
        <w:rPr>
          <w:rFonts w:ascii="Times New Roman" w:eastAsiaTheme="minorEastAsia" w:hAnsi="Times New Roman" w:cs="Times New Roman"/>
          <w:sz w:val="24"/>
          <w:szCs w:val="24"/>
          <w:lang w:eastAsia="ru-RU"/>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5"/>
        <w:gridCol w:w="3686"/>
        <w:gridCol w:w="1275"/>
        <w:gridCol w:w="1985"/>
      </w:tblGrid>
      <w:tr w:rsidR="001E5A74" w:rsidRPr="00895CA8" w14:paraId="3FCB6A25" w14:textId="77777777" w:rsidTr="00524881">
        <w:trPr>
          <w:trHeight w:val="1239"/>
          <w:jc w:val="center"/>
        </w:trPr>
        <w:tc>
          <w:tcPr>
            <w:tcW w:w="704" w:type="dxa"/>
            <w:shd w:val="clear" w:color="auto" w:fill="auto"/>
            <w:vAlign w:val="center"/>
            <w:hideMark/>
          </w:tcPr>
          <w:p w14:paraId="17A48BE7" w14:textId="77777777" w:rsidR="007055F1" w:rsidRPr="00895CA8" w:rsidRDefault="007055F1" w:rsidP="00200B66">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п/п</w:t>
            </w:r>
          </w:p>
        </w:tc>
        <w:tc>
          <w:tcPr>
            <w:tcW w:w="2415" w:type="dxa"/>
            <w:vAlign w:val="center"/>
          </w:tcPr>
          <w:p w14:paraId="1E97DCFC" w14:textId="77777777" w:rsidR="007055F1" w:rsidRPr="00895CA8" w:rsidRDefault="007055F1" w:rsidP="00524881">
            <w:pPr>
              <w:ind w:right="0"/>
              <w:jc w:val="center"/>
              <w:rPr>
                <w:rFonts w:ascii="Times New Roman" w:eastAsia="Times New Roman" w:hAnsi="Times New Roman" w:cs="Times New Roman"/>
                <w:sz w:val="20"/>
                <w:szCs w:val="20"/>
                <w:lang w:eastAsia="ru-RU"/>
              </w:rPr>
            </w:pPr>
            <w:r w:rsidRPr="00895CA8">
              <w:rPr>
                <w:rFonts w:ascii="Times New Roman" w:eastAsiaTheme="minorEastAsia" w:hAnsi="Times New Roman" w:cs="Times New Roman"/>
                <w:sz w:val="20"/>
                <w:szCs w:val="20"/>
                <w:lang w:eastAsia="ru-RU"/>
              </w:rPr>
              <w:t>№ ЦТП, ИТП, ТП, камеры (присоединение)</w:t>
            </w:r>
          </w:p>
        </w:tc>
        <w:tc>
          <w:tcPr>
            <w:tcW w:w="3686" w:type="dxa"/>
            <w:shd w:val="clear" w:color="auto" w:fill="auto"/>
            <w:vAlign w:val="center"/>
            <w:hideMark/>
          </w:tcPr>
          <w:p w14:paraId="43056EA3" w14:textId="77777777" w:rsidR="007055F1" w:rsidRPr="00895CA8" w:rsidRDefault="007055F1" w:rsidP="00200B66">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Адрес точки поставки</w:t>
            </w:r>
          </w:p>
        </w:tc>
        <w:tc>
          <w:tcPr>
            <w:tcW w:w="1275" w:type="dxa"/>
            <w:vAlign w:val="center"/>
          </w:tcPr>
          <w:p w14:paraId="42723ACE" w14:textId="77777777" w:rsidR="007055F1" w:rsidRPr="00895CA8" w:rsidRDefault="007055F1" w:rsidP="00200B66">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по г/п</w:t>
            </w:r>
          </w:p>
        </w:tc>
        <w:tc>
          <w:tcPr>
            <w:tcW w:w="1985" w:type="dxa"/>
            <w:vAlign w:val="center"/>
          </w:tcPr>
          <w:p w14:paraId="3346D7A3" w14:textId="77777777" w:rsidR="007055F1" w:rsidRPr="00895CA8" w:rsidRDefault="007055F1" w:rsidP="00200B66">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Наименование объекта теплоснабжения</w:t>
            </w:r>
          </w:p>
        </w:tc>
      </w:tr>
      <w:tr w:rsidR="001E5A74" w:rsidRPr="00895CA8" w14:paraId="2FAE5C93" w14:textId="77777777" w:rsidTr="00780100">
        <w:trPr>
          <w:trHeight w:val="670"/>
          <w:jc w:val="center"/>
        </w:trPr>
        <w:tc>
          <w:tcPr>
            <w:tcW w:w="704" w:type="dxa"/>
            <w:shd w:val="clear" w:color="auto" w:fill="auto"/>
            <w:hideMark/>
          </w:tcPr>
          <w:p w14:paraId="79B3F6CA" w14:textId="77777777" w:rsidR="007055F1" w:rsidRPr="00895CA8" w:rsidRDefault="007055F1" w:rsidP="00200B66">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1</w:t>
            </w:r>
          </w:p>
        </w:tc>
        <w:tc>
          <w:tcPr>
            <w:tcW w:w="2415" w:type="dxa"/>
            <w:vMerge w:val="restart"/>
            <w:vAlign w:val="center"/>
          </w:tcPr>
          <w:p w14:paraId="080F8C10" w14:textId="1BE08299" w:rsidR="007055F1" w:rsidRPr="00895CA8" w:rsidRDefault="007055F1" w:rsidP="007055F1">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577CEBD9" w14:textId="48860FC3"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6E70B9D9" w14:textId="7904CEFF"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7596A7C0" w14:textId="153A4F67"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1F06E9DD" w14:textId="77777777" w:rsidTr="00780100">
        <w:trPr>
          <w:trHeight w:val="197"/>
          <w:jc w:val="center"/>
        </w:trPr>
        <w:tc>
          <w:tcPr>
            <w:tcW w:w="704" w:type="dxa"/>
            <w:shd w:val="clear" w:color="auto" w:fill="auto"/>
            <w:hideMark/>
          </w:tcPr>
          <w:p w14:paraId="4F223590" w14:textId="0EFEE122"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6E6DBE0F"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vAlign w:val="bottom"/>
          </w:tcPr>
          <w:p w14:paraId="0321431C" w14:textId="01357F7E"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2E182DD0" w14:textId="52B83E29"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70A25795" w14:textId="5A1780E2"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61003228" w14:textId="77777777" w:rsidTr="00780100">
        <w:trPr>
          <w:trHeight w:val="448"/>
          <w:jc w:val="center"/>
        </w:trPr>
        <w:tc>
          <w:tcPr>
            <w:tcW w:w="704" w:type="dxa"/>
            <w:shd w:val="clear" w:color="auto" w:fill="auto"/>
          </w:tcPr>
          <w:p w14:paraId="67468B24" w14:textId="630F8125"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1854C556"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0723453E" w14:textId="7C01D0B0"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6F241C8F" w14:textId="58DB9C23"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57688D43" w14:textId="7C68BB05"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2C236CFD" w14:textId="77777777" w:rsidTr="00780100">
        <w:trPr>
          <w:trHeight w:val="646"/>
          <w:jc w:val="center"/>
        </w:trPr>
        <w:tc>
          <w:tcPr>
            <w:tcW w:w="704" w:type="dxa"/>
            <w:shd w:val="clear" w:color="auto" w:fill="auto"/>
          </w:tcPr>
          <w:p w14:paraId="5F911B2C" w14:textId="64DA5BF1"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5CCC3D60"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225B7646" w14:textId="6319C34B"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29D53293" w14:textId="35D5B8A8"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7301EE64" w14:textId="6CAFF84E"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5D666F01" w14:textId="77777777" w:rsidTr="00780100">
        <w:trPr>
          <w:trHeight w:val="754"/>
          <w:jc w:val="center"/>
        </w:trPr>
        <w:tc>
          <w:tcPr>
            <w:tcW w:w="704" w:type="dxa"/>
            <w:shd w:val="clear" w:color="auto" w:fill="auto"/>
          </w:tcPr>
          <w:p w14:paraId="6618E6B9" w14:textId="28061980"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6458259D"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24A7F325" w14:textId="63E68369"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5A2796A0" w14:textId="5CD7F533"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3BCA5D34" w14:textId="6E661246"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36837222" w14:textId="77777777" w:rsidTr="00780100">
        <w:trPr>
          <w:trHeight w:val="832"/>
          <w:jc w:val="center"/>
        </w:trPr>
        <w:tc>
          <w:tcPr>
            <w:tcW w:w="704" w:type="dxa"/>
            <w:shd w:val="clear" w:color="auto" w:fill="auto"/>
          </w:tcPr>
          <w:p w14:paraId="3DBD4E68" w14:textId="0D0CFB06"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2275CBD7"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1C19CBB4" w14:textId="71C21362"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24A86EA4" w14:textId="11D349C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6CA95088" w14:textId="1D4C43D7"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17B4F3DE" w14:textId="77777777" w:rsidTr="00780100">
        <w:trPr>
          <w:trHeight w:val="745"/>
          <w:jc w:val="center"/>
        </w:trPr>
        <w:tc>
          <w:tcPr>
            <w:tcW w:w="704" w:type="dxa"/>
            <w:shd w:val="clear" w:color="auto" w:fill="auto"/>
          </w:tcPr>
          <w:p w14:paraId="6BBE5E96" w14:textId="4606DF82"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013F9157"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7EB758FE" w14:textId="3F0B40A3"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5ADE16C9" w14:textId="54BF040D"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151D14D5" w14:textId="3D6E8A5E"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77FC82C4" w14:textId="77777777" w:rsidTr="00780100">
        <w:trPr>
          <w:trHeight w:val="816"/>
          <w:jc w:val="center"/>
        </w:trPr>
        <w:tc>
          <w:tcPr>
            <w:tcW w:w="704" w:type="dxa"/>
            <w:shd w:val="clear" w:color="auto" w:fill="auto"/>
          </w:tcPr>
          <w:p w14:paraId="13FC3FE0" w14:textId="10B95F43"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4F2B3F01"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491CDFE8" w14:textId="55D24E9D"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73C69940" w14:textId="0E0AF7D5"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24F22184" w14:textId="2DBB85DB"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1E5A74" w:rsidRPr="00895CA8" w14:paraId="17A9C04E" w14:textId="77777777" w:rsidTr="00200B66">
        <w:trPr>
          <w:trHeight w:val="816"/>
          <w:jc w:val="center"/>
        </w:trPr>
        <w:tc>
          <w:tcPr>
            <w:tcW w:w="704" w:type="dxa"/>
            <w:shd w:val="clear" w:color="auto" w:fill="auto"/>
          </w:tcPr>
          <w:p w14:paraId="2D3193CA" w14:textId="3288496F"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61FF6627"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1DFEC1BC" w14:textId="3E4616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515AFB6C" w14:textId="3876BD39"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2A6C4BEE" w14:textId="001ECBA2" w:rsidR="007055F1" w:rsidRPr="00895CA8" w:rsidRDefault="007055F1" w:rsidP="00200B66">
            <w:pPr>
              <w:ind w:right="0"/>
              <w:jc w:val="center"/>
              <w:rPr>
                <w:rFonts w:ascii="Times New Roman" w:eastAsia="Times New Roman" w:hAnsi="Times New Roman" w:cs="Times New Roman"/>
                <w:sz w:val="20"/>
                <w:szCs w:val="20"/>
                <w:lang w:eastAsia="ru-RU"/>
              </w:rPr>
            </w:pPr>
          </w:p>
        </w:tc>
      </w:tr>
      <w:tr w:rsidR="007055F1" w:rsidRPr="00895CA8" w14:paraId="01DB8489" w14:textId="77777777" w:rsidTr="00200B66">
        <w:trPr>
          <w:trHeight w:val="816"/>
          <w:jc w:val="center"/>
        </w:trPr>
        <w:tc>
          <w:tcPr>
            <w:tcW w:w="704" w:type="dxa"/>
            <w:shd w:val="clear" w:color="auto" w:fill="auto"/>
          </w:tcPr>
          <w:p w14:paraId="664337D1" w14:textId="3175F4BA"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2415" w:type="dxa"/>
            <w:vMerge/>
          </w:tcPr>
          <w:p w14:paraId="3BC131B4" w14:textId="77777777"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3686" w:type="dxa"/>
            <w:shd w:val="clear" w:color="auto" w:fill="auto"/>
          </w:tcPr>
          <w:p w14:paraId="7D9CABFD" w14:textId="3FCD9279"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275" w:type="dxa"/>
          </w:tcPr>
          <w:p w14:paraId="7E7F14CC" w14:textId="0F2CABF5" w:rsidR="007055F1" w:rsidRPr="00895CA8" w:rsidRDefault="007055F1" w:rsidP="00200B66">
            <w:pPr>
              <w:ind w:right="0"/>
              <w:jc w:val="center"/>
              <w:rPr>
                <w:rFonts w:ascii="Times New Roman" w:eastAsia="Times New Roman" w:hAnsi="Times New Roman" w:cs="Times New Roman"/>
                <w:sz w:val="20"/>
                <w:szCs w:val="20"/>
                <w:lang w:eastAsia="ru-RU"/>
              </w:rPr>
            </w:pPr>
          </w:p>
        </w:tc>
        <w:tc>
          <w:tcPr>
            <w:tcW w:w="1985" w:type="dxa"/>
          </w:tcPr>
          <w:p w14:paraId="6C4DDB1B" w14:textId="21D8A488" w:rsidR="007055F1" w:rsidRPr="00895CA8" w:rsidRDefault="007055F1" w:rsidP="00200B66">
            <w:pPr>
              <w:ind w:right="0"/>
              <w:jc w:val="center"/>
              <w:rPr>
                <w:rFonts w:ascii="Times New Roman" w:eastAsia="Times New Roman" w:hAnsi="Times New Roman" w:cs="Times New Roman"/>
                <w:sz w:val="20"/>
                <w:szCs w:val="20"/>
                <w:lang w:eastAsia="ru-RU"/>
              </w:rPr>
            </w:pPr>
          </w:p>
        </w:tc>
      </w:tr>
    </w:tbl>
    <w:p w14:paraId="5D783AA2" w14:textId="77777777" w:rsidR="007055F1" w:rsidRPr="00895CA8" w:rsidRDefault="007055F1" w:rsidP="007055F1">
      <w:pPr>
        <w:ind w:right="0"/>
        <w:jc w:val="left"/>
        <w:rPr>
          <w:rFonts w:ascii="Times New Roman" w:eastAsiaTheme="minorEastAsia" w:hAnsi="Times New Roman" w:cs="Times New Roman"/>
          <w:sz w:val="24"/>
          <w:szCs w:val="24"/>
          <w:lang w:eastAsia="ru-RU"/>
        </w:rPr>
      </w:pPr>
    </w:p>
    <w:p w14:paraId="53608316" w14:textId="5D19BA3B" w:rsidR="001A0135" w:rsidRPr="00895CA8" w:rsidRDefault="001A0135" w:rsidP="001A0135">
      <w:pPr>
        <w:ind w:right="0"/>
        <w:jc w:val="left"/>
        <w:rPr>
          <w:rFonts w:ascii="Times New Roman" w:eastAsiaTheme="minorEastAsia" w:hAnsi="Times New Roman" w:cs="Times New Roman"/>
          <w:sz w:val="24"/>
          <w:szCs w:val="24"/>
          <w:lang w:eastAsia="ru-RU"/>
        </w:rPr>
      </w:pPr>
    </w:p>
    <w:p w14:paraId="79D0C111" w14:textId="77777777" w:rsidR="005A5683" w:rsidRPr="00895CA8" w:rsidRDefault="005A5683" w:rsidP="001A0135">
      <w:pPr>
        <w:ind w:right="0"/>
        <w:jc w:val="left"/>
        <w:rPr>
          <w:rFonts w:ascii="Times New Roman" w:eastAsiaTheme="minorEastAsia" w:hAnsi="Times New Roman" w:cs="Times New Roman"/>
          <w:sz w:val="24"/>
          <w:szCs w:val="24"/>
          <w:lang w:eastAsia="ru-RU"/>
        </w:rPr>
      </w:pPr>
    </w:p>
    <w:tbl>
      <w:tblPr>
        <w:tblW w:w="10204" w:type="dxa"/>
        <w:tblLayout w:type="fixed"/>
        <w:tblLook w:val="04A0" w:firstRow="1" w:lastRow="0" w:firstColumn="1" w:lastColumn="0" w:noHBand="0" w:noVBand="1"/>
      </w:tblPr>
      <w:tblGrid>
        <w:gridCol w:w="5670"/>
        <w:gridCol w:w="4534"/>
      </w:tblGrid>
      <w:tr w:rsidR="001A0135" w:rsidRPr="00895CA8" w14:paraId="1B93D948" w14:textId="77777777" w:rsidTr="00AF488B">
        <w:tc>
          <w:tcPr>
            <w:tcW w:w="5670" w:type="dxa"/>
          </w:tcPr>
          <w:p w14:paraId="02161A33" w14:textId="4C8E9C98" w:rsidR="00C3242F" w:rsidRPr="00895CA8" w:rsidRDefault="003A47D1" w:rsidP="00C3242F">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5D2F68DA" w14:textId="560C89F7" w:rsidR="00FA46D5" w:rsidRPr="00895CA8" w:rsidRDefault="00694B4E" w:rsidP="00FA46D5">
            <w:pPr>
              <w:jc w:val="left"/>
              <w:rPr>
                <w:rFonts w:ascii="Times New Roman" w:hAnsi="Times New Roman" w:cs="Times New Roman"/>
                <w:b/>
                <w:sz w:val="20"/>
                <w:szCs w:val="20"/>
              </w:rPr>
            </w:pPr>
            <w:r w:rsidRPr="00895CA8">
              <w:rPr>
                <w:rFonts w:ascii="Times New Roman" w:hAnsi="Times New Roman" w:cs="Times New Roman"/>
                <w:b/>
                <w:sz w:val="20"/>
                <w:szCs w:val="20"/>
              </w:rPr>
              <w:t>Должность</w:t>
            </w:r>
          </w:p>
          <w:p w14:paraId="2184D45D" w14:textId="77777777" w:rsidR="00086957" w:rsidRPr="00895CA8" w:rsidRDefault="00086957" w:rsidP="00FA46D5">
            <w:pPr>
              <w:jc w:val="left"/>
              <w:rPr>
                <w:rFonts w:ascii="Times New Roman" w:hAnsi="Times New Roman" w:cs="Times New Roman"/>
                <w:b/>
                <w:sz w:val="20"/>
                <w:szCs w:val="20"/>
              </w:rPr>
            </w:pPr>
          </w:p>
          <w:p w14:paraId="4CB7EA03" w14:textId="4C981036" w:rsidR="001A0135" w:rsidRPr="00895CA8" w:rsidRDefault="001A0135"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p w14:paraId="00B2D371" w14:textId="77777777" w:rsidR="00C3242F" w:rsidRPr="00895CA8" w:rsidRDefault="00C3242F"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p w14:paraId="469956DF" w14:textId="6CFA7923" w:rsidR="001A0135" w:rsidRPr="00895CA8" w:rsidRDefault="001A0135" w:rsidP="00547F1D">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Cs/>
                <w:sz w:val="20"/>
                <w:szCs w:val="20"/>
                <w:lang w:eastAsia="ru-RU"/>
              </w:rPr>
              <w:t>______________</w:t>
            </w:r>
            <w:r w:rsidR="00C3242F" w:rsidRPr="00895CA8">
              <w:rPr>
                <w:rFonts w:ascii="Times New Roman" w:hAnsi="Times New Roman"/>
                <w:b/>
                <w:sz w:val="20"/>
                <w:szCs w:val="20"/>
              </w:rPr>
              <w:t xml:space="preserve"> </w:t>
            </w:r>
            <w:r w:rsidR="00694B4E" w:rsidRPr="00895CA8">
              <w:rPr>
                <w:rFonts w:ascii="Times New Roman" w:hAnsi="Times New Roman"/>
                <w:b/>
                <w:sz w:val="20"/>
                <w:szCs w:val="20"/>
              </w:rPr>
              <w:t>ФИО</w:t>
            </w:r>
          </w:p>
          <w:p w14:paraId="26331427" w14:textId="3F6C1F64" w:rsidR="001A0135" w:rsidRPr="00895CA8" w:rsidRDefault="001A0135" w:rsidP="00547F1D">
            <w:pPr>
              <w:suppressAutoHyphens/>
              <w:autoSpaceDE w:val="0"/>
              <w:autoSpaceDN w:val="0"/>
              <w:adjustRightInd w:val="0"/>
              <w:ind w:right="0"/>
              <w:rPr>
                <w:rFonts w:ascii="Times New Roman" w:eastAsia="Times New Roman" w:hAnsi="Times New Roman" w:cs="Times New Roman"/>
                <w:sz w:val="20"/>
                <w:szCs w:val="20"/>
                <w:lang w:eastAsia="ru-RU"/>
              </w:rPr>
            </w:pPr>
            <w:proofErr w:type="spellStart"/>
            <w:r w:rsidRPr="00895CA8">
              <w:rPr>
                <w:rFonts w:ascii="Times New Roman" w:eastAsia="Times New Roman" w:hAnsi="Times New Roman" w:cs="Times New Roman"/>
                <w:sz w:val="20"/>
                <w:szCs w:val="20"/>
                <w:lang w:eastAsia="ru-RU"/>
              </w:rPr>
              <w:t>м.п</w:t>
            </w:r>
            <w:proofErr w:type="spellEnd"/>
            <w:r w:rsidRPr="00895CA8">
              <w:rPr>
                <w:rFonts w:ascii="Times New Roman" w:eastAsia="Times New Roman" w:hAnsi="Times New Roman" w:cs="Times New Roman"/>
                <w:sz w:val="20"/>
                <w:szCs w:val="20"/>
                <w:lang w:eastAsia="ru-RU"/>
              </w:rPr>
              <w:t>.</w:t>
            </w:r>
          </w:p>
          <w:p w14:paraId="1098EBBF" w14:textId="77777777" w:rsidR="001A0135" w:rsidRPr="00895CA8" w:rsidRDefault="001A0135"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tc>
        <w:tc>
          <w:tcPr>
            <w:tcW w:w="4534" w:type="dxa"/>
          </w:tcPr>
          <w:p w14:paraId="6E075D55" w14:textId="77777777" w:rsidR="00C3242F" w:rsidRPr="00895CA8" w:rsidRDefault="00C3242F" w:rsidP="00C3242F">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190B2605" w14:textId="49285724" w:rsidR="00DB7BE9" w:rsidRPr="00895CA8" w:rsidRDefault="00DB7BE9" w:rsidP="00DB7BE9">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2BA3D7D2" w14:textId="77777777" w:rsidR="00CF3E13" w:rsidRPr="00895CA8" w:rsidRDefault="00CF3E13" w:rsidP="00DB7BE9">
            <w:pPr>
              <w:ind w:right="-1"/>
              <w:jc w:val="left"/>
              <w:rPr>
                <w:rFonts w:ascii="Times New Roman" w:hAnsi="Times New Roman"/>
                <w:b/>
                <w:sz w:val="20"/>
                <w:szCs w:val="20"/>
              </w:rPr>
            </w:pPr>
          </w:p>
          <w:p w14:paraId="5D5C836C" w14:textId="67665823" w:rsidR="001A0135" w:rsidRPr="00895CA8" w:rsidRDefault="001A0135"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p w14:paraId="5C50187F" w14:textId="77777777" w:rsidR="00C3242F" w:rsidRPr="00895CA8" w:rsidRDefault="00C3242F"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p w14:paraId="412AADDC" w14:textId="7881AC7C" w:rsidR="001A0135" w:rsidRPr="00895CA8" w:rsidRDefault="001A0135" w:rsidP="00547F1D">
            <w:pPr>
              <w:suppressAutoHyphens/>
              <w:autoSpaceDE w:val="0"/>
              <w:autoSpaceDN w:val="0"/>
              <w:adjustRightInd w:val="0"/>
              <w:ind w:right="0"/>
              <w:rPr>
                <w:rFonts w:ascii="Times New Roman" w:eastAsia="Times New Roman" w:hAnsi="Times New Roman" w:cs="Times New Roman"/>
                <w:bCs/>
                <w:sz w:val="20"/>
                <w:szCs w:val="20"/>
                <w:lang w:eastAsia="ru-RU"/>
              </w:rPr>
            </w:pPr>
            <w:r w:rsidRPr="00895CA8">
              <w:rPr>
                <w:rFonts w:ascii="Times New Roman" w:eastAsia="Times New Roman" w:hAnsi="Times New Roman" w:cs="Times New Roman"/>
                <w:bCs/>
                <w:sz w:val="20"/>
                <w:szCs w:val="20"/>
                <w:lang w:eastAsia="ru-RU"/>
              </w:rPr>
              <w:t>______________</w:t>
            </w:r>
            <w:r w:rsidR="00C3242F" w:rsidRPr="00895CA8">
              <w:rPr>
                <w:rFonts w:ascii="Times New Roman" w:hAnsi="Times New Roman"/>
                <w:b/>
                <w:sz w:val="20"/>
                <w:szCs w:val="20"/>
              </w:rPr>
              <w:t xml:space="preserve"> В.В. Ходунов </w:t>
            </w:r>
          </w:p>
          <w:p w14:paraId="50D054B9" w14:textId="77777777" w:rsidR="001A0135" w:rsidRPr="00895CA8" w:rsidRDefault="001A0135" w:rsidP="00547F1D">
            <w:pPr>
              <w:suppressAutoHyphens/>
              <w:autoSpaceDE w:val="0"/>
              <w:autoSpaceDN w:val="0"/>
              <w:adjustRightInd w:val="0"/>
              <w:ind w:right="0"/>
              <w:rPr>
                <w:rFonts w:ascii="Times New Roman" w:eastAsia="Times New Roman" w:hAnsi="Times New Roman" w:cs="Times New Roman"/>
                <w:sz w:val="20"/>
                <w:szCs w:val="20"/>
                <w:lang w:eastAsia="ru-RU"/>
              </w:rPr>
            </w:pPr>
            <w:proofErr w:type="spellStart"/>
            <w:r w:rsidRPr="00895CA8">
              <w:rPr>
                <w:rFonts w:ascii="Times New Roman" w:eastAsia="Times New Roman" w:hAnsi="Times New Roman" w:cs="Times New Roman"/>
                <w:sz w:val="20"/>
                <w:szCs w:val="20"/>
                <w:lang w:eastAsia="ru-RU"/>
              </w:rPr>
              <w:t>м.п</w:t>
            </w:r>
            <w:proofErr w:type="spellEnd"/>
            <w:r w:rsidRPr="00895CA8">
              <w:rPr>
                <w:rFonts w:ascii="Times New Roman" w:eastAsia="Times New Roman" w:hAnsi="Times New Roman" w:cs="Times New Roman"/>
                <w:sz w:val="20"/>
                <w:szCs w:val="20"/>
                <w:lang w:eastAsia="ru-RU"/>
              </w:rPr>
              <w:t>.</w:t>
            </w:r>
          </w:p>
          <w:p w14:paraId="08435EAD" w14:textId="21C2FF7E" w:rsidR="00C3242F" w:rsidRPr="00895CA8" w:rsidRDefault="00C3242F" w:rsidP="00547F1D">
            <w:pPr>
              <w:suppressAutoHyphens/>
              <w:autoSpaceDE w:val="0"/>
              <w:autoSpaceDN w:val="0"/>
              <w:adjustRightInd w:val="0"/>
              <w:ind w:right="0"/>
              <w:rPr>
                <w:rFonts w:ascii="Times New Roman" w:eastAsia="Times New Roman" w:hAnsi="Times New Roman" w:cs="Times New Roman"/>
                <w:b/>
                <w:bCs/>
                <w:sz w:val="20"/>
                <w:szCs w:val="20"/>
                <w:lang w:eastAsia="ru-RU"/>
              </w:rPr>
            </w:pPr>
          </w:p>
        </w:tc>
      </w:tr>
    </w:tbl>
    <w:p w14:paraId="1AD6E592" w14:textId="608326CE" w:rsidR="001A0135" w:rsidRPr="00895CA8" w:rsidRDefault="001A0135" w:rsidP="00AE28A5">
      <w:pPr>
        <w:ind w:right="0"/>
        <w:outlineLvl w:val="0"/>
        <w:rPr>
          <w:rFonts w:ascii="Times New Roman" w:hAnsi="Times New Roman"/>
          <w:b/>
          <w:sz w:val="20"/>
        </w:rPr>
      </w:pPr>
    </w:p>
    <w:p w14:paraId="22749703" w14:textId="741B7DA6" w:rsidR="00086957" w:rsidRPr="00895CA8" w:rsidRDefault="00086957" w:rsidP="00AE28A5">
      <w:pPr>
        <w:ind w:right="0"/>
        <w:outlineLvl w:val="0"/>
        <w:rPr>
          <w:rFonts w:ascii="Times New Roman" w:hAnsi="Times New Roman"/>
          <w:b/>
          <w:sz w:val="20"/>
        </w:rPr>
      </w:pPr>
    </w:p>
    <w:p w14:paraId="5DB04742" w14:textId="4EAA95DA" w:rsidR="00D51265" w:rsidRPr="00895CA8" w:rsidRDefault="00D51265" w:rsidP="00AE28A5">
      <w:pPr>
        <w:ind w:right="0"/>
        <w:outlineLvl w:val="0"/>
        <w:rPr>
          <w:rFonts w:ascii="Times New Roman" w:hAnsi="Times New Roman"/>
          <w:b/>
          <w:sz w:val="20"/>
        </w:rPr>
      </w:pPr>
    </w:p>
    <w:p w14:paraId="3D214049" w14:textId="77777777" w:rsidR="00195177" w:rsidRPr="00895CA8" w:rsidRDefault="00EF3143">
      <w:pPr>
        <w:rPr>
          <w:rFonts w:ascii="Times New Roman" w:hAnsi="Times New Roman"/>
          <w:b/>
          <w:sz w:val="20"/>
        </w:rPr>
      </w:pPr>
      <w:r w:rsidRPr="00895CA8">
        <w:rPr>
          <w:rFonts w:ascii="Times New Roman" w:hAnsi="Times New Roman"/>
          <w:b/>
          <w:sz w:val="20"/>
        </w:rPr>
        <w:br w:type="page"/>
      </w:r>
    </w:p>
    <w:p w14:paraId="7897ADA0" w14:textId="77777777" w:rsidR="00195177" w:rsidRPr="00895CA8" w:rsidRDefault="00195177">
      <w:pPr>
        <w:rPr>
          <w:rFonts w:ascii="Times New Roman" w:hAnsi="Times New Roman"/>
          <w:b/>
          <w:sz w:val="20"/>
        </w:rPr>
        <w:sectPr w:rsidR="00195177" w:rsidRPr="00895CA8" w:rsidSect="00473DC3">
          <w:headerReference w:type="even" r:id="rId13"/>
          <w:headerReference w:type="default" r:id="rId14"/>
          <w:footerReference w:type="even" r:id="rId15"/>
          <w:footerReference w:type="default" r:id="rId16"/>
          <w:headerReference w:type="first" r:id="rId17"/>
          <w:footerReference w:type="first" r:id="rId18"/>
          <w:pgSz w:w="11906" w:h="16838"/>
          <w:pgMar w:top="426" w:right="567" w:bottom="851" w:left="1134" w:header="0" w:footer="567" w:gutter="0"/>
          <w:cols w:space="708"/>
          <w:docGrid w:linePitch="360"/>
        </w:sectPr>
      </w:pPr>
    </w:p>
    <w:tbl>
      <w:tblPr>
        <w:tblW w:w="5249" w:type="dxa"/>
        <w:jc w:val="right"/>
        <w:tblLook w:val="04A0" w:firstRow="1" w:lastRow="0" w:firstColumn="1" w:lastColumn="0" w:noHBand="0" w:noVBand="1"/>
      </w:tblPr>
      <w:tblGrid>
        <w:gridCol w:w="5249"/>
      </w:tblGrid>
      <w:tr w:rsidR="00F661A3" w:rsidRPr="00895CA8" w14:paraId="7B2A4F88" w14:textId="77777777" w:rsidTr="008F7002">
        <w:trPr>
          <w:trHeight w:val="300"/>
          <w:jc w:val="right"/>
        </w:trPr>
        <w:tc>
          <w:tcPr>
            <w:tcW w:w="5249" w:type="dxa"/>
            <w:shd w:val="clear" w:color="auto" w:fill="auto"/>
            <w:noWrap/>
            <w:vAlign w:val="bottom"/>
            <w:hideMark/>
          </w:tcPr>
          <w:p w14:paraId="4AA6C6ED" w14:textId="77777777" w:rsidR="00195177" w:rsidRPr="00895CA8" w:rsidRDefault="00195177"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№1.1</w:t>
            </w:r>
          </w:p>
        </w:tc>
      </w:tr>
      <w:tr w:rsidR="00F661A3" w:rsidRPr="00895CA8" w14:paraId="4CD0AF6F" w14:textId="77777777" w:rsidTr="008F7002">
        <w:trPr>
          <w:trHeight w:val="300"/>
          <w:jc w:val="right"/>
        </w:trPr>
        <w:tc>
          <w:tcPr>
            <w:tcW w:w="5249" w:type="dxa"/>
            <w:shd w:val="clear" w:color="auto" w:fill="auto"/>
            <w:noWrap/>
            <w:vAlign w:val="bottom"/>
            <w:hideMark/>
          </w:tcPr>
          <w:p w14:paraId="213A18A8" w14:textId="01CBB3BE" w:rsidR="00195177" w:rsidRPr="00895CA8" w:rsidRDefault="00195177" w:rsidP="00195177">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195177" w:rsidRPr="00895CA8" w14:paraId="495CD77D" w14:textId="77777777" w:rsidTr="008F7002">
        <w:trPr>
          <w:trHeight w:val="300"/>
          <w:jc w:val="right"/>
        </w:trPr>
        <w:tc>
          <w:tcPr>
            <w:tcW w:w="5249" w:type="dxa"/>
            <w:shd w:val="clear" w:color="auto" w:fill="auto"/>
            <w:noWrap/>
            <w:vAlign w:val="bottom"/>
            <w:hideMark/>
          </w:tcPr>
          <w:p w14:paraId="7CE71D52" w14:textId="705CF408" w:rsidR="00195177" w:rsidRPr="00895CA8" w:rsidRDefault="00195177" w:rsidP="00195177">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09C3A444" w14:textId="77777777" w:rsidR="00195177" w:rsidRPr="00895CA8" w:rsidRDefault="00195177" w:rsidP="00195177">
      <w:pPr>
        <w:rPr>
          <w:rFonts w:ascii="Times New Roman" w:hAnsi="Times New Roman"/>
          <w:b/>
          <w:sz w:val="20"/>
        </w:rPr>
      </w:pPr>
    </w:p>
    <w:p w14:paraId="31816D9D" w14:textId="77777777" w:rsidR="00195177" w:rsidRPr="00895CA8" w:rsidRDefault="00195177" w:rsidP="00195177">
      <w:pPr>
        <w:rPr>
          <w:rFonts w:ascii="Times New Roman" w:eastAsia="Times New Roman" w:hAnsi="Times New Roman" w:cs="Times New Roman"/>
          <w:b/>
          <w:bCs/>
          <w:lang w:eastAsia="ru-RU"/>
        </w:rPr>
      </w:pPr>
    </w:p>
    <w:p w14:paraId="4D57009E" w14:textId="77777777" w:rsidR="00195177" w:rsidRPr="00895CA8" w:rsidRDefault="00195177" w:rsidP="00195177">
      <w:pPr>
        <w:rPr>
          <w:rFonts w:ascii="Times New Roman" w:hAnsi="Times New Roman"/>
          <w:b/>
          <w:sz w:val="20"/>
        </w:rPr>
      </w:pPr>
      <w:r w:rsidRPr="00895CA8">
        <w:rPr>
          <w:rFonts w:ascii="Times New Roman" w:eastAsia="Times New Roman" w:hAnsi="Times New Roman" w:cs="Times New Roman"/>
          <w:b/>
          <w:bCs/>
          <w:lang w:eastAsia="ru-RU"/>
        </w:rPr>
        <w:t>Перечень объектов, тепловые нагрузки Потребителя, расчетные потери тепловой энергии, теплоносителя и горячего водоснабжения (вода в ГВС).</w:t>
      </w:r>
    </w:p>
    <w:p w14:paraId="1DBF8C69" w14:textId="77777777" w:rsidR="00195177" w:rsidRPr="00895CA8" w:rsidRDefault="00195177" w:rsidP="00195177">
      <w:pPr>
        <w:rPr>
          <w:rFonts w:ascii="Times New Roman" w:hAnsi="Times New Roman"/>
          <w:b/>
          <w:sz w:val="20"/>
        </w:rPr>
      </w:pPr>
    </w:p>
    <w:p w14:paraId="587A57E8" w14:textId="77777777" w:rsidR="00195177" w:rsidRPr="00895CA8" w:rsidRDefault="00195177" w:rsidP="00195177">
      <w:pPr>
        <w:rPr>
          <w:rFonts w:ascii="Times New Roman" w:hAnsi="Times New Roman"/>
          <w:b/>
          <w:sz w:val="20"/>
        </w:rPr>
      </w:pPr>
    </w:p>
    <w:p w14:paraId="688B4F39" w14:textId="77777777" w:rsidR="00195177" w:rsidRPr="00895CA8" w:rsidRDefault="00195177" w:rsidP="00195177">
      <w:pPr>
        <w:rPr>
          <w:rFonts w:ascii="Times New Roman" w:hAnsi="Times New Roman"/>
          <w:b/>
          <w:sz w:val="20"/>
        </w:rPr>
      </w:pPr>
    </w:p>
    <w:p w14:paraId="436B25C8" w14:textId="5AEE8F39" w:rsidR="00195177" w:rsidRPr="00895CA8" w:rsidRDefault="003A47D1" w:rsidP="00195177">
      <w:pP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Заказчик</w:t>
      </w:r>
      <w:r w:rsidR="00195177" w:rsidRPr="00895CA8">
        <w:rPr>
          <w:rFonts w:ascii="Times New Roman" w:eastAsia="Times New Roman" w:hAnsi="Times New Roman" w:cs="Times New Roman"/>
          <w:b/>
          <w:bCs/>
          <w:lang w:eastAsia="ru-RU"/>
        </w:rPr>
        <w:t xml:space="preserve">: </w:t>
      </w:r>
    </w:p>
    <w:p w14:paraId="00954EF7" w14:textId="77777777" w:rsidR="00195177" w:rsidRPr="00895CA8" w:rsidRDefault="00195177" w:rsidP="00195177">
      <w:pPr>
        <w:rPr>
          <w:rFonts w:ascii="Times New Roman" w:eastAsia="Times New Roman" w:hAnsi="Times New Roman" w:cs="Times New Roman"/>
          <w:b/>
          <w:bCs/>
          <w:lang w:eastAsia="ru-RU"/>
        </w:rPr>
      </w:pPr>
    </w:p>
    <w:tbl>
      <w:tblPr>
        <w:tblW w:w="15497" w:type="dxa"/>
        <w:tblLook w:val="04A0" w:firstRow="1" w:lastRow="0" w:firstColumn="1" w:lastColumn="0" w:noHBand="0" w:noVBand="1"/>
      </w:tblPr>
      <w:tblGrid>
        <w:gridCol w:w="486"/>
        <w:gridCol w:w="3358"/>
        <w:gridCol w:w="1147"/>
        <w:gridCol w:w="966"/>
        <w:gridCol w:w="1238"/>
        <w:gridCol w:w="998"/>
        <w:gridCol w:w="998"/>
        <w:gridCol w:w="1117"/>
        <w:gridCol w:w="1470"/>
        <w:gridCol w:w="1263"/>
        <w:gridCol w:w="1107"/>
        <w:gridCol w:w="1349"/>
      </w:tblGrid>
      <w:tr w:rsidR="00F661A3" w:rsidRPr="00895CA8" w14:paraId="0574281E" w14:textId="77777777" w:rsidTr="008F7002">
        <w:trPr>
          <w:trHeight w:val="42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02FD05"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п/п</w:t>
            </w:r>
          </w:p>
        </w:tc>
        <w:tc>
          <w:tcPr>
            <w:tcW w:w="3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B197DD"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Наименование объекта (адрес)</w:t>
            </w:r>
          </w:p>
        </w:tc>
        <w:tc>
          <w:tcPr>
            <w:tcW w:w="3351" w:type="dxa"/>
            <w:gridSpan w:val="3"/>
            <w:tcBorders>
              <w:top w:val="single" w:sz="4" w:space="0" w:color="auto"/>
              <w:left w:val="nil"/>
              <w:bottom w:val="single" w:sz="4" w:space="0" w:color="auto"/>
              <w:right w:val="single" w:sz="4" w:space="0" w:color="auto"/>
            </w:tcBorders>
            <w:shd w:val="clear" w:color="auto" w:fill="auto"/>
            <w:vAlign w:val="center"/>
            <w:hideMark/>
          </w:tcPr>
          <w:p w14:paraId="041BBFA6"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Часовые нагрузки, Гкал/час</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93E5EC"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Длина т/трассы, м</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E8656D"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Диаметр т/трассы, мм</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87E681" w14:textId="4AE9363A"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Объем </w:t>
            </w:r>
            <w:r w:rsidR="00986CB1" w:rsidRPr="00895CA8">
              <w:rPr>
                <w:rFonts w:ascii="Times New Roman" w:eastAsia="Times New Roman" w:hAnsi="Times New Roman" w:cs="Times New Roman"/>
                <w:sz w:val="20"/>
                <w:szCs w:val="20"/>
                <w:lang w:eastAsia="ru-RU"/>
              </w:rPr>
              <w:t>системы,</w:t>
            </w:r>
            <w:r w:rsidRPr="00895CA8">
              <w:rPr>
                <w:rFonts w:ascii="Times New Roman" w:eastAsia="Times New Roman" w:hAnsi="Times New Roman" w:cs="Times New Roman"/>
                <w:sz w:val="20"/>
                <w:szCs w:val="20"/>
                <w:lang w:eastAsia="ru-RU"/>
              </w:rPr>
              <w:t xml:space="preserve"> м³</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A2CFE2"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Утечка теплоносителя (м³/час)</w:t>
            </w:r>
          </w:p>
        </w:tc>
        <w:tc>
          <w:tcPr>
            <w:tcW w:w="1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0DF5F5"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Потери со всеми видами утечек (Гкал/час)</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A17E36"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Потери через изоляцию (Гкал/час)</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73BF06"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Расчетное часовое потребление горячей воды м3/ч, вода в ГВС</w:t>
            </w:r>
          </w:p>
        </w:tc>
      </w:tr>
      <w:tr w:rsidR="00F661A3" w:rsidRPr="00895CA8" w14:paraId="7C327171" w14:textId="77777777" w:rsidTr="008F7002">
        <w:trPr>
          <w:trHeight w:val="990"/>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5433BFB1"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3358" w:type="dxa"/>
            <w:vMerge/>
            <w:tcBorders>
              <w:top w:val="single" w:sz="4" w:space="0" w:color="auto"/>
              <w:left w:val="single" w:sz="4" w:space="0" w:color="auto"/>
              <w:bottom w:val="single" w:sz="4" w:space="0" w:color="auto"/>
              <w:right w:val="single" w:sz="4" w:space="0" w:color="auto"/>
            </w:tcBorders>
            <w:vAlign w:val="center"/>
            <w:hideMark/>
          </w:tcPr>
          <w:p w14:paraId="604DDD5D"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147" w:type="dxa"/>
            <w:tcBorders>
              <w:top w:val="nil"/>
              <w:left w:val="nil"/>
              <w:bottom w:val="single" w:sz="4" w:space="0" w:color="auto"/>
              <w:right w:val="single" w:sz="4" w:space="0" w:color="auto"/>
            </w:tcBorders>
            <w:shd w:val="clear" w:color="auto" w:fill="auto"/>
            <w:vAlign w:val="center"/>
            <w:hideMark/>
          </w:tcPr>
          <w:p w14:paraId="2632207D"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Отопление</w:t>
            </w:r>
          </w:p>
        </w:tc>
        <w:tc>
          <w:tcPr>
            <w:tcW w:w="966" w:type="dxa"/>
            <w:tcBorders>
              <w:top w:val="nil"/>
              <w:left w:val="nil"/>
              <w:bottom w:val="single" w:sz="4" w:space="0" w:color="auto"/>
              <w:right w:val="single" w:sz="4" w:space="0" w:color="auto"/>
            </w:tcBorders>
            <w:shd w:val="clear" w:color="auto" w:fill="auto"/>
            <w:vAlign w:val="center"/>
            <w:hideMark/>
          </w:tcPr>
          <w:p w14:paraId="6C151DDF"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ГВС</w:t>
            </w:r>
          </w:p>
        </w:tc>
        <w:tc>
          <w:tcPr>
            <w:tcW w:w="1238" w:type="dxa"/>
            <w:tcBorders>
              <w:top w:val="nil"/>
              <w:left w:val="nil"/>
              <w:bottom w:val="single" w:sz="4" w:space="0" w:color="auto"/>
              <w:right w:val="single" w:sz="4" w:space="0" w:color="auto"/>
            </w:tcBorders>
            <w:shd w:val="clear" w:color="auto" w:fill="auto"/>
            <w:vAlign w:val="center"/>
            <w:hideMark/>
          </w:tcPr>
          <w:p w14:paraId="0127D247"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Вентиляция</w:t>
            </w: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6FBA8E62"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62F54654"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117" w:type="dxa"/>
            <w:vMerge/>
            <w:tcBorders>
              <w:top w:val="single" w:sz="4" w:space="0" w:color="auto"/>
              <w:left w:val="single" w:sz="4" w:space="0" w:color="auto"/>
              <w:bottom w:val="single" w:sz="4" w:space="0" w:color="auto"/>
              <w:right w:val="single" w:sz="4" w:space="0" w:color="auto"/>
            </w:tcBorders>
            <w:vAlign w:val="center"/>
            <w:hideMark/>
          </w:tcPr>
          <w:p w14:paraId="7697EC23"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3D4B02EF"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263" w:type="dxa"/>
            <w:vMerge/>
            <w:tcBorders>
              <w:top w:val="single" w:sz="4" w:space="0" w:color="auto"/>
              <w:left w:val="single" w:sz="4" w:space="0" w:color="auto"/>
              <w:bottom w:val="single" w:sz="4" w:space="0" w:color="auto"/>
              <w:right w:val="single" w:sz="4" w:space="0" w:color="auto"/>
            </w:tcBorders>
            <w:vAlign w:val="center"/>
            <w:hideMark/>
          </w:tcPr>
          <w:p w14:paraId="01BC6D5C"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34BC106E"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14:paraId="2DCF13AC"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r>
      <w:tr w:rsidR="00F661A3" w:rsidRPr="00895CA8" w14:paraId="0D5D4BD2" w14:textId="77777777" w:rsidTr="008F7002">
        <w:trPr>
          <w:trHeight w:val="76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3636F297"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1</w:t>
            </w:r>
          </w:p>
        </w:tc>
        <w:tc>
          <w:tcPr>
            <w:tcW w:w="3358" w:type="dxa"/>
            <w:tcBorders>
              <w:top w:val="nil"/>
              <w:left w:val="nil"/>
              <w:bottom w:val="single" w:sz="4" w:space="0" w:color="auto"/>
              <w:right w:val="single" w:sz="4" w:space="0" w:color="auto"/>
            </w:tcBorders>
            <w:shd w:val="clear" w:color="auto" w:fill="auto"/>
            <w:vAlign w:val="center"/>
            <w:hideMark/>
          </w:tcPr>
          <w:p w14:paraId="75054C1D" w14:textId="77777777" w:rsidR="00195177" w:rsidRPr="00895CA8" w:rsidRDefault="00195177" w:rsidP="008F7002">
            <w:pPr>
              <w:ind w:right="0"/>
              <w:jc w:val="left"/>
              <w:rPr>
                <w:rFonts w:ascii="Times New Roman" w:eastAsia="Times New Roman" w:hAnsi="Times New Roman" w:cs="Times New Roman"/>
                <w:sz w:val="20"/>
                <w:szCs w:val="20"/>
                <w:lang w:eastAsia="ru-RU"/>
              </w:rPr>
            </w:pPr>
          </w:p>
        </w:tc>
        <w:tc>
          <w:tcPr>
            <w:tcW w:w="1147" w:type="dxa"/>
            <w:tcBorders>
              <w:top w:val="nil"/>
              <w:left w:val="nil"/>
              <w:bottom w:val="single" w:sz="4" w:space="0" w:color="auto"/>
              <w:right w:val="single" w:sz="4" w:space="0" w:color="auto"/>
            </w:tcBorders>
            <w:shd w:val="clear" w:color="auto" w:fill="auto"/>
            <w:noWrap/>
            <w:vAlign w:val="center"/>
          </w:tcPr>
          <w:p w14:paraId="6745FCC1"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66" w:type="dxa"/>
            <w:tcBorders>
              <w:top w:val="nil"/>
              <w:left w:val="nil"/>
              <w:bottom w:val="single" w:sz="4" w:space="0" w:color="auto"/>
              <w:right w:val="single" w:sz="4" w:space="0" w:color="auto"/>
            </w:tcBorders>
            <w:shd w:val="clear" w:color="auto" w:fill="auto"/>
            <w:noWrap/>
            <w:vAlign w:val="center"/>
          </w:tcPr>
          <w:p w14:paraId="02FE5AA6"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238" w:type="dxa"/>
            <w:tcBorders>
              <w:top w:val="nil"/>
              <w:left w:val="nil"/>
              <w:bottom w:val="single" w:sz="4" w:space="0" w:color="auto"/>
              <w:right w:val="single" w:sz="4" w:space="0" w:color="auto"/>
            </w:tcBorders>
            <w:shd w:val="clear" w:color="auto" w:fill="auto"/>
            <w:noWrap/>
            <w:vAlign w:val="center"/>
          </w:tcPr>
          <w:p w14:paraId="72E8404F"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52F804C5"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0FDBE3E5"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117" w:type="dxa"/>
            <w:tcBorders>
              <w:top w:val="nil"/>
              <w:left w:val="nil"/>
              <w:bottom w:val="single" w:sz="4" w:space="0" w:color="auto"/>
              <w:right w:val="single" w:sz="4" w:space="0" w:color="auto"/>
            </w:tcBorders>
            <w:shd w:val="clear" w:color="auto" w:fill="auto"/>
            <w:noWrap/>
            <w:vAlign w:val="center"/>
          </w:tcPr>
          <w:p w14:paraId="01C27201"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470" w:type="dxa"/>
            <w:tcBorders>
              <w:top w:val="nil"/>
              <w:left w:val="nil"/>
              <w:bottom w:val="single" w:sz="4" w:space="0" w:color="auto"/>
              <w:right w:val="single" w:sz="4" w:space="0" w:color="auto"/>
            </w:tcBorders>
            <w:shd w:val="clear" w:color="auto" w:fill="auto"/>
            <w:noWrap/>
            <w:vAlign w:val="center"/>
          </w:tcPr>
          <w:p w14:paraId="1B9C517B"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263" w:type="dxa"/>
            <w:tcBorders>
              <w:top w:val="nil"/>
              <w:left w:val="nil"/>
              <w:bottom w:val="single" w:sz="4" w:space="0" w:color="auto"/>
              <w:right w:val="single" w:sz="4" w:space="0" w:color="auto"/>
            </w:tcBorders>
            <w:shd w:val="clear" w:color="auto" w:fill="auto"/>
            <w:noWrap/>
            <w:vAlign w:val="center"/>
          </w:tcPr>
          <w:p w14:paraId="56EE893E"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107" w:type="dxa"/>
            <w:tcBorders>
              <w:top w:val="nil"/>
              <w:left w:val="nil"/>
              <w:bottom w:val="single" w:sz="4" w:space="0" w:color="auto"/>
              <w:right w:val="single" w:sz="4" w:space="0" w:color="auto"/>
            </w:tcBorders>
            <w:shd w:val="clear" w:color="auto" w:fill="auto"/>
            <w:noWrap/>
            <w:vAlign w:val="center"/>
          </w:tcPr>
          <w:p w14:paraId="1813EACA"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349" w:type="dxa"/>
            <w:tcBorders>
              <w:top w:val="nil"/>
              <w:left w:val="nil"/>
              <w:bottom w:val="single" w:sz="4" w:space="0" w:color="auto"/>
              <w:right w:val="single" w:sz="4" w:space="0" w:color="auto"/>
            </w:tcBorders>
            <w:shd w:val="clear" w:color="auto" w:fill="auto"/>
            <w:noWrap/>
            <w:vAlign w:val="center"/>
          </w:tcPr>
          <w:p w14:paraId="4F230400"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r>
      <w:tr w:rsidR="00195177" w:rsidRPr="00895CA8" w14:paraId="35BA1B94" w14:textId="77777777" w:rsidTr="008F7002">
        <w:trPr>
          <w:trHeight w:val="25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4F326645" w14:textId="77777777" w:rsidR="00195177" w:rsidRPr="00895CA8" w:rsidRDefault="00195177"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3358" w:type="dxa"/>
            <w:tcBorders>
              <w:top w:val="nil"/>
              <w:left w:val="nil"/>
              <w:bottom w:val="single" w:sz="4" w:space="0" w:color="auto"/>
              <w:right w:val="single" w:sz="4" w:space="0" w:color="auto"/>
            </w:tcBorders>
            <w:shd w:val="clear" w:color="auto" w:fill="auto"/>
            <w:vAlign w:val="bottom"/>
            <w:hideMark/>
          </w:tcPr>
          <w:p w14:paraId="5B8A3AA2" w14:textId="77777777" w:rsidR="00195177" w:rsidRPr="00895CA8" w:rsidRDefault="00195177"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Итого</w:t>
            </w:r>
          </w:p>
        </w:tc>
        <w:tc>
          <w:tcPr>
            <w:tcW w:w="1147" w:type="dxa"/>
            <w:tcBorders>
              <w:top w:val="nil"/>
              <w:left w:val="nil"/>
              <w:bottom w:val="single" w:sz="4" w:space="0" w:color="auto"/>
              <w:right w:val="single" w:sz="4" w:space="0" w:color="auto"/>
            </w:tcBorders>
            <w:shd w:val="clear" w:color="auto" w:fill="auto"/>
            <w:noWrap/>
            <w:vAlign w:val="center"/>
          </w:tcPr>
          <w:p w14:paraId="60F8435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66" w:type="dxa"/>
            <w:tcBorders>
              <w:top w:val="nil"/>
              <w:left w:val="nil"/>
              <w:bottom w:val="single" w:sz="4" w:space="0" w:color="auto"/>
              <w:right w:val="single" w:sz="4" w:space="0" w:color="auto"/>
            </w:tcBorders>
            <w:shd w:val="clear" w:color="auto" w:fill="auto"/>
            <w:noWrap/>
            <w:vAlign w:val="center"/>
          </w:tcPr>
          <w:p w14:paraId="2F3BA54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238" w:type="dxa"/>
            <w:tcBorders>
              <w:top w:val="nil"/>
              <w:left w:val="nil"/>
              <w:bottom w:val="single" w:sz="4" w:space="0" w:color="auto"/>
              <w:right w:val="single" w:sz="4" w:space="0" w:color="auto"/>
            </w:tcBorders>
            <w:shd w:val="clear" w:color="auto" w:fill="auto"/>
            <w:noWrap/>
            <w:vAlign w:val="center"/>
          </w:tcPr>
          <w:p w14:paraId="1E3FDA9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12B10E1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2D75AC1F"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117" w:type="dxa"/>
            <w:tcBorders>
              <w:top w:val="nil"/>
              <w:left w:val="nil"/>
              <w:bottom w:val="single" w:sz="4" w:space="0" w:color="auto"/>
              <w:right w:val="single" w:sz="4" w:space="0" w:color="auto"/>
            </w:tcBorders>
            <w:shd w:val="clear" w:color="auto" w:fill="auto"/>
            <w:noWrap/>
            <w:vAlign w:val="center"/>
          </w:tcPr>
          <w:p w14:paraId="1658E41A"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470" w:type="dxa"/>
            <w:tcBorders>
              <w:top w:val="nil"/>
              <w:left w:val="nil"/>
              <w:bottom w:val="single" w:sz="4" w:space="0" w:color="auto"/>
              <w:right w:val="single" w:sz="4" w:space="0" w:color="auto"/>
            </w:tcBorders>
            <w:shd w:val="clear" w:color="auto" w:fill="auto"/>
            <w:noWrap/>
            <w:vAlign w:val="center"/>
          </w:tcPr>
          <w:p w14:paraId="6B336DD1"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263" w:type="dxa"/>
            <w:tcBorders>
              <w:top w:val="nil"/>
              <w:left w:val="nil"/>
              <w:bottom w:val="single" w:sz="4" w:space="0" w:color="auto"/>
              <w:right w:val="single" w:sz="4" w:space="0" w:color="auto"/>
            </w:tcBorders>
            <w:shd w:val="clear" w:color="auto" w:fill="auto"/>
            <w:noWrap/>
            <w:vAlign w:val="center"/>
          </w:tcPr>
          <w:p w14:paraId="2F08E9DB"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107" w:type="dxa"/>
            <w:tcBorders>
              <w:top w:val="nil"/>
              <w:left w:val="nil"/>
              <w:bottom w:val="single" w:sz="4" w:space="0" w:color="auto"/>
              <w:right w:val="single" w:sz="4" w:space="0" w:color="auto"/>
            </w:tcBorders>
            <w:shd w:val="clear" w:color="auto" w:fill="auto"/>
            <w:noWrap/>
            <w:vAlign w:val="center"/>
          </w:tcPr>
          <w:p w14:paraId="0400450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c>
          <w:tcPr>
            <w:tcW w:w="1349" w:type="dxa"/>
            <w:tcBorders>
              <w:top w:val="nil"/>
              <w:left w:val="nil"/>
              <w:bottom w:val="single" w:sz="4" w:space="0" w:color="auto"/>
              <w:right w:val="single" w:sz="4" w:space="0" w:color="auto"/>
            </w:tcBorders>
            <w:shd w:val="clear" w:color="auto" w:fill="auto"/>
            <w:noWrap/>
            <w:vAlign w:val="center"/>
          </w:tcPr>
          <w:p w14:paraId="19643E63" w14:textId="77777777" w:rsidR="00195177" w:rsidRPr="00895CA8" w:rsidRDefault="00195177" w:rsidP="008F7002">
            <w:pPr>
              <w:ind w:right="0"/>
              <w:jc w:val="center"/>
              <w:rPr>
                <w:rFonts w:ascii="Times New Roman" w:eastAsia="Times New Roman" w:hAnsi="Times New Roman" w:cs="Times New Roman"/>
                <w:sz w:val="20"/>
                <w:szCs w:val="20"/>
                <w:lang w:eastAsia="ru-RU"/>
              </w:rPr>
            </w:pPr>
          </w:p>
        </w:tc>
      </w:tr>
    </w:tbl>
    <w:p w14:paraId="3FC0DEC6" w14:textId="77777777" w:rsidR="00195177" w:rsidRPr="00895CA8" w:rsidRDefault="00195177" w:rsidP="00195177">
      <w:pPr>
        <w:rPr>
          <w:rFonts w:ascii="Times New Roman" w:hAnsi="Times New Roman"/>
          <w:b/>
          <w:sz w:val="20"/>
        </w:rPr>
      </w:pPr>
    </w:p>
    <w:p w14:paraId="652F1BE2" w14:textId="77777777" w:rsidR="00195177" w:rsidRPr="00895CA8" w:rsidRDefault="00195177" w:rsidP="00195177">
      <w:pPr>
        <w:rPr>
          <w:rFonts w:ascii="Times New Roman" w:hAnsi="Times New Roman"/>
          <w:b/>
          <w:sz w:val="20"/>
        </w:rPr>
      </w:pPr>
    </w:p>
    <w:p w14:paraId="5B4D91A7" w14:textId="77777777" w:rsidR="00195177" w:rsidRPr="00895CA8" w:rsidRDefault="00195177" w:rsidP="00195177">
      <w:pPr>
        <w:rPr>
          <w:rFonts w:ascii="Times New Roman" w:hAnsi="Times New Roman"/>
          <w:b/>
          <w:sz w:val="20"/>
        </w:rPr>
      </w:pPr>
    </w:p>
    <w:p w14:paraId="49D9AABB" w14:textId="77777777" w:rsidR="00195177" w:rsidRPr="00895CA8" w:rsidRDefault="00195177" w:rsidP="00195177">
      <w:pPr>
        <w:rPr>
          <w:rFonts w:ascii="Times New Roman" w:hAnsi="Times New Roman"/>
          <w:b/>
          <w:sz w:val="20"/>
        </w:rPr>
      </w:pPr>
    </w:p>
    <w:tbl>
      <w:tblPr>
        <w:tblW w:w="14481" w:type="dxa"/>
        <w:tblInd w:w="-5" w:type="dxa"/>
        <w:tblLook w:val="04A0" w:firstRow="1" w:lastRow="0" w:firstColumn="1" w:lastColumn="0" w:noHBand="0" w:noVBand="1"/>
      </w:tblPr>
      <w:tblGrid>
        <w:gridCol w:w="9361"/>
        <w:gridCol w:w="5120"/>
      </w:tblGrid>
      <w:tr w:rsidR="00F661A3" w:rsidRPr="00895CA8" w14:paraId="0F2D49B7" w14:textId="77777777" w:rsidTr="008F7002">
        <w:tc>
          <w:tcPr>
            <w:tcW w:w="9361" w:type="dxa"/>
          </w:tcPr>
          <w:p w14:paraId="5AD56BB4" w14:textId="57ED8182" w:rsidR="008B79C6" w:rsidRPr="00895CA8" w:rsidRDefault="003A47D1" w:rsidP="008B79C6">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0C60F34E" w14:textId="77777777" w:rsidR="00195177" w:rsidRPr="00895CA8" w:rsidRDefault="00195177" w:rsidP="008F7002">
            <w:pPr>
              <w:ind w:right="-1"/>
              <w:jc w:val="left"/>
              <w:rPr>
                <w:rFonts w:ascii="Times New Roman" w:hAnsi="Times New Roman"/>
                <w:b/>
                <w:sz w:val="20"/>
                <w:szCs w:val="20"/>
              </w:rPr>
            </w:pPr>
          </w:p>
          <w:p w14:paraId="7E62BE37" w14:textId="77777777" w:rsidR="00195177" w:rsidRPr="00895CA8" w:rsidRDefault="00195177"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2D283DBE" w14:textId="77777777" w:rsidR="00195177" w:rsidRPr="00895CA8" w:rsidRDefault="00195177" w:rsidP="008F7002">
            <w:pPr>
              <w:ind w:right="-1"/>
              <w:jc w:val="left"/>
              <w:rPr>
                <w:rFonts w:ascii="Times New Roman" w:hAnsi="Times New Roman"/>
                <w:b/>
                <w:sz w:val="20"/>
                <w:szCs w:val="20"/>
              </w:rPr>
            </w:pPr>
          </w:p>
          <w:p w14:paraId="7BD55BF1" w14:textId="77777777" w:rsidR="00195177" w:rsidRPr="00895CA8" w:rsidRDefault="00195177" w:rsidP="008F7002">
            <w:pPr>
              <w:ind w:right="-1"/>
              <w:jc w:val="left"/>
              <w:rPr>
                <w:rFonts w:ascii="Times New Roman" w:hAnsi="Times New Roman"/>
                <w:b/>
                <w:sz w:val="20"/>
                <w:szCs w:val="20"/>
              </w:rPr>
            </w:pPr>
          </w:p>
          <w:p w14:paraId="4335160D" w14:textId="77777777" w:rsidR="00195177" w:rsidRPr="00895CA8" w:rsidRDefault="00195177"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669BC0F8" w14:textId="77777777" w:rsidR="00195177" w:rsidRPr="00895CA8" w:rsidRDefault="00195177"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5120" w:type="dxa"/>
          </w:tcPr>
          <w:p w14:paraId="0046D88B" w14:textId="77777777" w:rsidR="00195177" w:rsidRPr="00895CA8" w:rsidRDefault="00195177"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38EDF5EF" w14:textId="77777777" w:rsidR="00195177" w:rsidRPr="00895CA8" w:rsidRDefault="00195177" w:rsidP="008F7002">
            <w:pPr>
              <w:ind w:right="-1"/>
              <w:jc w:val="left"/>
              <w:rPr>
                <w:rFonts w:ascii="Times New Roman" w:hAnsi="Times New Roman"/>
                <w:b/>
                <w:sz w:val="20"/>
                <w:szCs w:val="20"/>
              </w:rPr>
            </w:pPr>
          </w:p>
          <w:p w14:paraId="1C009676" w14:textId="77777777" w:rsidR="00195177" w:rsidRPr="00895CA8" w:rsidRDefault="00195177"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5D98FD6A" w14:textId="77777777" w:rsidR="00195177" w:rsidRPr="00895CA8" w:rsidRDefault="00195177" w:rsidP="008F7002">
            <w:pPr>
              <w:ind w:right="-1"/>
              <w:jc w:val="left"/>
              <w:rPr>
                <w:rFonts w:ascii="Times New Roman" w:hAnsi="Times New Roman"/>
                <w:b/>
                <w:sz w:val="20"/>
                <w:szCs w:val="20"/>
              </w:rPr>
            </w:pPr>
          </w:p>
          <w:p w14:paraId="513EAF76" w14:textId="77777777" w:rsidR="00195177" w:rsidRPr="00895CA8" w:rsidRDefault="00195177" w:rsidP="008F7002">
            <w:pPr>
              <w:ind w:right="-1"/>
              <w:jc w:val="left"/>
              <w:rPr>
                <w:rFonts w:ascii="Times New Roman" w:hAnsi="Times New Roman"/>
                <w:b/>
                <w:sz w:val="20"/>
                <w:szCs w:val="20"/>
              </w:rPr>
            </w:pPr>
          </w:p>
          <w:p w14:paraId="6CDE278B" w14:textId="77777777" w:rsidR="00195177" w:rsidRPr="00895CA8" w:rsidRDefault="00195177"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219FEBFF" w14:textId="77777777" w:rsidR="00195177" w:rsidRPr="00895CA8" w:rsidRDefault="00195177"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5771AE2C" w14:textId="77777777" w:rsidR="00195177" w:rsidRPr="00895CA8" w:rsidRDefault="00195177" w:rsidP="00195177">
      <w:pPr>
        <w:rPr>
          <w:rFonts w:ascii="Times New Roman" w:hAnsi="Times New Roman"/>
          <w:b/>
          <w:sz w:val="20"/>
        </w:rPr>
      </w:pPr>
    </w:p>
    <w:p w14:paraId="3F33ACC5" w14:textId="77777777" w:rsidR="00195177" w:rsidRPr="00895CA8" w:rsidRDefault="00195177" w:rsidP="00195177">
      <w:pPr>
        <w:rPr>
          <w:rFonts w:ascii="Times New Roman" w:hAnsi="Times New Roman"/>
          <w:b/>
          <w:sz w:val="20"/>
        </w:rPr>
      </w:pPr>
    </w:p>
    <w:p w14:paraId="3C77D2CA" w14:textId="77777777" w:rsidR="00195177" w:rsidRPr="00895CA8" w:rsidRDefault="00195177" w:rsidP="00195177">
      <w:pPr>
        <w:rPr>
          <w:rFonts w:ascii="Times New Roman" w:hAnsi="Times New Roman"/>
          <w:b/>
          <w:sz w:val="20"/>
        </w:rPr>
        <w:sectPr w:rsidR="00195177" w:rsidRPr="00895CA8" w:rsidSect="008F7002">
          <w:pgSz w:w="16838" w:h="11906" w:orient="landscape"/>
          <w:pgMar w:top="1134" w:right="568" w:bottom="567" w:left="851" w:header="0" w:footer="23" w:gutter="0"/>
          <w:cols w:space="708"/>
          <w:docGrid w:linePitch="360"/>
        </w:sectPr>
      </w:pPr>
      <w:r w:rsidRPr="00895CA8">
        <w:rPr>
          <w:rFonts w:ascii="Times New Roman" w:hAnsi="Times New Roman"/>
          <w:b/>
          <w:sz w:val="20"/>
        </w:rPr>
        <w:br w:type="page"/>
      </w:r>
    </w:p>
    <w:tbl>
      <w:tblPr>
        <w:tblW w:w="5465" w:type="dxa"/>
        <w:jc w:val="right"/>
        <w:tblLook w:val="04A0" w:firstRow="1" w:lastRow="0" w:firstColumn="1" w:lastColumn="0" w:noHBand="0" w:noVBand="1"/>
      </w:tblPr>
      <w:tblGrid>
        <w:gridCol w:w="267"/>
        <w:gridCol w:w="5198"/>
      </w:tblGrid>
      <w:tr w:rsidR="00F661A3" w:rsidRPr="00895CA8" w14:paraId="7B2835C4" w14:textId="77777777" w:rsidTr="00A220A8">
        <w:trPr>
          <w:gridBefore w:val="1"/>
          <w:wBefore w:w="267" w:type="dxa"/>
          <w:trHeight w:val="300"/>
          <w:jc w:val="right"/>
        </w:trPr>
        <w:tc>
          <w:tcPr>
            <w:tcW w:w="5198" w:type="dxa"/>
            <w:shd w:val="clear" w:color="auto" w:fill="auto"/>
            <w:noWrap/>
            <w:vAlign w:val="bottom"/>
            <w:hideMark/>
          </w:tcPr>
          <w:p w14:paraId="6FFDEADE" w14:textId="77777777" w:rsidR="00A220A8" w:rsidRPr="00895CA8" w:rsidRDefault="00A220A8"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№1.2</w:t>
            </w:r>
          </w:p>
        </w:tc>
      </w:tr>
      <w:tr w:rsidR="00A220A8" w:rsidRPr="00895CA8" w14:paraId="2CB5B0EA" w14:textId="77777777" w:rsidTr="00A220A8">
        <w:trPr>
          <w:trHeight w:val="300"/>
          <w:jc w:val="right"/>
        </w:trPr>
        <w:tc>
          <w:tcPr>
            <w:tcW w:w="5465" w:type="dxa"/>
            <w:gridSpan w:val="2"/>
            <w:shd w:val="clear" w:color="auto" w:fill="auto"/>
            <w:noWrap/>
            <w:hideMark/>
          </w:tcPr>
          <w:tbl>
            <w:tblPr>
              <w:tblW w:w="5249" w:type="dxa"/>
              <w:jc w:val="right"/>
              <w:tblLook w:val="04A0" w:firstRow="1" w:lastRow="0" w:firstColumn="1" w:lastColumn="0" w:noHBand="0" w:noVBand="1"/>
            </w:tblPr>
            <w:tblGrid>
              <w:gridCol w:w="5249"/>
            </w:tblGrid>
            <w:tr w:rsidR="00F661A3" w:rsidRPr="00895CA8" w14:paraId="39A31326" w14:textId="77777777" w:rsidTr="008F7002">
              <w:trPr>
                <w:trHeight w:val="300"/>
                <w:jc w:val="right"/>
              </w:trPr>
              <w:tc>
                <w:tcPr>
                  <w:tcW w:w="5249" w:type="dxa"/>
                  <w:shd w:val="clear" w:color="auto" w:fill="auto"/>
                  <w:noWrap/>
                  <w:vAlign w:val="bottom"/>
                  <w:hideMark/>
                </w:tcPr>
                <w:p w14:paraId="33ED820E" w14:textId="77777777" w:rsidR="00A220A8" w:rsidRPr="00895CA8" w:rsidRDefault="00A220A8" w:rsidP="00A220A8">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F661A3" w:rsidRPr="00895CA8" w14:paraId="06528192" w14:textId="77777777" w:rsidTr="008F7002">
              <w:trPr>
                <w:trHeight w:val="300"/>
                <w:jc w:val="right"/>
              </w:trPr>
              <w:tc>
                <w:tcPr>
                  <w:tcW w:w="5249" w:type="dxa"/>
                  <w:shd w:val="clear" w:color="auto" w:fill="auto"/>
                  <w:noWrap/>
                  <w:vAlign w:val="bottom"/>
                  <w:hideMark/>
                </w:tcPr>
                <w:p w14:paraId="40227E42" w14:textId="77777777" w:rsidR="00A220A8" w:rsidRPr="00895CA8" w:rsidRDefault="00A220A8" w:rsidP="00A220A8">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50A3886D" w14:textId="260F4C44" w:rsidR="00A220A8" w:rsidRPr="00895CA8" w:rsidRDefault="00A220A8" w:rsidP="00A220A8">
            <w:pPr>
              <w:ind w:right="0"/>
              <w:jc w:val="right"/>
              <w:rPr>
                <w:rFonts w:ascii="Times New Roman" w:eastAsia="Times New Roman" w:hAnsi="Times New Roman" w:cs="Times New Roman"/>
                <w:sz w:val="18"/>
                <w:szCs w:val="18"/>
                <w:lang w:eastAsia="ru-RU"/>
              </w:rPr>
            </w:pPr>
          </w:p>
        </w:tc>
      </w:tr>
    </w:tbl>
    <w:p w14:paraId="6DA53E0D" w14:textId="77777777" w:rsidR="00A220A8" w:rsidRPr="00895CA8" w:rsidRDefault="00A220A8" w:rsidP="00A220A8">
      <w:pPr>
        <w:ind w:right="0"/>
        <w:rPr>
          <w:rFonts w:ascii="Times New Roman" w:eastAsia="Times New Roman" w:hAnsi="Times New Roman" w:cs="Times New Roman"/>
          <w:b/>
          <w:bCs/>
          <w:lang w:eastAsia="ru-RU"/>
        </w:rPr>
      </w:pPr>
    </w:p>
    <w:p w14:paraId="06B335BB" w14:textId="7DC4533E" w:rsidR="00A220A8" w:rsidRPr="00895CA8" w:rsidRDefault="00A220A8" w:rsidP="00A220A8">
      <w:pPr>
        <w:ind w:right="0"/>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Контрактные объемы потребления тепловой энергии</w:t>
      </w:r>
      <w:r w:rsidR="00392549" w:rsidRPr="00895CA8">
        <w:rPr>
          <w:rFonts w:ascii="Times New Roman" w:eastAsia="Times New Roman" w:hAnsi="Times New Roman" w:cs="Times New Roman"/>
          <w:b/>
          <w:bCs/>
          <w:lang w:eastAsia="ru-RU"/>
        </w:rPr>
        <w:t xml:space="preserve">, </w:t>
      </w:r>
      <w:r w:rsidRPr="00895CA8">
        <w:rPr>
          <w:rFonts w:ascii="Times New Roman" w:eastAsia="Times New Roman" w:hAnsi="Times New Roman" w:cs="Times New Roman"/>
          <w:b/>
          <w:bCs/>
          <w:lang w:eastAsia="ru-RU"/>
        </w:rPr>
        <w:t>теплоносителя и горячего водоснабжения (вода в ГВС).</w:t>
      </w:r>
    </w:p>
    <w:p w14:paraId="24210A99" w14:textId="77777777" w:rsidR="00A220A8" w:rsidRPr="00895CA8" w:rsidRDefault="00A220A8" w:rsidP="00A220A8">
      <w:pPr>
        <w:rPr>
          <w:rFonts w:ascii="Times New Roman" w:eastAsia="Times New Roman" w:hAnsi="Times New Roman" w:cs="Times New Roman"/>
          <w:b/>
          <w:bCs/>
          <w:lang w:eastAsia="ru-RU"/>
        </w:rPr>
      </w:pPr>
    </w:p>
    <w:p w14:paraId="22A043E2" w14:textId="65796CF2" w:rsidR="00A220A8" w:rsidRPr="00895CA8" w:rsidRDefault="003A47D1" w:rsidP="00A220A8">
      <w:pP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Заказчик</w:t>
      </w:r>
      <w:r w:rsidR="00A220A8" w:rsidRPr="00895CA8">
        <w:rPr>
          <w:rFonts w:ascii="Times New Roman" w:eastAsia="Times New Roman" w:hAnsi="Times New Roman" w:cs="Times New Roman"/>
          <w:b/>
          <w:bCs/>
          <w:lang w:eastAsia="ru-RU"/>
        </w:rPr>
        <w:t xml:space="preserve">: </w:t>
      </w:r>
    </w:p>
    <w:p w14:paraId="795906B2" w14:textId="77777777" w:rsidR="00A220A8" w:rsidRPr="00895CA8" w:rsidRDefault="00A220A8" w:rsidP="00A220A8"/>
    <w:tbl>
      <w:tblPr>
        <w:tblW w:w="15939" w:type="dxa"/>
        <w:jc w:val="center"/>
        <w:tblLook w:val="04A0" w:firstRow="1" w:lastRow="0" w:firstColumn="1" w:lastColumn="0" w:noHBand="0" w:noVBand="1"/>
      </w:tblPr>
      <w:tblGrid>
        <w:gridCol w:w="513"/>
        <w:gridCol w:w="1465"/>
        <w:gridCol w:w="2803"/>
        <w:gridCol w:w="831"/>
        <w:gridCol w:w="937"/>
        <w:gridCol w:w="671"/>
        <w:gridCol w:w="848"/>
        <w:gridCol w:w="669"/>
        <w:gridCol w:w="709"/>
        <w:gridCol w:w="948"/>
        <w:gridCol w:w="948"/>
        <w:gridCol w:w="1018"/>
        <w:gridCol w:w="948"/>
        <w:gridCol w:w="948"/>
        <w:gridCol w:w="948"/>
        <w:gridCol w:w="756"/>
      </w:tblGrid>
      <w:tr w:rsidR="00F661A3" w:rsidRPr="00895CA8" w14:paraId="6624505D" w14:textId="77777777" w:rsidTr="004C7B82">
        <w:trPr>
          <w:trHeight w:val="391"/>
          <w:jc w:val="center"/>
        </w:trPr>
        <w:tc>
          <w:tcPr>
            <w:tcW w:w="5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62D372"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п/п</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14:paraId="5556B51F"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Наименование объекта (адрес)</w:t>
            </w:r>
          </w:p>
        </w:tc>
        <w:tc>
          <w:tcPr>
            <w:tcW w:w="2803" w:type="dxa"/>
            <w:tcBorders>
              <w:top w:val="single" w:sz="4" w:space="0" w:color="auto"/>
              <w:left w:val="nil"/>
              <w:bottom w:val="single" w:sz="4" w:space="0" w:color="auto"/>
              <w:right w:val="single" w:sz="4" w:space="0" w:color="auto"/>
            </w:tcBorders>
            <w:shd w:val="clear" w:color="auto" w:fill="auto"/>
            <w:noWrap/>
            <w:vAlign w:val="bottom"/>
            <w:hideMark/>
          </w:tcPr>
          <w:p w14:paraId="7A6F5800"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xml:space="preserve">Ед. </w:t>
            </w:r>
          </w:p>
          <w:p w14:paraId="1C8FEDDD"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изм.</w:t>
            </w:r>
          </w:p>
        </w:tc>
        <w:tc>
          <w:tcPr>
            <w:tcW w:w="828" w:type="dxa"/>
            <w:tcBorders>
              <w:top w:val="single" w:sz="4" w:space="0" w:color="auto"/>
              <w:left w:val="nil"/>
              <w:bottom w:val="single" w:sz="4" w:space="0" w:color="auto"/>
              <w:right w:val="single" w:sz="4" w:space="0" w:color="auto"/>
            </w:tcBorders>
            <w:shd w:val="clear" w:color="auto" w:fill="auto"/>
            <w:noWrap/>
            <w:vAlign w:val="bottom"/>
            <w:hideMark/>
          </w:tcPr>
          <w:p w14:paraId="58A5067C"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Январь</w:t>
            </w:r>
          </w:p>
        </w:tc>
        <w:tc>
          <w:tcPr>
            <w:tcW w:w="934" w:type="dxa"/>
            <w:tcBorders>
              <w:top w:val="single" w:sz="4" w:space="0" w:color="auto"/>
              <w:left w:val="nil"/>
              <w:bottom w:val="single" w:sz="4" w:space="0" w:color="auto"/>
              <w:right w:val="single" w:sz="4" w:space="0" w:color="auto"/>
            </w:tcBorders>
            <w:shd w:val="clear" w:color="auto" w:fill="auto"/>
            <w:noWrap/>
            <w:vAlign w:val="bottom"/>
            <w:hideMark/>
          </w:tcPr>
          <w:p w14:paraId="4DF69CA9"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Февраль</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08E4E287"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Март</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4FD3146F"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Апрель</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6FC3B36C"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Май</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14:paraId="41C732EA"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Июнь</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11F91E71"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Июль</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1D1189F4"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Август</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44E61242"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Сентябрь</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495745CB"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Октябрь</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341D5217"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Ноябрь</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63E311EC"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Декабрь</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9337536" w14:textId="77777777" w:rsidR="00A220A8" w:rsidRPr="00895CA8" w:rsidRDefault="00A220A8"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Год</w:t>
            </w:r>
          </w:p>
        </w:tc>
      </w:tr>
      <w:tr w:rsidR="00F661A3" w:rsidRPr="00895CA8" w14:paraId="34BC56E0"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1A2BDF06" w14:textId="7C73CF1F" w:rsidR="00A220A8" w:rsidRPr="00895CA8" w:rsidRDefault="00A220A8" w:rsidP="008F7002">
            <w:pPr>
              <w:ind w:right="0"/>
              <w:jc w:val="right"/>
              <w:rPr>
                <w:rFonts w:ascii="Times New Roman" w:eastAsia="Times New Roman" w:hAnsi="Times New Roman" w:cs="Times New Roman"/>
                <w:sz w:val="20"/>
                <w:szCs w:val="20"/>
                <w:lang w:eastAsia="ru-RU"/>
              </w:rPr>
            </w:pPr>
          </w:p>
        </w:tc>
        <w:tc>
          <w:tcPr>
            <w:tcW w:w="1460" w:type="dxa"/>
            <w:vMerge w:val="restart"/>
            <w:tcBorders>
              <w:top w:val="nil"/>
              <w:left w:val="single" w:sz="4" w:space="0" w:color="auto"/>
              <w:bottom w:val="single" w:sz="4" w:space="0" w:color="000000"/>
              <w:right w:val="single" w:sz="4" w:space="0" w:color="auto"/>
            </w:tcBorders>
            <w:shd w:val="clear" w:color="auto" w:fill="auto"/>
            <w:hideMark/>
          </w:tcPr>
          <w:p w14:paraId="2017977D" w14:textId="77777777" w:rsidR="00A220A8" w:rsidRPr="00895CA8" w:rsidRDefault="00A220A8" w:rsidP="008F7002">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441B53A0" w14:textId="77777777" w:rsidR="00A220A8" w:rsidRPr="00895CA8" w:rsidRDefault="00A220A8"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(отопление), Гкал </w:t>
            </w:r>
          </w:p>
        </w:tc>
        <w:tc>
          <w:tcPr>
            <w:tcW w:w="828" w:type="dxa"/>
            <w:tcBorders>
              <w:top w:val="nil"/>
              <w:left w:val="nil"/>
              <w:bottom w:val="single" w:sz="4" w:space="0" w:color="auto"/>
              <w:right w:val="single" w:sz="4" w:space="0" w:color="auto"/>
            </w:tcBorders>
            <w:shd w:val="clear" w:color="auto" w:fill="auto"/>
            <w:noWrap/>
            <w:vAlign w:val="center"/>
          </w:tcPr>
          <w:p w14:paraId="67640A52"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03ECECE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3348BF6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08E353FF"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141A09FF"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45FE437E"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6701A08"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5A375E7"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7AEF0651"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ED244BE"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3A3F57B"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40D3BF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6AC222C2" w14:textId="77777777" w:rsidR="00A220A8" w:rsidRPr="00895CA8" w:rsidRDefault="00A220A8" w:rsidP="008F7002">
            <w:pPr>
              <w:ind w:right="0"/>
              <w:jc w:val="center"/>
              <w:rPr>
                <w:rFonts w:ascii="Times New Roman" w:eastAsia="Times New Roman" w:hAnsi="Times New Roman" w:cs="Times New Roman"/>
                <w:b/>
                <w:bCs/>
                <w:sz w:val="20"/>
                <w:szCs w:val="20"/>
                <w:lang w:eastAsia="ru-RU"/>
              </w:rPr>
            </w:pPr>
          </w:p>
        </w:tc>
      </w:tr>
      <w:tr w:rsidR="00F661A3" w:rsidRPr="00895CA8" w14:paraId="2866F369"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385DA684" w14:textId="77777777" w:rsidR="00A220A8" w:rsidRPr="00895CA8" w:rsidRDefault="00A220A8"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vMerge/>
            <w:tcBorders>
              <w:top w:val="nil"/>
              <w:left w:val="single" w:sz="4" w:space="0" w:color="auto"/>
              <w:bottom w:val="single" w:sz="4" w:space="0" w:color="000000"/>
              <w:right w:val="single" w:sz="4" w:space="0" w:color="auto"/>
            </w:tcBorders>
            <w:vAlign w:val="center"/>
            <w:hideMark/>
          </w:tcPr>
          <w:p w14:paraId="7BC9F94E" w14:textId="77777777" w:rsidR="00A220A8" w:rsidRPr="00895CA8" w:rsidRDefault="00A220A8" w:rsidP="008F7002">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0E6E1FFF" w14:textId="77777777" w:rsidR="00A220A8" w:rsidRPr="00895CA8" w:rsidRDefault="00A220A8"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на ГВС (ОС), Гкал  </w:t>
            </w:r>
          </w:p>
        </w:tc>
        <w:tc>
          <w:tcPr>
            <w:tcW w:w="828" w:type="dxa"/>
            <w:tcBorders>
              <w:top w:val="nil"/>
              <w:left w:val="nil"/>
              <w:bottom w:val="single" w:sz="4" w:space="0" w:color="auto"/>
              <w:right w:val="single" w:sz="4" w:space="0" w:color="auto"/>
            </w:tcBorders>
            <w:shd w:val="clear" w:color="auto" w:fill="auto"/>
            <w:noWrap/>
            <w:vAlign w:val="center"/>
          </w:tcPr>
          <w:p w14:paraId="31CE3A73"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4FA52C30"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E9D022F"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38698942"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43C38E0E"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402D8A33"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E1B9B93"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42C1018"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597263AD"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466C089"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4F515B2"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94E23E9"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15C457BF" w14:textId="77777777" w:rsidR="00A220A8" w:rsidRPr="00895CA8" w:rsidRDefault="00A220A8" w:rsidP="008F7002">
            <w:pPr>
              <w:ind w:right="0"/>
              <w:jc w:val="center"/>
              <w:rPr>
                <w:rFonts w:ascii="Times New Roman" w:eastAsia="Times New Roman" w:hAnsi="Times New Roman" w:cs="Times New Roman"/>
                <w:b/>
                <w:bCs/>
                <w:sz w:val="20"/>
                <w:szCs w:val="20"/>
                <w:lang w:eastAsia="ru-RU"/>
              </w:rPr>
            </w:pPr>
          </w:p>
        </w:tc>
      </w:tr>
      <w:tr w:rsidR="00F661A3" w:rsidRPr="00895CA8" w14:paraId="6A712509"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1094BF64" w14:textId="77777777" w:rsidR="00A220A8" w:rsidRPr="00895CA8" w:rsidRDefault="00A220A8"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vMerge/>
            <w:tcBorders>
              <w:top w:val="nil"/>
              <w:left w:val="single" w:sz="4" w:space="0" w:color="auto"/>
              <w:bottom w:val="single" w:sz="4" w:space="0" w:color="000000"/>
              <w:right w:val="single" w:sz="4" w:space="0" w:color="auto"/>
            </w:tcBorders>
            <w:vAlign w:val="center"/>
            <w:hideMark/>
          </w:tcPr>
          <w:p w14:paraId="357F144E" w14:textId="77777777" w:rsidR="00A220A8" w:rsidRPr="00895CA8" w:rsidRDefault="00A220A8" w:rsidP="008F7002">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673AB7EB" w14:textId="77777777" w:rsidR="00A220A8" w:rsidRPr="00895CA8" w:rsidRDefault="00A220A8"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Вода на ГВС (ОС), м3</w:t>
            </w:r>
          </w:p>
        </w:tc>
        <w:tc>
          <w:tcPr>
            <w:tcW w:w="828" w:type="dxa"/>
            <w:tcBorders>
              <w:top w:val="nil"/>
              <w:left w:val="nil"/>
              <w:bottom w:val="single" w:sz="4" w:space="0" w:color="auto"/>
              <w:right w:val="single" w:sz="4" w:space="0" w:color="auto"/>
            </w:tcBorders>
            <w:shd w:val="clear" w:color="auto" w:fill="auto"/>
            <w:noWrap/>
            <w:vAlign w:val="center"/>
          </w:tcPr>
          <w:p w14:paraId="52AEAC6E"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1219CDAF"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2F45E43"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73D0DFD7"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2F28417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3663E3C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125D43C"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34BC935"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5D72ADB3"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37E95C1"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A43CBE6"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5F23F01" w14:textId="77777777" w:rsidR="00A220A8" w:rsidRPr="00895CA8" w:rsidRDefault="00A220A8" w:rsidP="008F7002">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0967B400" w14:textId="77777777" w:rsidR="00A220A8" w:rsidRPr="00895CA8" w:rsidRDefault="00A220A8" w:rsidP="008F7002">
            <w:pPr>
              <w:ind w:right="0"/>
              <w:jc w:val="center"/>
              <w:rPr>
                <w:rFonts w:ascii="Times New Roman" w:eastAsia="Times New Roman" w:hAnsi="Times New Roman" w:cs="Times New Roman"/>
                <w:b/>
                <w:bCs/>
                <w:sz w:val="20"/>
                <w:szCs w:val="20"/>
                <w:lang w:eastAsia="ru-RU"/>
              </w:rPr>
            </w:pPr>
          </w:p>
        </w:tc>
      </w:tr>
      <w:tr w:rsidR="00F661A3" w:rsidRPr="00895CA8" w14:paraId="2516C639"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tcPr>
          <w:p w14:paraId="653FE197"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1460" w:type="dxa"/>
            <w:vMerge/>
            <w:tcBorders>
              <w:top w:val="nil"/>
              <w:left w:val="single" w:sz="4" w:space="0" w:color="auto"/>
              <w:bottom w:val="single" w:sz="4" w:space="0" w:color="000000"/>
              <w:right w:val="single" w:sz="4" w:space="0" w:color="auto"/>
            </w:tcBorders>
            <w:vAlign w:val="center"/>
          </w:tcPr>
          <w:p w14:paraId="5EBE3A51"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single" w:sz="4" w:space="0" w:color="auto"/>
              <w:left w:val="single" w:sz="4" w:space="0" w:color="auto"/>
              <w:bottom w:val="single" w:sz="4" w:space="0" w:color="auto"/>
              <w:right w:val="single" w:sz="4" w:space="0" w:color="auto"/>
            </w:tcBorders>
            <w:shd w:val="clear" w:color="auto" w:fill="auto"/>
            <w:vAlign w:val="center"/>
          </w:tcPr>
          <w:p w14:paraId="42D014CF" w14:textId="437379EE"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hAnsi="Times New Roman" w:cs="Times New Roman"/>
                <w:sz w:val="16"/>
                <w:szCs w:val="16"/>
              </w:rPr>
              <w:t>Тепловая энергия (пар), Гкал</w:t>
            </w:r>
          </w:p>
        </w:tc>
        <w:tc>
          <w:tcPr>
            <w:tcW w:w="828" w:type="dxa"/>
            <w:tcBorders>
              <w:top w:val="single" w:sz="4" w:space="0" w:color="auto"/>
              <w:left w:val="nil"/>
              <w:bottom w:val="single" w:sz="4" w:space="0" w:color="auto"/>
              <w:right w:val="single" w:sz="4" w:space="0" w:color="auto"/>
            </w:tcBorders>
            <w:shd w:val="clear" w:color="auto" w:fill="auto"/>
            <w:noWrap/>
            <w:vAlign w:val="center"/>
          </w:tcPr>
          <w:p w14:paraId="43BB2BCE" w14:textId="6BD53BB4"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7E8C592C" w14:textId="3AEB3175"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669" w:type="dxa"/>
            <w:tcBorders>
              <w:top w:val="single" w:sz="4" w:space="0" w:color="auto"/>
              <w:left w:val="nil"/>
              <w:bottom w:val="single" w:sz="4" w:space="0" w:color="auto"/>
              <w:right w:val="single" w:sz="4" w:space="0" w:color="auto"/>
            </w:tcBorders>
            <w:shd w:val="clear" w:color="auto" w:fill="auto"/>
            <w:noWrap/>
            <w:vAlign w:val="center"/>
          </w:tcPr>
          <w:p w14:paraId="6945D6EE" w14:textId="502F1FFE"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845" w:type="dxa"/>
            <w:tcBorders>
              <w:top w:val="single" w:sz="4" w:space="0" w:color="auto"/>
              <w:left w:val="nil"/>
              <w:bottom w:val="single" w:sz="4" w:space="0" w:color="auto"/>
              <w:right w:val="single" w:sz="4" w:space="0" w:color="auto"/>
            </w:tcBorders>
            <w:shd w:val="clear" w:color="auto" w:fill="auto"/>
            <w:noWrap/>
            <w:vAlign w:val="center"/>
          </w:tcPr>
          <w:p w14:paraId="375362AB" w14:textId="2DFFFA39"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669" w:type="dxa"/>
            <w:tcBorders>
              <w:top w:val="single" w:sz="4" w:space="0" w:color="auto"/>
              <w:left w:val="nil"/>
              <w:bottom w:val="single" w:sz="4" w:space="0" w:color="auto"/>
              <w:right w:val="single" w:sz="4" w:space="0" w:color="auto"/>
            </w:tcBorders>
            <w:shd w:val="clear" w:color="auto" w:fill="auto"/>
            <w:noWrap/>
            <w:vAlign w:val="center"/>
          </w:tcPr>
          <w:p w14:paraId="14FD1DC7" w14:textId="624FE48E"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707" w:type="dxa"/>
            <w:tcBorders>
              <w:top w:val="single" w:sz="4" w:space="0" w:color="auto"/>
              <w:left w:val="nil"/>
              <w:bottom w:val="single" w:sz="4" w:space="0" w:color="auto"/>
              <w:right w:val="single" w:sz="4" w:space="0" w:color="auto"/>
            </w:tcBorders>
            <w:shd w:val="clear" w:color="auto" w:fill="auto"/>
            <w:noWrap/>
            <w:vAlign w:val="center"/>
          </w:tcPr>
          <w:p w14:paraId="4D6C2519" w14:textId="16980DA3"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48" w:type="dxa"/>
            <w:tcBorders>
              <w:top w:val="single" w:sz="4" w:space="0" w:color="auto"/>
              <w:left w:val="nil"/>
              <w:bottom w:val="single" w:sz="4" w:space="0" w:color="auto"/>
              <w:right w:val="single" w:sz="4" w:space="0" w:color="auto"/>
            </w:tcBorders>
            <w:shd w:val="clear" w:color="auto" w:fill="auto"/>
            <w:noWrap/>
            <w:vAlign w:val="center"/>
          </w:tcPr>
          <w:p w14:paraId="48D806B3" w14:textId="21F6DD64"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48" w:type="dxa"/>
            <w:tcBorders>
              <w:top w:val="single" w:sz="4" w:space="0" w:color="auto"/>
              <w:left w:val="nil"/>
              <w:bottom w:val="single" w:sz="4" w:space="0" w:color="auto"/>
              <w:right w:val="single" w:sz="4" w:space="0" w:color="auto"/>
            </w:tcBorders>
            <w:shd w:val="clear" w:color="auto" w:fill="auto"/>
            <w:noWrap/>
            <w:vAlign w:val="center"/>
          </w:tcPr>
          <w:p w14:paraId="2285D9F8" w14:textId="4D787A41"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1015" w:type="dxa"/>
            <w:tcBorders>
              <w:top w:val="single" w:sz="4" w:space="0" w:color="auto"/>
              <w:left w:val="nil"/>
              <w:bottom w:val="single" w:sz="4" w:space="0" w:color="auto"/>
              <w:right w:val="single" w:sz="4" w:space="0" w:color="auto"/>
            </w:tcBorders>
            <w:shd w:val="clear" w:color="auto" w:fill="auto"/>
            <w:noWrap/>
            <w:vAlign w:val="center"/>
          </w:tcPr>
          <w:p w14:paraId="0407C9E0" w14:textId="612116E7"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48" w:type="dxa"/>
            <w:tcBorders>
              <w:top w:val="single" w:sz="4" w:space="0" w:color="auto"/>
              <w:left w:val="nil"/>
              <w:bottom w:val="single" w:sz="4" w:space="0" w:color="auto"/>
              <w:right w:val="single" w:sz="4" w:space="0" w:color="auto"/>
            </w:tcBorders>
            <w:shd w:val="clear" w:color="auto" w:fill="auto"/>
            <w:noWrap/>
            <w:vAlign w:val="center"/>
          </w:tcPr>
          <w:p w14:paraId="39D8547E" w14:textId="78AB5D24"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48" w:type="dxa"/>
            <w:tcBorders>
              <w:top w:val="single" w:sz="4" w:space="0" w:color="auto"/>
              <w:left w:val="nil"/>
              <w:bottom w:val="single" w:sz="4" w:space="0" w:color="auto"/>
              <w:right w:val="single" w:sz="4" w:space="0" w:color="auto"/>
            </w:tcBorders>
            <w:shd w:val="clear" w:color="auto" w:fill="auto"/>
            <w:noWrap/>
            <w:vAlign w:val="center"/>
          </w:tcPr>
          <w:p w14:paraId="3B2E2F81" w14:textId="79061047"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948" w:type="dxa"/>
            <w:tcBorders>
              <w:top w:val="single" w:sz="4" w:space="0" w:color="auto"/>
              <w:left w:val="nil"/>
              <w:bottom w:val="single" w:sz="4" w:space="0" w:color="auto"/>
              <w:right w:val="single" w:sz="4" w:space="0" w:color="auto"/>
            </w:tcBorders>
            <w:shd w:val="clear" w:color="auto" w:fill="auto"/>
            <w:noWrap/>
            <w:vAlign w:val="center"/>
          </w:tcPr>
          <w:p w14:paraId="75E13782" w14:textId="23B5302E" w:rsidR="00366B59" w:rsidRPr="00895CA8" w:rsidRDefault="00366B59" w:rsidP="00366B59">
            <w:pPr>
              <w:ind w:right="0"/>
              <w:jc w:val="center"/>
              <w:rPr>
                <w:rFonts w:ascii="Times New Roman" w:eastAsia="Times New Roman" w:hAnsi="Times New Roman" w:cs="Times New Roman"/>
                <w:sz w:val="16"/>
                <w:szCs w:val="16"/>
                <w:lang w:eastAsia="ru-RU"/>
              </w:rPr>
            </w:pPr>
          </w:p>
        </w:tc>
        <w:tc>
          <w:tcPr>
            <w:tcW w:w="756" w:type="dxa"/>
            <w:tcBorders>
              <w:top w:val="single" w:sz="4" w:space="0" w:color="auto"/>
              <w:left w:val="nil"/>
              <w:bottom w:val="single" w:sz="4" w:space="0" w:color="auto"/>
              <w:right w:val="single" w:sz="4" w:space="0" w:color="auto"/>
            </w:tcBorders>
            <w:shd w:val="clear" w:color="auto" w:fill="auto"/>
            <w:noWrap/>
            <w:vAlign w:val="center"/>
          </w:tcPr>
          <w:p w14:paraId="5C1B79A6" w14:textId="2DC618E1" w:rsidR="00366B59" w:rsidRPr="00895CA8" w:rsidRDefault="00366B59" w:rsidP="00366B59">
            <w:pPr>
              <w:ind w:right="0"/>
              <w:jc w:val="center"/>
              <w:rPr>
                <w:rFonts w:ascii="Times New Roman" w:eastAsia="Times New Roman" w:hAnsi="Times New Roman" w:cs="Times New Roman"/>
                <w:b/>
                <w:bCs/>
                <w:sz w:val="16"/>
                <w:szCs w:val="16"/>
                <w:lang w:eastAsia="ru-RU"/>
              </w:rPr>
            </w:pPr>
          </w:p>
        </w:tc>
      </w:tr>
      <w:tr w:rsidR="00F661A3" w:rsidRPr="00895CA8" w14:paraId="071BB0C3"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11A6BD96"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vMerge/>
            <w:tcBorders>
              <w:top w:val="nil"/>
              <w:left w:val="single" w:sz="4" w:space="0" w:color="auto"/>
              <w:bottom w:val="single" w:sz="4" w:space="0" w:color="000000"/>
              <w:right w:val="single" w:sz="4" w:space="0" w:color="auto"/>
            </w:tcBorders>
            <w:vAlign w:val="center"/>
            <w:hideMark/>
          </w:tcPr>
          <w:p w14:paraId="44C3EBDF"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2B3CB5AF" w14:textId="77777777"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(вентиляция) Гкал </w:t>
            </w:r>
          </w:p>
        </w:tc>
        <w:tc>
          <w:tcPr>
            <w:tcW w:w="828" w:type="dxa"/>
            <w:tcBorders>
              <w:top w:val="nil"/>
              <w:left w:val="nil"/>
              <w:bottom w:val="single" w:sz="4" w:space="0" w:color="auto"/>
              <w:right w:val="single" w:sz="4" w:space="0" w:color="auto"/>
            </w:tcBorders>
            <w:shd w:val="clear" w:color="auto" w:fill="auto"/>
            <w:noWrap/>
            <w:vAlign w:val="center"/>
          </w:tcPr>
          <w:p w14:paraId="5312D516"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14859705"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63FF4F1D"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548B037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7411F18E"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6F6CCD4B"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C0CA810"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C98445B"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08832909"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AC9E6C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EA850F1"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A35FACD"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43E36EB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4826843F"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tcPr>
          <w:p w14:paraId="23B89EA4"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1460" w:type="dxa"/>
            <w:vMerge/>
            <w:tcBorders>
              <w:top w:val="nil"/>
              <w:left w:val="single" w:sz="4" w:space="0" w:color="auto"/>
              <w:bottom w:val="single" w:sz="4" w:space="0" w:color="000000"/>
              <w:right w:val="single" w:sz="4" w:space="0" w:color="auto"/>
            </w:tcBorders>
            <w:vAlign w:val="center"/>
          </w:tcPr>
          <w:p w14:paraId="7CAAC03B"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tcPr>
          <w:p w14:paraId="3D9DA2A7" w14:textId="15BC862B"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Наполнение системы (утечки), м3</w:t>
            </w:r>
          </w:p>
        </w:tc>
        <w:tc>
          <w:tcPr>
            <w:tcW w:w="828" w:type="dxa"/>
            <w:tcBorders>
              <w:top w:val="nil"/>
              <w:left w:val="nil"/>
              <w:bottom w:val="single" w:sz="4" w:space="0" w:color="auto"/>
              <w:right w:val="single" w:sz="4" w:space="0" w:color="auto"/>
            </w:tcBorders>
            <w:shd w:val="clear" w:color="auto" w:fill="auto"/>
            <w:noWrap/>
            <w:vAlign w:val="center"/>
          </w:tcPr>
          <w:p w14:paraId="6375A706"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33958086"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9706B60"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38D3FB6C"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376124E5"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24D123A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652B6C9"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E3AF810"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274B5CC0"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131EA8D"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2FFCA8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A0AB7A6"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3834442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1562C0F6"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4C58DE7D"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vMerge/>
            <w:tcBorders>
              <w:top w:val="nil"/>
              <w:left w:val="single" w:sz="4" w:space="0" w:color="auto"/>
              <w:bottom w:val="single" w:sz="4" w:space="0" w:color="000000"/>
              <w:right w:val="single" w:sz="4" w:space="0" w:color="auto"/>
            </w:tcBorders>
            <w:vAlign w:val="center"/>
            <w:hideMark/>
          </w:tcPr>
          <w:p w14:paraId="085C3D5A"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55AA544D" w14:textId="77777777"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Тепловая энергия (утечки), Гкал</w:t>
            </w:r>
          </w:p>
        </w:tc>
        <w:tc>
          <w:tcPr>
            <w:tcW w:w="828" w:type="dxa"/>
            <w:tcBorders>
              <w:top w:val="nil"/>
              <w:left w:val="nil"/>
              <w:bottom w:val="single" w:sz="4" w:space="0" w:color="auto"/>
              <w:right w:val="single" w:sz="4" w:space="0" w:color="auto"/>
            </w:tcBorders>
            <w:shd w:val="clear" w:color="auto" w:fill="auto"/>
            <w:noWrap/>
            <w:vAlign w:val="center"/>
          </w:tcPr>
          <w:p w14:paraId="0270E711"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405D2987"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510EFC48"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46F137A3"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2EF04E1E"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53F1AFE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9F75842"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101E685"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60F5509C"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E2257C6"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68E1E5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52FFB60"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2CCB7C0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54A1DF13"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089166BA"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vMerge/>
            <w:tcBorders>
              <w:top w:val="nil"/>
              <w:left w:val="single" w:sz="4" w:space="0" w:color="auto"/>
              <w:bottom w:val="single" w:sz="4" w:space="0" w:color="000000"/>
              <w:right w:val="single" w:sz="4" w:space="0" w:color="auto"/>
            </w:tcBorders>
            <w:vAlign w:val="center"/>
            <w:hideMark/>
          </w:tcPr>
          <w:p w14:paraId="4D1E9A61"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hideMark/>
          </w:tcPr>
          <w:p w14:paraId="2A15468B" w14:textId="77777777"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Нормативные потери системы, м3</w:t>
            </w:r>
          </w:p>
        </w:tc>
        <w:tc>
          <w:tcPr>
            <w:tcW w:w="828" w:type="dxa"/>
            <w:tcBorders>
              <w:top w:val="nil"/>
              <w:left w:val="nil"/>
              <w:bottom w:val="single" w:sz="4" w:space="0" w:color="auto"/>
              <w:right w:val="single" w:sz="4" w:space="0" w:color="auto"/>
            </w:tcBorders>
            <w:shd w:val="clear" w:color="auto" w:fill="auto"/>
            <w:noWrap/>
            <w:vAlign w:val="center"/>
          </w:tcPr>
          <w:p w14:paraId="0D400B08"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6CF3DEC9"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62B6BDA7"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7969A98"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7B5746A"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573FCD04"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5A8E95F"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C0DAFF5"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34245107"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045394E"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AB45548"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3386D04" w14:textId="77777777" w:rsidR="00366B59" w:rsidRPr="00895CA8" w:rsidRDefault="00366B59" w:rsidP="00366B59">
            <w:pPr>
              <w:ind w:right="0"/>
              <w:jc w:val="center"/>
              <w:rPr>
                <w:rFonts w:ascii="Times New Roman" w:eastAsia="Times New Roman" w:hAnsi="Times New Roman" w:cs="Times New Roman"/>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06BB25B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398751EA"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60F7CBB2"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1D4E45CE"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Итого</w:t>
            </w:r>
          </w:p>
        </w:tc>
        <w:tc>
          <w:tcPr>
            <w:tcW w:w="2803" w:type="dxa"/>
            <w:tcBorders>
              <w:top w:val="nil"/>
              <w:left w:val="nil"/>
              <w:bottom w:val="single" w:sz="4" w:space="0" w:color="auto"/>
              <w:right w:val="single" w:sz="4" w:space="0" w:color="auto"/>
            </w:tcBorders>
            <w:shd w:val="clear" w:color="auto" w:fill="auto"/>
            <w:vAlign w:val="center"/>
            <w:hideMark/>
          </w:tcPr>
          <w:p w14:paraId="5ED8B704" w14:textId="66C566B1"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(отопление), Гкал </w:t>
            </w:r>
          </w:p>
        </w:tc>
        <w:tc>
          <w:tcPr>
            <w:tcW w:w="828" w:type="dxa"/>
            <w:tcBorders>
              <w:top w:val="nil"/>
              <w:left w:val="nil"/>
              <w:bottom w:val="single" w:sz="4" w:space="0" w:color="auto"/>
              <w:right w:val="single" w:sz="4" w:space="0" w:color="auto"/>
            </w:tcBorders>
            <w:shd w:val="clear" w:color="auto" w:fill="auto"/>
            <w:noWrap/>
            <w:vAlign w:val="center"/>
          </w:tcPr>
          <w:p w14:paraId="3AF203B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71859FE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2E55517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A24152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754B8254"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6CD3CD9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4823A0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2F8C5E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7CCC307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06B2183"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8F17CE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3525DE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59E822A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002E1AAC"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175E5CA5"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1A14E93B"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803" w:type="dxa"/>
            <w:tcBorders>
              <w:top w:val="nil"/>
              <w:left w:val="nil"/>
              <w:bottom w:val="single" w:sz="4" w:space="0" w:color="auto"/>
              <w:right w:val="single" w:sz="4" w:space="0" w:color="auto"/>
            </w:tcBorders>
            <w:shd w:val="clear" w:color="auto" w:fill="auto"/>
            <w:vAlign w:val="center"/>
            <w:hideMark/>
          </w:tcPr>
          <w:p w14:paraId="2F443442" w14:textId="5C661926"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на ГВС (ОС), Гкал  </w:t>
            </w:r>
          </w:p>
        </w:tc>
        <w:tc>
          <w:tcPr>
            <w:tcW w:w="828" w:type="dxa"/>
            <w:tcBorders>
              <w:top w:val="nil"/>
              <w:left w:val="nil"/>
              <w:bottom w:val="single" w:sz="4" w:space="0" w:color="auto"/>
              <w:right w:val="single" w:sz="4" w:space="0" w:color="auto"/>
            </w:tcBorders>
            <w:shd w:val="clear" w:color="auto" w:fill="auto"/>
            <w:noWrap/>
            <w:vAlign w:val="center"/>
          </w:tcPr>
          <w:p w14:paraId="669587D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11882D7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30455EE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7056F65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5334944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23298EF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C5E301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4668E3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3D6B650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C0F46C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11A676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CFEB07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51C4A65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7AF6A267"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03C1DB68"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3F0ACA9F"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803" w:type="dxa"/>
            <w:tcBorders>
              <w:top w:val="nil"/>
              <w:left w:val="nil"/>
              <w:bottom w:val="single" w:sz="4" w:space="0" w:color="auto"/>
              <w:right w:val="single" w:sz="4" w:space="0" w:color="auto"/>
            </w:tcBorders>
            <w:shd w:val="clear" w:color="auto" w:fill="auto"/>
            <w:vAlign w:val="center"/>
            <w:hideMark/>
          </w:tcPr>
          <w:p w14:paraId="1C0C138F" w14:textId="45DD8335"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Вода на ГВС (ОС), м3</w:t>
            </w:r>
          </w:p>
        </w:tc>
        <w:tc>
          <w:tcPr>
            <w:tcW w:w="828" w:type="dxa"/>
            <w:tcBorders>
              <w:top w:val="nil"/>
              <w:left w:val="nil"/>
              <w:bottom w:val="single" w:sz="4" w:space="0" w:color="auto"/>
              <w:right w:val="single" w:sz="4" w:space="0" w:color="auto"/>
            </w:tcBorders>
            <w:shd w:val="clear" w:color="auto" w:fill="auto"/>
            <w:noWrap/>
            <w:vAlign w:val="center"/>
          </w:tcPr>
          <w:p w14:paraId="165727D3"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289F791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8F4F3A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3833D2B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37268A4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5C944FB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0C2EB9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0D5882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6AD42643"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7CCD518"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817E43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79A09E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3B7B0EE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06359563"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62C1535C"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2DA7D9B3"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803" w:type="dxa"/>
            <w:tcBorders>
              <w:top w:val="nil"/>
              <w:left w:val="nil"/>
              <w:bottom w:val="single" w:sz="4" w:space="0" w:color="auto"/>
              <w:right w:val="single" w:sz="4" w:space="0" w:color="auto"/>
            </w:tcBorders>
            <w:shd w:val="clear" w:color="auto" w:fill="auto"/>
            <w:vAlign w:val="center"/>
            <w:hideMark/>
          </w:tcPr>
          <w:p w14:paraId="1B576360" w14:textId="296BA401"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hAnsi="Times New Roman" w:cs="Times New Roman"/>
                <w:sz w:val="16"/>
                <w:szCs w:val="16"/>
              </w:rPr>
              <w:t>Тепловая энергия (пар), Гкал</w:t>
            </w:r>
          </w:p>
        </w:tc>
        <w:tc>
          <w:tcPr>
            <w:tcW w:w="828" w:type="dxa"/>
            <w:tcBorders>
              <w:top w:val="nil"/>
              <w:left w:val="nil"/>
              <w:bottom w:val="single" w:sz="4" w:space="0" w:color="auto"/>
              <w:right w:val="single" w:sz="4" w:space="0" w:color="auto"/>
            </w:tcBorders>
            <w:shd w:val="clear" w:color="auto" w:fill="auto"/>
            <w:noWrap/>
            <w:vAlign w:val="center"/>
          </w:tcPr>
          <w:p w14:paraId="028C07F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511A10A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6FFEB26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190F56C4"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7C8050F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61AF745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310033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857BF8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195C6003"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7DC1A2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1E2F89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B67B73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74EB695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7B8B9309"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tcPr>
          <w:p w14:paraId="4B5A1E13"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1460" w:type="dxa"/>
            <w:tcBorders>
              <w:top w:val="nil"/>
              <w:left w:val="nil"/>
              <w:bottom w:val="single" w:sz="4" w:space="0" w:color="auto"/>
              <w:right w:val="single" w:sz="4" w:space="0" w:color="auto"/>
            </w:tcBorders>
            <w:shd w:val="clear" w:color="auto" w:fill="auto"/>
            <w:vAlign w:val="bottom"/>
          </w:tcPr>
          <w:p w14:paraId="5B40ABFF"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tcPr>
          <w:p w14:paraId="5B134175" w14:textId="217F8764"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Тепловая энергия (вентиляция) Гкал </w:t>
            </w:r>
          </w:p>
        </w:tc>
        <w:tc>
          <w:tcPr>
            <w:tcW w:w="828" w:type="dxa"/>
            <w:tcBorders>
              <w:top w:val="nil"/>
              <w:left w:val="nil"/>
              <w:bottom w:val="single" w:sz="4" w:space="0" w:color="auto"/>
              <w:right w:val="single" w:sz="4" w:space="0" w:color="auto"/>
            </w:tcBorders>
            <w:shd w:val="clear" w:color="auto" w:fill="auto"/>
            <w:noWrap/>
            <w:vAlign w:val="center"/>
          </w:tcPr>
          <w:p w14:paraId="0CC30DF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31FB2B6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BBDA9A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06220FD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63C73A7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6D1BF03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63DBD5F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3ABFFA2"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787AA55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426035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15B5A3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78A053C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39BBFAA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1B94EAC8"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50B0BBD3"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272264B9"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803" w:type="dxa"/>
            <w:tcBorders>
              <w:top w:val="nil"/>
              <w:left w:val="nil"/>
              <w:bottom w:val="single" w:sz="4" w:space="0" w:color="auto"/>
              <w:right w:val="single" w:sz="4" w:space="0" w:color="auto"/>
            </w:tcBorders>
            <w:shd w:val="clear" w:color="auto" w:fill="auto"/>
            <w:vAlign w:val="center"/>
            <w:hideMark/>
          </w:tcPr>
          <w:p w14:paraId="6D7EC33A" w14:textId="412D9266"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Наполнение системы (утечки), м3</w:t>
            </w:r>
          </w:p>
        </w:tc>
        <w:tc>
          <w:tcPr>
            <w:tcW w:w="828" w:type="dxa"/>
            <w:tcBorders>
              <w:top w:val="nil"/>
              <w:left w:val="nil"/>
              <w:bottom w:val="single" w:sz="4" w:space="0" w:color="auto"/>
              <w:right w:val="single" w:sz="4" w:space="0" w:color="auto"/>
            </w:tcBorders>
            <w:shd w:val="clear" w:color="auto" w:fill="auto"/>
            <w:noWrap/>
            <w:vAlign w:val="center"/>
          </w:tcPr>
          <w:p w14:paraId="331486D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3586198F"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748F5DE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3B12A11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54BBBDE9"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41716E7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7A75E0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ACF6FD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730151A8"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4A684BB"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33EC69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A553B5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22D3349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35AD426C"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tcPr>
          <w:p w14:paraId="423678C8"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1460" w:type="dxa"/>
            <w:tcBorders>
              <w:top w:val="nil"/>
              <w:left w:val="nil"/>
              <w:bottom w:val="single" w:sz="4" w:space="0" w:color="auto"/>
              <w:right w:val="single" w:sz="4" w:space="0" w:color="auto"/>
            </w:tcBorders>
            <w:shd w:val="clear" w:color="auto" w:fill="auto"/>
            <w:vAlign w:val="bottom"/>
          </w:tcPr>
          <w:p w14:paraId="3EC4773C" w14:textId="77777777" w:rsidR="00366B59" w:rsidRPr="00895CA8" w:rsidRDefault="00366B59" w:rsidP="00366B59">
            <w:pPr>
              <w:ind w:right="0"/>
              <w:jc w:val="left"/>
              <w:rPr>
                <w:rFonts w:ascii="Times New Roman" w:eastAsia="Times New Roman" w:hAnsi="Times New Roman" w:cs="Times New Roman"/>
                <w:sz w:val="20"/>
                <w:szCs w:val="20"/>
                <w:lang w:eastAsia="ru-RU"/>
              </w:rPr>
            </w:pPr>
          </w:p>
        </w:tc>
        <w:tc>
          <w:tcPr>
            <w:tcW w:w="2803" w:type="dxa"/>
            <w:tcBorders>
              <w:top w:val="nil"/>
              <w:left w:val="nil"/>
              <w:bottom w:val="single" w:sz="4" w:space="0" w:color="auto"/>
              <w:right w:val="single" w:sz="4" w:space="0" w:color="auto"/>
            </w:tcBorders>
            <w:shd w:val="clear" w:color="auto" w:fill="auto"/>
            <w:vAlign w:val="center"/>
          </w:tcPr>
          <w:p w14:paraId="121F05D4" w14:textId="0C562DF2"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Тепловая энергия (утечки), Гкал</w:t>
            </w:r>
          </w:p>
        </w:tc>
        <w:tc>
          <w:tcPr>
            <w:tcW w:w="828" w:type="dxa"/>
            <w:tcBorders>
              <w:top w:val="nil"/>
              <w:left w:val="nil"/>
              <w:bottom w:val="single" w:sz="4" w:space="0" w:color="auto"/>
              <w:right w:val="single" w:sz="4" w:space="0" w:color="auto"/>
            </w:tcBorders>
            <w:shd w:val="clear" w:color="auto" w:fill="auto"/>
            <w:noWrap/>
            <w:vAlign w:val="center"/>
          </w:tcPr>
          <w:p w14:paraId="4B2F3F0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6E90CA8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43B75E1C"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6CA23EBF"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274E18C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7A1959A4"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990D02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38D5D08"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6136A39E"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82FC89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2C2EA9F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53C08AF"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3B25D6C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r w:rsidR="00F661A3" w:rsidRPr="00895CA8" w14:paraId="0BF535DC" w14:textId="77777777" w:rsidTr="004C7B82">
        <w:trPr>
          <w:trHeight w:val="335"/>
          <w:jc w:val="center"/>
        </w:trPr>
        <w:tc>
          <w:tcPr>
            <w:tcW w:w="513" w:type="dxa"/>
            <w:tcBorders>
              <w:top w:val="nil"/>
              <w:left w:val="single" w:sz="4" w:space="0" w:color="auto"/>
              <w:bottom w:val="single" w:sz="4" w:space="0" w:color="auto"/>
              <w:right w:val="single" w:sz="4" w:space="0" w:color="auto"/>
            </w:tcBorders>
            <w:shd w:val="clear" w:color="auto" w:fill="auto"/>
            <w:noWrap/>
            <w:vAlign w:val="bottom"/>
            <w:hideMark/>
          </w:tcPr>
          <w:p w14:paraId="3AFFCC67"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02516BC8" w14:textId="77777777" w:rsidR="00366B59" w:rsidRPr="00895CA8" w:rsidRDefault="00366B59" w:rsidP="00366B59">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803" w:type="dxa"/>
            <w:tcBorders>
              <w:top w:val="nil"/>
              <w:left w:val="nil"/>
              <w:bottom w:val="single" w:sz="4" w:space="0" w:color="auto"/>
              <w:right w:val="single" w:sz="4" w:space="0" w:color="auto"/>
            </w:tcBorders>
            <w:shd w:val="clear" w:color="auto" w:fill="auto"/>
            <w:vAlign w:val="center"/>
            <w:hideMark/>
          </w:tcPr>
          <w:p w14:paraId="08A07B67" w14:textId="2457A825" w:rsidR="00366B59" w:rsidRPr="00895CA8" w:rsidRDefault="00366B59" w:rsidP="00366B59">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Нормативные потери системы, м3</w:t>
            </w:r>
          </w:p>
        </w:tc>
        <w:tc>
          <w:tcPr>
            <w:tcW w:w="828" w:type="dxa"/>
            <w:tcBorders>
              <w:top w:val="nil"/>
              <w:left w:val="nil"/>
              <w:bottom w:val="single" w:sz="4" w:space="0" w:color="auto"/>
              <w:right w:val="single" w:sz="4" w:space="0" w:color="auto"/>
            </w:tcBorders>
            <w:shd w:val="clear" w:color="auto" w:fill="auto"/>
            <w:noWrap/>
            <w:vAlign w:val="center"/>
          </w:tcPr>
          <w:p w14:paraId="0FAAC43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34" w:type="dxa"/>
            <w:tcBorders>
              <w:top w:val="nil"/>
              <w:left w:val="nil"/>
              <w:bottom w:val="single" w:sz="4" w:space="0" w:color="auto"/>
              <w:right w:val="single" w:sz="4" w:space="0" w:color="auto"/>
            </w:tcBorders>
            <w:shd w:val="clear" w:color="auto" w:fill="auto"/>
            <w:noWrap/>
            <w:vAlign w:val="center"/>
          </w:tcPr>
          <w:p w14:paraId="25351E8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01E0D503"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845" w:type="dxa"/>
            <w:tcBorders>
              <w:top w:val="nil"/>
              <w:left w:val="nil"/>
              <w:bottom w:val="single" w:sz="4" w:space="0" w:color="auto"/>
              <w:right w:val="single" w:sz="4" w:space="0" w:color="auto"/>
            </w:tcBorders>
            <w:shd w:val="clear" w:color="auto" w:fill="auto"/>
            <w:noWrap/>
            <w:vAlign w:val="center"/>
          </w:tcPr>
          <w:p w14:paraId="29587326"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669" w:type="dxa"/>
            <w:tcBorders>
              <w:top w:val="nil"/>
              <w:left w:val="nil"/>
              <w:bottom w:val="single" w:sz="4" w:space="0" w:color="auto"/>
              <w:right w:val="single" w:sz="4" w:space="0" w:color="auto"/>
            </w:tcBorders>
            <w:shd w:val="clear" w:color="auto" w:fill="auto"/>
            <w:noWrap/>
            <w:vAlign w:val="center"/>
          </w:tcPr>
          <w:p w14:paraId="41464A9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07" w:type="dxa"/>
            <w:tcBorders>
              <w:top w:val="nil"/>
              <w:left w:val="nil"/>
              <w:bottom w:val="single" w:sz="4" w:space="0" w:color="auto"/>
              <w:right w:val="single" w:sz="4" w:space="0" w:color="auto"/>
            </w:tcBorders>
            <w:shd w:val="clear" w:color="auto" w:fill="auto"/>
            <w:noWrap/>
            <w:vAlign w:val="center"/>
          </w:tcPr>
          <w:p w14:paraId="40A86A85"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180B4271"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03009F87"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1015" w:type="dxa"/>
            <w:tcBorders>
              <w:top w:val="nil"/>
              <w:left w:val="nil"/>
              <w:bottom w:val="single" w:sz="4" w:space="0" w:color="auto"/>
              <w:right w:val="single" w:sz="4" w:space="0" w:color="auto"/>
            </w:tcBorders>
            <w:shd w:val="clear" w:color="auto" w:fill="auto"/>
            <w:noWrap/>
            <w:vAlign w:val="center"/>
          </w:tcPr>
          <w:p w14:paraId="49F4B38B"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4B98A980"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3AAB615A"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948" w:type="dxa"/>
            <w:tcBorders>
              <w:top w:val="nil"/>
              <w:left w:val="nil"/>
              <w:bottom w:val="single" w:sz="4" w:space="0" w:color="auto"/>
              <w:right w:val="single" w:sz="4" w:space="0" w:color="auto"/>
            </w:tcBorders>
            <w:shd w:val="clear" w:color="auto" w:fill="auto"/>
            <w:noWrap/>
            <w:vAlign w:val="center"/>
          </w:tcPr>
          <w:p w14:paraId="5BC288F8"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c>
          <w:tcPr>
            <w:tcW w:w="756" w:type="dxa"/>
            <w:tcBorders>
              <w:top w:val="nil"/>
              <w:left w:val="nil"/>
              <w:bottom w:val="single" w:sz="4" w:space="0" w:color="auto"/>
              <w:right w:val="single" w:sz="4" w:space="0" w:color="auto"/>
            </w:tcBorders>
            <w:shd w:val="clear" w:color="auto" w:fill="auto"/>
            <w:noWrap/>
            <w:vAlign w:val="center"/>
          </w:tcPr>
          <w:p w14:paraId="510D72AD" w14:textId="77777777" w:rsidR="00366B59" w:rsidRPr="00895CA8" w:rsidRDefault="00366B59" w:rsidP="00366B59">
            <w:pPr>
              <w:ind w:right="0"/>
              <w:jc w:val="center"/>
              <w:rPr>
                <w:rFonts w:ascii="Times New Roman" w:eastAsia="Times New Roman" w:hAnsi="Times New Roman" w:cs="Times New Roman"/>
                <w:b/>
                <w:bCs/>
                <w:sz w:val="20"/>
                <w:szCs w:val="20"/>
                <w:lang w:eastAsia="ru-RU"/>
              </w:rPr>
            </w:pPr>
          </w:p>
        </w:tc>
      </w:tr>
    </w:tbl>
    <w:p w14:paraId="591FF8AF" w14:textId="77777777" w:rsidR="00A220A8" w:rsidRPr="00895CA8" w:rsidRDefault="00A220A8" w:rsidP="00A220A8"/>
    <w:tbl>
      <w:tblPr>
        <w:tblW w:w="14481" w:type="dxa"/>
        <w:tblInd w:w="-5" w:type="dxa"/>
        <w:tblLook w:val="04A0" w:firstRow="1" w:lastRow="0" w:firstColumn="1" w:lastColumn="0" w:noHBand="0" w:noVBand="1"/>
      </w:tblPr>
      <w:tblGrid>
        <w:gridCol w:w="9361"/>
        <w:gridCol w:w="5120"/>
      </w:tblGrid>
      <w:tr w:rsidR="00F661A3" w:rsidRPr="00895CA8" w14:paraId="032733AF" w14:textId="77777777" w:rsidTr="008F7002">
        <w:tc>
          <w:tcPr>
            <w:tcW w:w="9361" w:type="dxa"/>
          </w:tcPr>
          <w:p w14:paraId="21947A2D" w14:textId="2F15A81C" w:rsidR="008B79C6" w:rsidRPr="00895CA8" w:rsidRDefault="003A47D1" w:rsidP="008B79C6">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64A24D07" w14:textId="77777777" w:rsidR="00A220A8" w:rsidRPr="00895CA8" w:rsidRDefault="00A220A8" w:rsidP="008F7002">
            <w:pPr>
              <w:ind w:right="-1"/>
              <w:jc w:val="left"/>
              <w:rPr>
                <w:rFonts w:ascii="Times New Roman" w:hAnsi="Times New Roman"/>
                <w:b/>
                <w:sz w:val="20"/>
                <w:szCs w:val="20"/>
              </w:rPr>
            </w:pPr>
          </w:p>
          <w:p w14:paraId="4171EAD9" w14:textId="77777777" w:rsidR="00A220A8" w:rsidRPr="00895CA8" w:rsidRDefault="00A220A8"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4A4B507C" w14:textId="77777777" w:rsidR="00A220A8" w:rsidRPr="00895CA8" w:rsidRDefault="00A220A8" w:rsidP="008F7002">
            <w:pPr>
              <w:ind w:right="-1"/>
              <w:jc w:val="left"/>
              <w:rPr>
                <w:rFonts w:ascii="Times New Roman" w:hAnsi="Times New Roman"/>
                <w:b/>
                <w:sz w:val="20"/>
                <w:szCs w:val="20"/>
              </w:rPr>
            </w:pPr>
          </w:p>
          <w:p w14:paraId="465B9417" w14:textId="77777777" w:rsidR="00A220A8" w:rsidRPr="00895CA8" w:rsidRDefault="00A220A8" w:rsidP="008F7002">
            <w:pPr>
              <w:ind w:right="-1"/>
              <w:jc w:val="left"/>
              <w:rPr>
                <w:rFonts w:ascii="Times New Roman" w:hAnsi="Times New Roman"/>
                <w:b/>
                <w:sz w:val="20"/>
                <w:szCs w:val="20"/>
              </w:rPr>
            </w:pPr>
          </w:p>
          <w:p w14:paraId="424D178A" w14:textId="77777777" w:rsidR="00A220A8" w:rsidRPr="00895CA8" w:rsidRDefault="00A220A8"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228CD32A" w14:textId="77777777" w:rsidR="00A220A8" w:rsidRPr="00895CA8" w:rsidRDefault="00A220A8"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5120" w:type="dxa"/>
          </w:tcPr>
          <w:p w14:paraId="0F8DB76B" w14:textId="77777777" w:rsidR="00A220A8" w:rsidRPr="00895CA8" w:rsidRDefault="00A220A8"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4AC25073" w14:textId="77777777" w:rsidR="00A220A8" w:rsidRPr="00895CA8" w:rsidRDefault="00A220A8" w:rsidP="008F7002">
            <w:pPr>
              <w:ind w:right="-1"/>
              <w:jc w:val="left"/>
              <w:rPr>
                <w:rFonts w:ascii="Times New Roman" w:hAnsi="Times New Roman"/>
                <w:b/>
                <w:sz w:val="20"/>
                <w:szCs w:val="20"/>
              </w:rPr>
            </w:pPr>
          </w:p>
          <w:p w14:paraId="1B9517AF" w14:textId="77777777" w:rsidR="00A220A8" w:rsidRPr="00895CA8" w:rsidRDefault="00A220A8"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41BA4820" w14:textId="77777777" w:rsidR="00A220A8" w:rsidRPr="00895CA8" w:rsidRDefault="00A220A8" w:rsidP="008F7002">
            <w:pPr>
              <w:ind w:right="-1"/>
              <w:jc w:val="left"/>
              <w:rPr>
                <w:rFonts w:ascii="Times New Roman" w:hAnsi="Times New Roman"/>
                <w:b/>
                <w:sz w:val="20"/>
                <w:szCs w:val="20"/>
              </w:rPr>
            </w:pPr>
          </w:p>
          <w:p w14:paraId="226DCC44" w14:textId="77777777" w:rsidR="00A220A8" w:rsidRPr="00895CA8" w:rsidRDefault="00A220A8" w:rsidP="008F7002">
            <w:pPr>
              <w:ind w:right="-1"/>
              <w:jc w:val="left"/>
              <w:rPr>
                <w:rFonts w:ascii="Times New Roman" w:hAnsi="Times New Roman"/>
                <w:b/>
                <w:sz w:val="20"/>
                <w:szCs w:val="20"/>
              </w:rPr>
            </w:pPr>
          </w:p>
          <w:p w14:paraId="694221F8" w14:textId="77777777" w:rsidR="00A220A8" w:rsidRPr="00895CA8" w:rsidRDefault="00A220A8"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291E1C0F" w14:textId="77777777" w:rsidR="00A220A8" w:rsidRPr="00895CA8" w:rsidRDefault="00A220A8"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22589D75" w14:textId="77777777" w:rsidR="005163D8" w:rsidRPr="00895CA8" w:rsidRDefault="00A220A8" w:rsidP="00A220A8">
      <w:pPr>
        <w:sectPr w:rsidR="005163D8" w:rsidRPr="00895CA8" w:rsidSect="008F7002">
          <w:pgSz w:w="16838" w:h="11906" w:orient="landscape"/>
          <w:pgMar w:top="568" w:right="568" w:bottom="567" w:left="851" w:header="0" w:footer="23" w:gutter="0"/>
          <w:cols w:space="708"/>
          <w:docGrid w:linePitch="360"/>
        </w:sectPr>
      </w:pPr>
      <w:r w:rsidRPr="00895CA8">
        <w:br w:type="page"/>
      </w:r>
    </w:p>
    <w:p w14:paraId="71477966" w14:textId="77777777" w:rsidR="00A220A8" w:rsidRPr="00895CA8" w:rsidRDefault="00A220A8" w:rsidP="00A220A8"/>
    <w:p w14:paraId="234FFF9B" w14:textId="77777777" w:rsidR="005163D8" w:rsidRPr="00895CA8" w:rsidRDefault="005163D8" w:rsidP="00A220A8"/>
    <w:p w14:paraId="7A34C45E" w14:textId="77777777" w:rsidR="005163D8" w:rsidRPr="00895CA8" w:rsidRDefault="005163D8" w:rsidP="005163D8">
      <w:pPr>
        <w:jc w:val="right"/>
        <w:rPr>
          <w:rFonts w:ascii="Times New Roman" w:hAnsi="Times New Roman" w:cs="Times New Roman"/>
          <w:sz w:val="18"/>
        </w:rPr>
      </w:pPr>
      <w:r w:rsidRPr="00895CA8">
        <w:rPr>
          <w:rFonts w:ascii="Times New Roman" w:hAnsi="Times New Roman" w:cs="Times New Roman"/>
          <w:sz w:val="18"/>
        </w:rPr>
        <w:t>Приложение № 2</w:t>
      </w:r>
    </w:p>
    <w:p w14:paraId="555E3EA9" w14:textId="2E7BA9D2" w:rsidR="005163D8" w:rsidRPr="00895CA8" w:rsidRDefault="005163D8" w:rsidP="005163D8">
      <w:pPr>
        <w:jc w:val="right"/>
        <w:rPr>
          <w:rFonts w:ascii="Times New Roman" w:hAnsi="Times New Roman" w:cs="Times New Roman"/>
          <w:sz w:val="18"/>
        </w:rPr>
      </w:pPr>
      <w:r w:rsidRPr="00895CA8">
        <w:rPr>
          <w:rFonts w:ascii="Times New Roman" w:hAnsi="Times New Roman" w:cs="Times New Roman"/>
          <w:sz w:val="18"/>
        </w:rPr>
        <w:t>к Контракту № 78-01-000/000 от __________________</w:t>
      </w:r>
    </w:p>
    <w:p w14:paraId="1B96C49F" w14:textId="77777777" w:rsidR="005163D8" w:rsidRPr="00895CA8" w:rsidRDefault="005163D8" w:rsidP="005163D8">
      <w:pPr>
        <w:jc w:val="right"/>
        <w:rPr>
          <w:rFonts w:ascii="Times New Roman" w:hAnsi="Times New Roman" w:cs="Times New Roman"/>
          <w:sz w:val="18"/>
        </w:rPr>
      </w:pPr>
      <w:r w:rsidRPr="00895CA8">
        <w:rPr>
          <w:rFonts w:ascii="Times New Roman" w:hAnsi="Times New Roman" w:cs="Times New Roman"/>
          <w:sz w:val="18"/>
        </w:rPr>
        <w:t>(является неотъемлемой частью настоящего Контракта)</w:t>
      </w:r>
    </w:p>
    <w:p w14:paraId="0201B878" w14:textId="77777777" w:rsidR="005163D8" w:rsidRPr="00895CA8" w:rsidRDefault="005163D8" w:rsidP="005163D8">
      <w:pPr>
        <w:jc w:val="right"/>
        <w:rPr>
          <w:rFonts w:ascii="Times New Roman" w:hAnsi="Times New Roman" w:cs="Times New Roman"/>
          <w:sz w:val="18"/>
        </w:rPr>
      </w:pPr>
    </w:p>
    <w:p w14:paraId="170E899F" w14:textId="77777777" w:rsidR="005163D8" w:rsidRPr="00895CA8" w:rsidRDefault="005163D8" w:rsidP="005163D8">
      <w:pPr>
        <w:pStyle w:val="af0"/>
        <w:jc w:val="center"/>
        <w:rPr>
          <w:i/>
        </w:rPr>
      </w:pPr>
    </w:p>
    <w:p w14:paraId="23C24AD1" w14:textId="77777777" w:rsidR="005163D8" w:rsidRPr="00895CA8" w:rsidRDefault="005163D8" w:rsidP="005163D8">
      <w:pPr>
        <w:pStyle w:val="af0"/>
        <w:jc w:val="center"/>
        <w:rPr>
          <w:rFonts w:ascii="Times New Roman" w:hAnsi="Times New Roman" w:cs="Times New Roman"/>
          <w:i/>
        </w:rPr>
      </w:pPr>
      <w:r w:rsidRPr="00895CA8">
        <w:rPr>
          <w:rFonts w:ascii="Times New Roman" w:hAnsi="Times New Roman" w:cs="Times New Roman"/>
        </w:rPr>
        <w:t>А К Т</w:t>
      </w:r>
    </w:p>
    <w:p w14:paraId="6FBD0B4A" w14:textId="52094DE3" w:rsidR="005163D8" w:rsidRPr="00895CA8" w:rsidRDefault="005163D8" w:rsidP="005163D8">
      <w:pPr>
        <w:pStyle w:val="af0"/>
        <w:jc w:val="center"/>
        <w:rPr>
          <w:rFonts w:ascii="Times New Roman" w:hAnsi="Times New Roman" w:cs="Times New Roman"/>
          <w:i/>
        </w:rPr>
      </w:pPr>
      <w:r w:rsidRPr="00895CA8">
        <w:rPr>
          <w:rFonts w:ascii="Times New Roman" w:hAnsi="Times New Roman" w:cs="Times New Roman"/>
        </w:rPr>
        <w:t>разграничения балансов</w:t>
      </w:r>
      <w:r w:rsidR="00B07F7A" w:rsidRPr="00895CA8">
        <w:rPr>
          <w:rFonts w:ascii="Times New Roman" w:hAnsi="Times New Roman" w:cs="Times New Roman"/>
        </w:rPr>
        <w:t xml:space="preserve">ой принадлежности </w:t>
      </w:r>
    </w:p>
    <w:p w14:paraId="42670E25" w14:textId="77777777" w:rsidR="005163D8" w:rsidRPr="00895CA8" w:rsidRDefault="005163D8" w:rsidP="005163D8">
      <w:pPr>
        <w:pStyle w:val="af0"/>
        <w:jc w:val="center"/>
        <w:rPr>
          <w:rFonts w:ascii="Times New Roman" w:hAnsi="Times New Roman" w:cs="Times New Roman"/>
          <w:i/>
        </w:rPr>
      </w:pPr>
      <w:r w:rsidRPr="00895CA8">
        <w:rPr>
          <w:rFonts w:ascii="Times New Roman" w:hAnsi="Times New Roman" w:cs="Times New Roman"/>
        </w:rPr>
        <w:t>и эксплуатационной ответственности сторон</w:t>
      </w:r>
    </w:p>
    <w:p w14:paraId="06966974" w14:textId="77777777" w:rsidR="005163D8" w:rsidRPr="00895CA8" w:rsidRDefault="005163D8" w:rsidP="005163D8">
      <w:pPr>
        <w:pStyle w:val="af0"/>
        <w:rPr>
          <w:i/>
        </w:rPr>
      </w:pPr>
    </w:p>
    <w:p w14:paraId="5358299B" w14:textId="42692748" w:rsidR="005163D8" w:rsidRPr="00895CA8" w:rsidRDefault="003A47D1" w:rsidP="005163D8">
      <w:pPr>
        <w:jc w:val="center"/>
        <w:rPr>
          <w:rFonts w:ascii="Times New Roman" w:eastAsia="Times New Roman" w:hAnsi="Times New Roman"/>
          <w:b/>
          <w:sz w:val="20"/>
          <w:szCs w:val="20"/>
        </w:rPr>
      </w:pPr>
      <w:r w:rsidRPr="00895CA8">
        <w:rPr>
          <w:rFonts w:ascii="Times New Roman" w:eastAsia="Times New Roman" w:hAnsi="Times New Roman" w:cs="Times New Roman"/>
          <w:b/>
          <w:sz w:val="20"/>
          <w:szCs w:val="20"/>
        </w:rPr>
        <w:t>Заказчик</w:t>
      </w:r>
      <w:r w:rsidR="005163D8" w:rsidRPr="00895CA8">
        <w:rPr>
          <w:rFonts w:ascii="Times New Roman" w:eastAsia="Times New Roman" w:hAnsi="Times New Roman" w:cs="Times New Roman"/>
          <w:b/>
          <w:sz w:val="20"/>
          <w:szCs w:val="20"/>
        </w:rPr>
        <w:t>:</w:t>
      </w:r>
    </w:p>
    <w:p w14:paraId="78410E6D" w14:textId="47D56E81" w:rsidR="005163D8" w:rsidRPr="00895CA8" w:rsidRDefault="005163D8" w:rsidP="005163D8">
      <w:pPr>
        <w:jc w:val="center"/>
        <w:rPr>
          <w:rFonts w:ascii="Times New Roman" w:eastAsia="Times New Roman" w:hAnsi="Times New Roman"/>
          <w:b/>
          <w:sz w:val="20"/>
          <w:szCs w:val="20"/>
        </w:rPr>
      </w:pPr>
    </w:p>
    <w:p w14:paraId="72D353BF" w14:textId="0E3A0529" w:rsidR="005163D8" w:rsidRPr="00895CA8" w:rsidRDefault="005163D8" w:rsidP="005163D8">
      <w:pPr>
        <w:pStyle w:val="af8"/>
        <w:spacing w:before="0" w:beforeAutospacing="0" w:after="0" w:afterAutospacing="0" w:line="276" w:lineRule="auto"/>
        <w:jc w:val="center"/>
        <w:rPr>
          <w:sz w:val="20"/>
          <w:szCs w:val="20"/>
        </w:rPr>
      </w:pPr>
      <w:r w:rsidRPr="00895CA8">
        <w:rPr>
          <w:b/>
          <w:sz w:val="20"/>
          <w:szCs w:val="20"/>
        </w:rPr>
        <w:t>Объект:</w:t>
      </w:r>
    </w:p>
    <w:p w14:paraId="3040B2CF" w14:textId="77777777" w:rsidR="005163D8" w:rsidRPr="00895CA8" w:rsidRDefault="005163D8" w:rsidP="005163D8">
      <w:pPr>
        <w:pStyle w:val="af8"/>
        <w:spacing w:before="0" w:beforeAutospacing="0" w:after="0" w:afterAutospacing="0" w:line="276" w:lineRule="auto"/>
        <w:jc w:val="center"/>
        <w:rPr>
          <w:rFonts w:ascii="Arial" w:hAnsi="Arial"/>
          <w:b/>
          <w:i/>
          <w:sz w:val="20"/>
        </w:rPr>
      </w:pPr>
      <w:r w:rsidRPr="00895CA8">
        <w:rPr>
          <w:rFonts w:ascii="Arial" w:hAnsi="Arial" w:cs="Arial"/>
          <w:b/>
          <w:noProof/>
          <w:sz w:val="20"/>
          <w:szCs w:val="20"/>
        </w:rPr>
        <mc:AlternateContent>
          <mc:Choice Requires="wpc">
            <w:drawing>
              <wp:inline distT="0" distB="0" distL="0" distR="0" wp14:anchorId="56B231AF" wp14:editId="0D28E9C8">
                <wp:extent cx="6635605" cy="2847975"/>
                <wp:effectExtent l="0" t="0" r="0" b="9525"/>
                <wp:docPr id="82" name="Полотно 8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0070C0">
                            <a:alpha val="0"/>
                          </a:srgbClr>
                        </a:solidFill>
                      </wpc:bg>
                      <wpc:whole/>
                      <wps:wsp>
                        <wps:cNvPr id="3" name="Прямоугольник 3"/>
                        <wps:cNvSpPr/>
                        <wps:spPr>
                          <a:xfrm>
                            <a:off x="4059778" y="172191"/>
                            <a:ext cx="825960" cy="403499"/>
                          </a:xfrm>
                          <a:prstGeom prst="rect">
                            <a:avLst/>
                          </a:pr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4" name="Прямоугольник 4"/>
                        <wps:cNvSpPr/>
                        <wps:spPr>
                          <a:xfrm>
                            <a:off x="213017" y="1394525"/>
                            <a:ext cx="238356" cy="539812"/>
                          </a:xfrm>
                          <a:prstGeom prst="rect">
                            <a:avLst/>
                          </a:pr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5" name="Полилиния 5"/>
                        <wps:cNvSpPr/>
                        <wps:spPr>
                          <a:xfrm>
                            <a:off x="5312158" y="489763"/>
                            <a:ext cx="503438" cy="1216890"/>
                          </a:xfrm>
                          <a:custGeom>
                            <a:avLst/>
                            <a:gdLst>
                              <a:gd name="connsiteX0" fmla="*/ 61708 w 583420"/>
                              <a:gd name="connsiteY0" fmla="*/ 0 h 1245379"/>
                              <a:gd name="connsiteX1" fmla="*/ 566591 w 583420"/>
                              <a:gd name="connsiteY1" fmla="*/ 5610 h 1245379"/>
                              <a:gd name="connsiteX2" fmla="*/ 583420 w 583420"/>
                              <a:gd name="connsiteY2" fmla="*/ 1245379 h 1245379"/>
                              <a:gd name="connsiteX3" fmla="*/ 16829 w 583420"/>
                              <a:gd name="connsiteY3" fmla="*/ 1239769 h 1245379"/>
                              <a:gd name="connsiteX4" fmla="*/ 11219 w 583420"/>
                              <a:gd name="connsiteY4" fmla="*/ 948059 h 1245379"/>
                              <a:gd name="connsiteX5" fmla="*/ 291710 w 583420"/>
                              <a:gd name="connsiteY5" fmla="*/ 948059 h 1245379"/>
                              <a:gd name="connsiteX6" fmla="*/ 280490 w 583420"/>
                              <a:gd name="connsiteY6" fmla="*/ 269271 h 1245379"/>
                              <a:gd name="connsiteX7" fmla="*/ 5609 w 583420"/>
                              <a:gd name="connsiteY7" fmla="*/ 263661 h 1245379"/>
                              <a:gd name="connsiteX8" fmla="*/ 0 w 583420"/>
                              <a:gd name="connsiteY8" fmla="*/ 0 h 1245379"/>
                              <a:gd name="connsiteX9" fmla="*/ 112196 w 583420"/>
                              <a:gd name="connsiteY9" fmla="*/ 0 h 1245379"/>
                              <a:gd name="connsiteX10" fmla="*/ 61708 w 583420"/>
                              <a:gd name="connsiteY10" fmla="*/ 0 h 12453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83420" h="1245379">
                                <a:moveTo>
                                  <a:pt x="61708" y="0"/>
                                </a:moveTo>
                                <a:lnTo>
                                  <a:pt x="566591" y="5610"/>
                                </a:lnTo>
                                <a:lnTo>
                                  <a:pt x="583420" y="1245379"/>
                                </a:lnTo>
                                <a:lnTo>
                                  <a:pt x="16829" y="1239769"/>
                                </a:lnTo>
                                <a:lnTo>
                                  <a:pt x="11219" y="948059"/>
                                </a:lnTo>
                                <a:lnTo>
                                  <a:pt x="291710" y="948059"/>
                                </a:lnTo>
                                <a:lnTo>
                                  <a:pt x="280490" y="269271"/>
                                </a:lnTo>
                                <a:lnTo>
                                  <a:pt x="5609" y="263661"/>
                                </a:lnTo>
                                <a:lnTo>
                                  <a:pt x="0" y="0"/>
                                </a:lnTo>
                                <a:lnTo>
                                  <a:pt x="112196" y="0"/>
                                </a:lnTo>
                                <a:lnTo>
                                  <a:pt x="61708" y="0"/>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6" name="Прямоугольник 6"/>
                        <wps:cNvSpPr/>
                        <wps:spPr>
                          <a:xfrm>
                            <a:off x="5964777" y="2415496"/>
                            <a:ext cx="348535" cy="409378"/>
                          </a:xfrm>
                          <a:prstGeom prst="rect">
                            <a:avLst/>
                          </a:prstGeom>
                          <a:solidFill>
                            <a:schemeClr val="accent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7" name="Полилиния 7"/>
                        <wps:cNvSpPr/>
                        <wps:spPr>
                          <a:xfrm>
                            <a:off x="4195351" y="882718"/>
                            <a:ext cx="564277" cy="454964"/>
                          </a:xfrm>
                          <a:custGeom>
                            <a:avLst/>
                            <a:gdLst>
                              <a:gd name="connsiteX0" fmla="*/ 11219 w 690007"/>
                              <a:gd name="connsiteY0" fmla="*/ 297321 h 465615"/>
                              <a:gd name="connsiteX1" fmla="*/ 100976 w 690007"/>
                              <a:gd name="connsiteY1" fmla="*/ 291711 h 465615"/>
                              <a:gd name="connsiteX2" fmla="*/ 100976 w 690007"/>
                              <a:gd name="connsiteY2" fmla="*/ 5610 h 465615"/>
                              <a:gd name="connsiteX3" fmla="*/ 482444 w 690007"/>
                              <a:gd name="connsiteY3" fmla="*/ 0 h 465615"/>
                              <a:gd name="connsiteX4" fmla="*/ 488054 w 690007"/>
                              <a:gd name="connsiteY4" fmla="*/ 297321 h 465615"/>
                              <a:gd name="connsiteX5" fmla="*/ 678787 w 690007"/>
                              <a:gd name="connsiteY5" fmla="*/ 286101 h 465615"/>
                              <a:gd name="connsiteX6" fmla="*/ 690007 w 690007"/>
                              <a:gd name="connsiteY6" fmla="*/ 448786 h 465615"/>
                              <a:gd name="connsiteX7" fmla="*/ 0 w 690007"/>
                              <a:gd name="connsiteY7" fmla="*/ 465615 h 465615"/>
                              <a:gd name="connsiteX8" fmla="*/ 11219 w 690007"/>
                              <a:gd name="connsiteY8" fmla="*/ 297321 h 465615"/>
                              <a:gd name="connsiteX0" fmla="*/ 0 w 693681"/>
                              <a:gd name="connsiteY0" fmla="*/ 297321 h 465615"/>
                              <a:gd name="connsiteX1" fmla="*/ 104650 w 693681"/>
                              <a:gd name="connsiteY1" fmla="*/ 291711 h 465615"/>
                              <a:gd name="connsiteX2" fmla="*/ 104650 w 693681"/>
                              <a:gd name="connsiteY2" fmla="*/ 5610 h 465615"/>
                              <a:gd name="connsiteX3" fmla="*/ 486118 w 693681"/>
                              <a:gd name="connsiteY3" fmla="*/ 0 h 465615"/>
                              <a:gd name="connsiteX4" fmla="*/ 491728 w 693681"/>
                              <a:gd name="connsiteY4" fmla="*/ 297321 h 465615"/>
                              <a:gd name="connsiteX5" fmla="*/ 682461 w 693681"/>
                              <a:gd name="connsiteY5" fmla="*/ 286101 h 465615"/>
                              <a:gd name="connsiteX6" fmla="*/ 693681 w 693681"/>
                              <a:gd name="connsiteY6" fmla="*/ 448786 h 465615"/>
                              <a:gd name="connsiteX7" fmla="*/ 3674 w 693681"/>
                              <a:gd name="connsiteY7" fmla="*/ 465615 h 465615"/>
                              <a:gd name="connsiteX8" fmla="*/ 0 w 693681"/>
                              <a:gd name="connsiteY8" fmla="*/ 297321 h 465615"/>
                              <a:gd name="connsiteX0" fmla="*/ 0 w 693681"/>
                              <a:gd name="connsiteY0" fmla="*/ 297321 h 465615"/>
                              <a:gd name="connsiteX1" fmla="*/ 104650 w 693681"/>
                              <a:gd name="connsiteY1" fmla="*/ 291711 h 465615"/>
                              <a:gd name="connsiteX2" fmla="*/ 104650 w 693681"/>
                              <a:gd name="connsiteY2" fmla="*/ 5610 h 465615"/>
                              <a:gd name="connsiteX3" fmla="*/ 486118 w 693681"/>
                              <a:gd name="connsiteY3" fmla="*/ 0 h 465615"/>
                              <a:gd name="connsiteX4" fmla="*/ 500663 w 693681"/>
                              <a:gd name="connsiteY4" fmla="*/ 288386 h 465615"/>
                              <a:gd name="connsiteX5" fmla="*/ 682461 w 693681"/>
                              <a:gd name="connsiteY5" fmla="*/ 286101 h 465615"/>
                              <a:gd name="connsiteX6" fmla="*/ 693681 w 693681"/>
                              <a:gd name="connsiteY6" fmla="*/ 448786 h 465615"/>
                              <a:gd name="connsiteX7" fmla="*/ 3674 w 693681"/>
                              <a:gd name="connsiteY7" fmla="*/ 465615 h 465615"/>
                              <a:gd name="connsiteX8" fmla="*/ 0 w 693681"/>
                              <a:gd name="connsiteY8" fmla="*/ 297321 h 465615"/>
                              <a:gd name="connsiteX0" fmla="*/ 0 w 693681"/>
                              <a:gd name="connsiteY0" fmla="*/ 297321 h 465615"/>
                              <a:gd name="connsiteX1" fmla="*/ 104650 w 693681"/>
                              <a:gd name="connsiteY1" fmla="*/ 291711 h 465615"/>
                              <a:gd name="connsiteX2" fmla="*/ 104650 w 693681"/>
                              <a:gd name="connsiteY2" fmla="*/ 5610 h 465615"/>
                              <a:gd name="connsiteX3" fmla="*/ 486118 w 693681"/>
                              <a:gd name="connsiteY3" fmla="*/ 0 h 465615"/>
                              <a:gd name="connsiteX4" fmla="*/ 500663 w 693681"/>
                              <a:gd name="connsiteY4" fmla="*/ 288386 h 465615"/>
                              <a:gd name="connsiteX5" fmla="*/ 631826 w 693681"/>
                              <a:gd name="connsiteY5" fmla="*/ 283122 h 465615"/>
                              <a:gd name="connsiteX6" fmla="*/ 693681 w 693681"/>
                              <a:gd name="connsiteY6" fmla="*/ 448786 h 465615"/>
                              <a:gd name="connsiteX7" fmla="*/ 3674 w 693681"/>
                              <a:gd name="connsiteY7" fmla="*/ 465615 h 465615"/>
                              <a:gd name="connsiteX8" fmla="*/ 0 w 693681"/>
                              <a:gd name="connsiteY8" fmla="*/ 297321 h 465615"/>
                              <a:gd name="connsiteX0" fmla="*/ 0 w 646025"/>
                              <a:gd name="connsiteY0" fmla="*/ 297321 h 465615"/>
                              <a:gd name="connsiteX1" fmla="*/ 104650 w 646025"/>
                              <a:gd name="connsiteY1" fmla="*/ 291711 h 465615"/>
                              <a:gd name="connsiteX2" fmla="*/ 104650 w 646025"/>
                              <a:gd name="connsiteY2" fmla="*/ 5610 h 465615"/>
                              <a:gd name="connsiteX3" fmla="*/ 486118 w 646025"/>
                              <a:gd name="connsiteY3" fmla="*/ 0 h 465615"/>
                              <a:gd name="connsiteX4" fmla="*/ 500663 w 646025"/>
                              <a:gd name="connsiteY4" fmla="*/ 288386 h 465615"/>
                              <a:gd name="connsiteX5" fmla="*/ 631826 w 646025"/>
                              <a:gd name="connsiteY5" fmla="*/ 283122 h 465615"/>
                              <a:gd name="connsiteX6" fmla="*/ 646025 w 646025"/>
                              <a:gd name="connsiteY6" fmla="*/ 457721 h 465615"/>
                              <a:gd name="connsiteX7" fmla="*/ 3674 w 646025"/>
                              <a:gd name="connsiteY7" fmla="*/ 465615 h 465615"/>
                              <a:gd name="connsiteX8" fmla="*/ 0 w 646025"/>
                              <a:gd name="connsiteY8" fmla="*/ 297321 h 465615"/>
                              <a:gd name="connsiteX0" fmla="*/ 0 w 653572"/>
                              <a:gd name="connsiteY0" fmla="*/ 291364 h 465615"/>
                              <a:gd name="connsiteX1" fmla="*/ 112197 w 653572"/>
                              <a:gd name="connsiteY1" fmla="*/ 291711 h 465615"/>
                              <a:gd name="connsiteX2" fmla="*/ 112197 w 653572"/>
                              <a:gd name="connsiteY2" fmla="*/ 5610 h 465615"/>
                              <a:gd name="connsiteX3" fmla="*/ 493665 w 653572"/>
                              <a:gd name="connsiteY3" fmla="*/ 0 h 465615"/>
                              <a:gd name="connsiteX4" fmla="*/ 508210 w 653572"/>
                              <a:gd name="connsiteY4" fmla="*/ 288386 h 465615"/>
                              <a:gd name="connsiteX5" fmla="*/ 639373 w 653572"/>
                              <a:gd name="connsiteY5" fmla="*/ 283122 h 465615"/>
                              <a:gd name="connsiteX6" fmla="*/ 653572 w 653572"/>
                              <a:gd name="connsiteY6" fmla="*/ 457721 h 465615"/>
                              <a:gd name="connsiteX7" fmla="*/ 11221 w 653572"/>
                              <a:gd name="connsiteY7" fmla="*/ 465615 h 465615"/>
                              <a:gd name="connsiteX8" fmla="*/ 0 w 653572"/>
                              <a:gd name="connsiteY8" fmla="*/ 291364 h 465615"/>
                              <a:gd name="connsiteX0" fmla="*/ 353 w 653925"/>
                              <a:gd name="connsiteY0" fmla="*/ 291364 h 465615"/>
                              <a:gd name="connsiteX1" fmla="*/ 112550 w 653925"/>
                              <a:gd name="connsiteY1" fmla="*/ 291711 h 465615"/>
                              <a:gd name="connsiteX2" fmla="*/ 112550 w 653925"/>
                              <a:gd name="connsiteY2" fmla="*/ 5610 h 465615"/>
                              <a:gd name="connsiteX3" fmla="*/ 494018 w 653925"/>
                              <a:gd name="connsiteY3" fmla="*/ 0 h 465615"/>
                              <a:gd name="connsiteX4" fmla="*/ 508563 w 653925"/>
                              <a:gd name="connsiteY4" fmla="*/ 288386 h 465615"/>
                              <a:gd name="connsiteX5" fmla="*/ 639726 w 653925"/>
                              <a:gd name="connsiteY5" fmla="*/ 283122 h 465615"/>
                              <a:gd name="connsiteX6" fmla="*/ 653925 w 653925"/>
                              <a:gd name="connsiteY6" fmla="*/ 457721 h 465615"/>
                              <a:gd name="connsiteX7" fmla="*/ 353 w 653925"/>
                              <a:gd name="connsiteY7" fmla="*/ 465615 h 465615"/>
                              <a:gd name="connsiteX8" fmla="*/ 353 w 653925"/>
                              <a:gd name="connsiteY8" fmla="*/ 291364 h 465615"/>
                              <a:gd name="connsiteX0" fmla="*/ 353 w 653925"/>
                              <a:gd name="connsiteY0" fmla="*/ 291364 h 465615"/>
                              <a:gd name="connsiteX1" fmla="*/ 112550 w 653925"/>
                              <a:gd name="connsiteY1" fmla="*/ 291711 h 465615"/>
                              <a:gd name="connsiteX2" fmla="*/ 112550 w 653925"/>
                              <a:gd name="connsiteY2" fmla="*/ 5610 h 465615"/>
                              <a:gd name="connsiteX3" fmla="*/ 494018 w 653925"/>
                              <a:gd name="connsiteY3" fmla="*/ 0 h 465615"/>
                              <a:gd name="connsiteX4" fmla="*/ 499627 w 653925"/>
                              <a:gd name="connsiteY4" fmla="*/ 288386 h 465615"/>
                              <a:gd name="connsiteX5" fmla="*/ 639726 w 653925"/>
                              <a:gd name="connsiteY5" fmla="*/ 283122 h 465615"/>
                              <a:gd name="connsiteX6" fmla="*/ 653925 w 653925"/>
                              <a:gd name="connsiteY6" fmla="*/ 457721 h 465615"/>
                              <a:gd name="connsiteX7" fmla="*/ 353 w 653925"/>
                              <a:gd name="connsiteY7" fmla="*/ 465615 h 465615"/>
                              <a:gd name="connsiteX8" fmla="*/ 353 w 653925"/>
                              <a:gd name="connsiteY8" fmla="*/ 291364 h 465615"/>
                              <a:gd name="connsiteX0" fmla="*/ 353 w 653925"/>
                              <a:gd name="connsiteY0" fmla="*/ 291364 h 465615"/>
                              <a:gd name="connsiteX1" fmla="*/ 112550 w 653925"/>
                              <a:gd name="connsiteY1" fmla="*/ 291711 h 465615"/>
                              <a:gd name="connsiteX2" fmla="*/ 112550 w 653925"/>
                              <a:gd name="connsiteY2" fmla="*/ 5610 h 465615"/>
                              <a:gd name="connsiteX3" fmla="*/ 494018 w 653925"/>
                              <a:gd name="connsiteY3" fmla="*/ 0 h 465615"/>
                              <a:gd name="connsiteX4" fmla="*/ 499627 w 653925"/>
                              <a:gd name="connsiteY4" fmla="*/ 288386 h 465615"/>
                              <a:gd name="connsiteX5" fmla="*/ 642705 w 653925"/>
                              <a:gd name="connsiteY5" fmla="*/ 283122 h 465615"/>
                              <a:gd name="connsiteX6" fmla="*/ 653925 w 653925"/>
                              <a:gd name="connsiteY6" fmla="*/ 457721 h 465615"/>
                              <a:gd name="connsiteX7" fmla="*/ 353 w 653925"/>
                              <a:gd name="connsiteY7" fmla="*/ 465615 h 465615"/>
                              <a:gd name="connsiteX8" fmla="*/ 353 w 653925"/>
                              <a:gd name="connsiteY8" fmla="*/ 291364 h 465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53925" h="465615">
                                <a:moveTo>
                                  <a:pt x="353" y="291364"/>
                                </a:moveTo>
                                <a:lnTo>
                                  <a:pt x="112550" y="291711"/>
                                </a:lnTo>
                                <a:lnTo>
                                  <a:pt x="112550" y="5610"/>
                                </a:lnTo>
                                <a:lnTo>
                                  <a:pt x="494018" y="0"/>
                                </a:lnTo>
                                <a:lnTo>
                                  <a:pt x="499627" y="288386"/>
                                </a:lnTo>
                                <a:lnTo>
                                  <a:pt x="642705" y="283122"/>
                                </a:lnTo>
                                <a:lnTo>
                                  <a:pt x="653925" y="457721"/>
                                </a:lnTo>
                                <a:lnTo>
                                  <a:pt x="353" y="465615"/>
                                </a:lnTo>
                                <a:cubicBezTo>
                                  <a:pt x="-872" y="409517"/>
                                  <a:pt x="1578" y="347462"/>
                                  <a:pt x="353" y="291364"/>
                                </a:cubicBez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8" name="Полилиния 8"/>
                        <wps:cNvSpPr/>
                        <wps:spPr>
                          <a:xfrm>
                            <a:off x="3643952" y="828520"/>
                            <a:ext cx="287859" cy="683934"/>
                          </a:xfrm>
                          <a:custGeom>
                            <a:avLst/>
                            <a:gdLst>
                              <a:gd name="connsiteX0" fmla="*/ 62549 w 333592"/>
                              <a:gd name="connsiteY0" fmla="*/ 0 h 699947"/>
                              <a:gd name="connsiteX1" fmla="*/ 330614 w 333592"/>
                              <a:gd name="connsiteY1" fmla="*/ 0 h 699947"/>
                              <a:gd name="connsiteX2" fmla="*/ 333592 w 333592"/>
                              <a:gd name="connsiteY2" fmla="*/ 699947 h 699947"/>
                              <a:gd name="connsiteX3" fmla="*/ 5957 w 333592"/>
                              <a:gd name="connsiteY3" fmla="*/ 699947 h 699947"/>
                              <a:gd name="connsiteX4" fmla="*/ 0 w 333592"/>
                              <a:gd name="connsiteY4" fmla="*/ 375291 h 699947"/>
                              <a:gd name="connsiteX5" fmla="*/ 59570 w 333592"/>
                              <a:gd name="connsiteY5" fmla="*/ 375291 h 699947"/>
                              <a:gd name="connsiteX6" fmla="*/ 62549 w 333592"/>
                              <a:gd name="connsiteY6" fmla="*/ 0 h 6999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3592" h="699947">
                                <a:moveTo>
                                  <a:pt x="62549" y="0"/>
                                </a:moveTo>
                                <a:lnTo>
                                  <a:pt x="330614" y="0"/>
                                </a:lnTo>
                                <a:cubicBezTo>
                                  <a:pt x="331607" y="233316"/>
                                  <a:pt x="332599" y="466631"/>
                                  <a:pt x="333592" y="699947"/>
                                </a:cubicBezTo>
                                <a:lnTo>
                                  <a:pt x="5957" y="699947"/>
                                </a:lnTo>
                                <a:lnTo>
                                  <a:pt x="0" y="375291"/>
                                </a:lnTo>
                                <a:lnTo>
                                  <a:pt x="59570" y="375291"/>
                                </a:lnTo>
                                <a:lnTo>
                                  <a:pt x="62549" y="0"/>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0" name="Полилиния 10"/>
                        <wps:cNvSpPr/>
                        <wps:spPr>
                          <a:xfrm>
                            <a:off x="2688440" y="1016860"/>
                            <a:ext cx="434358" cy="227008"/>
                          </a:xfrm>
                          <a:custGeom>
                            <a:avLst/>
                            <a:gdLst>
                              <a:gd name="connsiteX0" fmla="*/ 26807 w 500388"/>
                              <a:gd name="connsiteY0" fmla="*/ 5957 h 232323"/>
                              <a:gd name="connsiteX1" fmla="*/ 500388 w 500388"/>
                              <a:gd name="connsiteY1" fmla="*/ 0 h 232323"/>
                              <a:gd name="connsiteX2" fmla="*/ 500388 w 500388"/>
                              <a:gd name="connsiteY2" fmla="*/ 184667 h 232323"/>
                              <a:gd name="connsiteX3" fmla="*/ 336571 w 500388"/>
                              <a:gd name="connsiteY3" fmla="*/ 187645 h 232323"/>
                              <a:gd name="connsiteX4" fmla="*/ 339549 w 500388"/>
                              <a:gd name="connsiteY4" fmla="*/ 226366 h 232323"/>
                              <a:gd name="connsiteX5" fmla="*/ 163818 w 500388"/>
                              <a:gd name="connsiteY5" fmla="*/ 232323 h 232323"/>
                              <a:gd name="connsiteX6" fmla="*/ 157861 w 500388"/>
                              <a:gd name="connsiteY6" fmla="*/ 178710 h 232323"/>
                              <a:gd name="connsiteX7" fmla="*/ 0 w 500388"/>
                              <a:gd name="connsiteY7" fmla="*/ 181688 h 232323"/>
                              <a:gd name="connsiteX8" fmla="*/ 26807 w 500388"/>
                              <a:gd name="connsiteY8" fmla="*/ 5957 h 232323"/>
                              <a:gd name="connsiteX0" fmla="*/ 0 w 512301"/>
                              <a:gd name="connsiteY0" fmla="*/ 5957 h 232323"/>
                              <a:gd name="connsiteX1" fmla="*/ 512301 w 512301"/>
                              <a:gd name="connsiteY1" fmla="*/ 0 h 232323"/>
                              <a:gd name="connsiteX2" fmla="*/ 512301 w 512301"/>
                              <a:gd name="connsiteY2" fmla="*/ 184667 h 232323"/>
                              <a:gd name="connsiteX3" fmla="*/ 348484 w 512301"/>
                              <a:gd name="connsiteY3" fmla="*/ 187645 h 232323"/>
                              <a:gd name="connsiteX4" fmla="*/ 351462 w 512301"/>
                              <a:gd name="connsiteY4" fmla="*/ 226366 h 232323"/>
                              <a:gd name="connsiteX5" fmla="*/ 175731 w 512301"/>
                              <a:gd name="connsiteY5" fmla="*/ 232323 h 232323"/>
                              <a:gd name="connsiteX6" fmla="*/ 169774 w 512301"/>
                              <a:gd name="connsiteY6" fmla="*/ 178710 h 232323"/>
                              <a:gd name="connsiteX7" fmla="*/ 11913 w 512301"/>
                              <a:gd name="connsiteY7" fmla="*/ 181688 h 232323"/>
                              <a:gd name="connsiteX8" fmla="*/ 0 w 512301"/>
                              <a:gd name="connsiteY8" fmla="*/ 5957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66795 w 503365"/>
                              <a:gd name="connsiteY5" fmla="*/ 232323 h 232323"/>
                              <a:gd name="connsiteX6" fmla="*/ 160838 w 503365"/>
                              <a:gd name="connsiteY6" fmla="*/ 178710 h 232323"/>
                              <a:gd name="connsiteX7" fmla="*/ 2977 w 503365"/>
                              <a:gd name="connsiteY7" fmla="*/ 18168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66795 w 503365"/>
                              <a:gd name="connsiteY5" fmla="*/ 232323 h 232323"/>
                              <a:gd name="connsiteX6" fmla="*/ 163816 w 503365"/>
                              <a:gd name="connsiteY6" fmla="*/ 187646 h 232323"/>
                              <a:gd name="connsiteX7" fmla="*/ 2977 w 503365"/>
                              <a:gd name="connsiteY7" fmla="*/ 18168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45945 w 503365"/>
                              <a:gd name="connsiteY5" fmla="*/ 232323 h 232323"/>
                              <a:gd name="connsiteX6" fmla="*/ 163816 w 503365"/>
                              <a:gd name="connsiteY6" fmla="*/ 187646 h 232323"/>
                              <a:gd name="connsiteX7" fmla="*/ 2977 w 503365"/>
                              <a:gd name="connsiteY7" fmla="*/ 18168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59280 w 503365"/>
                              <a:gd name="connsiteY5" fmla="*/ 232323 h 232323"/>
                              <a:gd name="connsiteX6" fmla="*/ 163816 w 503365"/>
                              <a:gd name="connsiteY6" fmla="*/ 187646 h 232323"/>
                              <a:gd name="connsiteX7" fmla="*/ 2977 w 503365"/>
                              <a:gd name="connsiteY7" fmla="*/ 18168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59280 w 503365"/>
                              <a:gd name="connsiteY5" fmla="*/ 232323 h 232323"/>
                              <a:gd name="connsiteX6" fmla="*/ 163816 w 503365"/>
                              <a:gd name="connsiteY6" fmla="*/ 187646 h 232323"/>
                              <a:gd name="connsiteX7" fmla="*/ 2977 w 503365"/>
                              <a:gd name="connsiteY7" fmla="*/ 18549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39548 w 503365"/>
                              <a:gd name="connsiteY3" fmla="*/ 187645 h 232323"/>
                              <a:gd name="connsiteX4" fmla="*/ 342526 w 503365"/>
                              <a:gd name="connsiteY4" fmla="*/ 226366 h 232323"/>
                              <a:gd name="connsiteX5" fmla="*/ 159280 w 503365"/>
                              <a:gd name="connsiteY5" fmla="*/ 232323 h 232323"/>
                              <a:gd name="connsiteX6" fmla="*/ 158101 w 503365"/>
                              <a:gd name="connsiteY6" fmla="*/ 185741 h 232323"/>
                              <a:gd name="connsiteX7" fmla="*/ 2977 w 503365"/>
                              <a:gd name="connsiteY7" fmla="*/ 185498 h 232323"/>
                              <a:gd name="connsiteX8" fmla="*/ 0 w 503365"/>
                              <a:gd name="connsiteY8" fmla="*/ 2979 h 232323"/>
                              <a:gd name="connsiteX0" fmla="*/ 0 w 503365"/>
                              <a:gd name="connsiteY0" fmla="*/ 2979 h 232323"/>
                              <a:gd name="connsiteX1" fmla="*/ 503365 w 503365"/>
                              <a:gd name="connsiteY1" fmla="*/ 0 h 232323"/>
                              <a:gd name="connsiteX2" fmla="*/ 503365 w 503365"/>
                              <a:gd name="connsiteY2" fmla="*/ 184667 h 232323"/>
                              <a:gd name="connsiteX3" fmla="*/ 345263 w 503365"/>
                              <a:gd name="connsiteY3" fmla="*/ 185740 h 232323"/>
                              <a:gd name="connsiteX4" fmla="*/ 342526 w 503365"/>
                              <a:gd name="connsiteY4" fmla="*/ 226366 h 232323"/>
                              <a:gd name="connsiteX5" fmla="*/ 159280 w 503365"/>
                              <a:gd name="connsiteY5" fmla="*/ 232323 h 232323"/>
                              <a:gd name="connsiteX6" fmla="*/ 158101 w 503365"/>
                              <a:gd name="connsiteY6" fmla="*/ 185741 h 232323"/>
                              <a:gd name="connsiteX7" fmla="*/ 2977 w 503365"/>
                              <a:gd name="connsiteY7" fmla="*/ 185498 h 232323"/>
                              <a:gd name="connsiteX8" fmla="*/ 0 w 503365"/>
                              <a:gd name="connsiteY8" fmla="*/ 2979 h 2323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03365" h="232323">
                                <a:moveTo>
                                  <a:pt x="0" y="2979"/>
                                </a:moveTo>
                                <a:lnTo>
                                  <a:pt x="503365" y="0"/>
                                </a:lnTo>
                                <a:lnTo>
                                  <a:pt x="503365" y="184667"/>
                                </a:lnTo>
                                <a:lnTo>
                                  <a:pt x="345263" y="185740"/>
                                </a:lnTo>
                                <a:lnTo>
                                  <a:pt x="342526" y="226366"/>
                                </a:lnTo>
                                <a:lnTo>
                                  <a:pt x="159280" y="232323"/>
                                </a:lnTo>
                                <a:lnTo>
                                  <a:pt x="158101" y="185741"/>
                                </a:lnTo>
                                <a:lnTo>
                                  <a:pt x="2977" y="185498"/>
                                </a:lnTo>
                                <a:cubicBezTo>
                                  <a:pt x="1985" y="125928"/>
                                  <a:pt x="992" y="62549"/>
                                  <a:pt x="0" y="2979"/>
                                </a:cubicBez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1" name="Полилиния 11"/>
                        <wps:cNvSpPr/>
                        <wps:spPr>
                          <a:xfrm>
                            <a:off x="1694977" y="652391"/>
                            <a:ext cx="698631" cy="511891"/>
                          </a:xfrm>
                          <a:custGeom>
                            <a:avLst/>
                            <a:gdLst>
                              <a:gd name="connsiteX0" fmla="*/ 0 w 803910"/>
                              <a:gd name="connsiteY0" fmla="*/ 7620 h 523875"/>
                              <a:gd name="connsiteX1" fmla="*/ 154305 w 803910"/>
                              <a:gd name="connsiteY1" fmla="*/ 5715 h 523875"/>
                              <a:gd name="connsiteX2" fmla="*/ 154305 w 803910"/>
                              <a:gd name="connsiteY2" fmla="*/ 93345 h 523875"/>
                              <a:gd name="connsiteX3" fmla="*/ 655320 w 803910"/>
                              <a:gd name="connsiteY3" fmla="*/ 76200 h 523875"/>
                              <a:gd name="connsiteX4" fmla="*/ 651510 w 803910"/>
                              <a:gd name="connsiteY4" fmla="*/ 0 h 523875"/>
                              <a:gd name="connsiteX5" fmla="*/ 796290 w 803910"/>
                              <a:gd name="connsiteY5" fmla="*/ 0 h 523875"/>
                              <a:gd name="connsiteX6" fmla="*/ 803910 w 803910"/>
                              <a:gd name="connsiteY6" fmla="*/ 499110 h 523875"/>
                              <a:gd name="connsiteX7" fmla="*/ 3810 w 803910"/>
                              <a:gd name="connsiteY7" fmla="*/ 523875 h 523875"/>
                              <a:gd name="connsiteX8" fmla="*/ 0 w 803910"/>
                              <a:gd name="connsiteY8" fmla="*/ 7620 h 523875"/>
                              <a:gd name="connsiteX0" fmla="*/ 0 w 809625"/>
                              <a:gd name="connsiteY0" fmla="*/ 7620 h 523875"/>
                              <a:gd name="connsiteX1" fmla="*/ 154305 w 809625"/>
                              <a:gd name="connsiteY1" fmla="*/ 5715 h 523875"/>
                              <a:gd name="connsiteX2" fmla="*/ 154305 w 809625"/>
                              <a:gd name="connsiteY2" fmla="*/ 93345 h 523875"/>
                              <a:gd name="connsiteX3" fmla="*/ 655320 w 809625"/>
                              <a:gd name="connsiteY3" fmla="*/ 76200 h 523875"/>
                              <a:gd name="connsiteX4" fmla="*/ 651510 w 809625"/>
                              <a:gd name="connsiteY4" fmla="*/ 0 h 523875"/>
                              <a:gd name="connsiteX5" fmla="*/ 796290 w 809625"/>
                              <a:gd name="connsiteY5" fmla="*/ 0 h 523875"/>
                              <a:gd name="connsiteX6" fmla="*/ 809625 w 809625"/>
                              <a:gd name="connsiteY6" fmla="*/ 518160 h 523875"/>
                              <a:gd name="connsiteX7" fmla="*/ 3810 w 809625"/>
                              <a:gd name="connsiteY7" fmla="*/ 523875 h 523875"/>
                              <a:gd name="connsiteX8" fmla="*/ 0 w 809625"/>
                              <a:gd name="connsiteY8" fmla="*/ 7620 h 523875"/>
                              <a:gd name="connsiteX0" fmla="*/ 0 w 809625"/>
                              <a:gd name="connsiteY0" fmla="*/ 7620 h 523875"/>
                              <a:gd name="connsiteX1" fmla="*/ 154305 w 809625"/>
                              <a:gd name="connsiteY1" fmla="*/ 5715 h 523875"/>
                              <a:gd name="connsiteX2" fmla="*/ 154305 w 809625"/>
                              <a:gd name="connsiteY2" fmla="*/ 83820 h 523875"/>
                              <a:gd name="connsiteX3" fmla="*/ 655320 w 809625"/>
                              <a:gd name="connsiteY3" fmla="*/ 76200 h 523875"/>
                              <a:gd name="connsiteX4" fmla="*/ 651510 w 809625"/>
                              <a:gd name="connsiteY4" fmla="*/ 0 h 523875"/>
                              <a:gd name="connsiteX5" fmla="*/ 796290 w 809625"/>
                              <a:gd name="connsiteY5" fmla="*/ 0 h 523875"/>
                              <a:gd name="connsiteX6" fmla="*/ 809625 w 809625"/>
                              <a:gd name="connsiteY6" fmla="*/ 518160 h 523875"/>
                              <a:gd name="connsiteX7" fmla="*/ 3810 w 809625"/>
                              <a:gd name="connsiteY7" fmla="*/ 523875 h 523875"/>
                              <a:gd name="connsiteX8" fmla="*/ 0 w 809625"/>
                              <a:gd name="connsiteY8" fmla="*/ 7620 h 523875"/>
                              <a:gd name="connsiteX0" fmla="*/ 0 w 809625"/>
                              <a:gd name="connsiteY0" fmla="*/ 7620 h 523875"/>
                              <a:gd name="connsiteX1" fmla="*/ 154305 w 809625"/>
                              <a:gd name="connsiteY1" fmla="*/ 5715 h 523875"/>
                              <a:gd name="connsiteX2" fmla="*/ 154305 w 809625"/>
                              <a:gd name="connsiteY2" fmla="*/ 83820 h 523875"/>
                              <a:gd name="connsiteX3" fmla="*/ 649605 w 809625"/>
                              <a:gd name="connsiteY3" fmla="*/ 76200 h 523875"/>
                              <a:gd name="connsiteX4" fmla="*/ 651510 w 809625"/>
                              <a:gd name="connsiteY4" fmla="*/ 0 h 523875"/>
                              <a:gd name="connsiteX5" fmla="*/ 796290 w 809625"/>
                              <a:gd name="connsiteY5" fmla="*/ 0 h 523875"/>
                              <a:gd name="connsiteX6" fmla="*/ 809625 w 809625"/>
                              <a:gd name="connsiteY6" fmla="*/ 518160 h 523875"/>
                              <a:gd name="connsiteX7" fmla="*/ 3810 w 809625"/>
                              <a:gd name="connsiteY7" fmla="*/ 523875 h 523875"/>
                              <a:gd name="connsiteX8" fmla="*/ 0 w 809625"/>
                              <a:gd name="connsiteY8" fmla="*/ 7620 h 523875"/>
                              <a:gd name="connsiteX0" fmla="*/ 0 w 809625"/>
                              <a:gd name="connsiteY0" fmla="*/ 7620 h 523875"/>
                              <a:gd name="connsiteX1" fmla="*/ 154305 w 809625"/>
                              <a:gd name="connsiteY1" fmla="*/ 5715 h 523875"/>
                              <a:gd name="connsiteX2" fmla="*/ 158115 w 809625"/>
                              <a:gd name="connsiteY2" fmla="*/ 83820 h 523875"/>
                              <a:gd name="connsiteX3" fmla="*/ 649605 w 809625"/>
                              <a:gd name="connsiteY3" fmla="*/ 76200 h 523875"/>
                              <a:gd name="connsiteX4" fmla="*/ 651510 w 809625"/>
                              <a:gd name="connsiteY4" fmla="*/ 0 h 523875"/>
                              <a:gd name="connsiteX5" fmla="*/ 796290 w 809625"/>
                              <a:gd name="connsiteY5" fmla="*/ 0 h 523875"/>
                              <a:gd name="connsiteX6" fmla="*/ 809625 w 809625"/>
                              <a:gd name="connsiteY6" fmla="*/ 518160 h 523875"/>
                              <a:gd name="connsiteX7" fmla="*/ 3810 w 809625"/>
                              <a:gd name="connsiteY7" fmla="*/ 523875 h 523875"/>
                              <a:gd name="connsiteX8" fmla="*/ 0 w 809625"/>
                              <a:gd name="connsiteY8" fmla="*/ 7620 h 523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09625" h="523875">
                                <a:moveTo>
                                  <a:pt x="0" y="7620"/>
                                </a:moveTo>
                                <a:lnTo>
                                  <a:pt x="154305" y="5715"/>
                                </a:lnTo>
                                <a:lnTo>
                                  <a:pt x="158115" y="83820"/>
                                </a:lnTo>
                                <a:lnTo>
                                  <a:pt x="649605" y="76200"/>
                                </a:lnTo>
                                <a:lnTo>
                                  <a:pt x="651510" y="0"/>
                                </a:lnTo>
                                <a:lnTo>
                                  <a:pt x="796290" y="0"/>
                                </a:lnTo>
                                <a:lnTo>
                                  <a:pt x="809625" y="518160"/>
                                </a:lnTo>
                                <a:lnTo>
                                  <a:pt x="3810" y="523875"/>
                                </a:lnTo>
                                <a:lnTo>
                                  <a:pt x="0" y="7620"/>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3" name="Полилиния 13"/>
                        <wps:cNvSpPr/>
                        <wps:spPr>
                          <a:xfrm>
                            <a:off x="1665388" y="2096852"/>
                            <a:ext cx="922193" cy="312718"/>
                          </a:xfrm>
                          <a:custGeom>
                            <a:avLst/>
                            <a:gdLst>
                              <a:gd name="connsiteX0" fmla="*/ 1905 w 1068705"/>
                              <a:gd name="connsiteY0" fmla="*/ 17145 h 320040"/>
                              <a:gd name="connsiteX1" fmla="*/ 142875 w 1068705"/>
                              <a:gd name="connsiteY1" fmla="*/ 11430 h 320040"/>
                              <a:gd name="connsiteX2" fmla="*/ 154305 w 1068705"/>
                              <a:gd name="connsiteY2" fmla="*/ 57150 h 320040"/>
                              <a:gd name="connsiteX3" fmla="*/ 470535 w 1068705"/>
                              <a:gd name="connsiteY3" fmla="*/ 51435 h 320040"/>
                              <a:gd name="connsiteX4" fmla="*/ 470535 w 1068705"/>
                              <a:gd name="connsiteY4" fmla="*/ 11430 h 320040"/>
                              <a:gd name="connsiteX5" fmla="*/ 594360 w 1068705"/>
                              <a:gd name="connsiteY5" fmla="*/ 7620 h 320040"/>
                              <a:gd name="connsiteX6" fmla="*/ 59817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19125 w 1068705"/>
                              <a:gd name="connsiteY14" fmla="*/ 316230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54305 w 1068705"/>
                              <a:gd name="connsiteY18" fmla="*/ 31432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4305 w 1068705"/>
                              <a:gd name="connsiteY2" fmla="*/ 57150 h 320040"/>
                              <a:gd name="connsiteX3" fmla="*/ 470535 w 1068705"/>
                              <a:gd name="connsiteY3" fmla="*/ 51435 h 320040"/>
                              <a:gd name="connsiteX4" fmla="*/ 470535 w 1068705"/>
                              <a:gd name="connsiteY4" fmla="*/ 11430 h 320040"/>
                              <a:gd name="connsiteX5" fmla="*/ 594360 w 1068705"/>
                              <a:gd name="connsiteY5" fmla="*/ 7620 h 320040"/>
                              <a:gd name="connsiteX6" fmla="*/ 59817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19125 w 1068705"/>
                              <a:gd name="connsiteY14" fmla="*/ 316230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54305 w 1068705"/>
                              <a:gd name="connsiteY18" fmla="*/ 31432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4305 w 1068705"/>
                              <a:gd name="connsiteY2" fmla="*/ 57150 h 320040"/>
                              <a:gd name="connsiteX3" fmla="*/ 470535 w 1068705"/>
                              <a:gd name="connsiteY3" fmla="*/ 51435 h 320040"/>
                              <a:gd name="connsiteX4" fmla="*/ 470535 w 1068705"/>
                              <a:gd name="connsiteY4" fmla="*/ 11430 h 320040"/>
                              <a:gd name="connsiteX5" fmla="*/ 594360 w 1068705"/>
                              <a:gd name="connsiteY5" fmla="*/ 7620 h 320040"/>
                              <a:gd name="connsiteX6" fmla="*/ 59817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19125 w 1068705"/>
                              <a:gd name="connsiteY14" fmla="*/ 316230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4305 w 1068705"/>
                              <a:gd name="connsiteY2" fmla="*/ 57150 h 320040"/>
                              <a:gd name="connsiteX3" fmla="*/ 470535 w 1068705"/>
                              <a:gd name="connsiteY3" fmla="*/ 51435 h 320040"/>
                              <a:gd name="connsiteX4" fmla="*/ 470535 w 1068705"/>
                              <a:gd name="connsiteY4" fmla="*/ 11430 h 320040"/>
                              <a:gd name="connsiteX5" fmla="*/ 594360 w 1068705"/>
                              <a:gd name="connsiteY5" fmla="*/ 7620 h 320040"/>
                              <a:gd name="connsiteX6" fmla="*/ 59817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430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59817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430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5621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67640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2293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6573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3055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6573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30555 w 1068705"/>
                              <a:gd name="connsiteY13" fmla="*/ 266700 h 320040"/>
                              <a:gd name="connsiteX14" fmla="*/ 626745 w 1068705"/>
                              <a:gd name="connsiteY14" fmla="*/ 318135 h 320040"/>
                              <a:gd name="connsiteX15" fmla="*/ 443865 w 1068705"/>
                              <a:gd name="connsiteY15" fmla="*/ 320040 h 320040"/>
                              <a:gd name="connsiteX16" fmla="*/ 441960 w 1068705"/>
                              <a:gd name="connsiteY16" fmla="*/ 272415 h 320040"/>
                              <a:gd name="connsiteX17" fmla="*/ 16192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0579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30555 w 1068705"/>
                              <a:gd name="connsiteY13" fmla="*/ 266700 h 320040"/>
                              <a:gd name="connsiteX14" fmla="*/ 634365 w 1068705"/>
                              <a:gd name="connsiteY14" fmla="*/ 320040 h 320040"/>
                              <a:gd name="connsiteX15" fmla="*/ 443865 w 1068705"/>
                              <a:gd name="connsiteY15" fmla="*/ 320040 h 320040"/>
                              <a:gd name="connsiteX16" fmla="*/ 441960 w 1068705"/>
                              <a:gd name="connsiteY16" fmla="*/ 272415 h 320040"/>
                              <a:gd name="connsiteX17" fmla="*/ 16192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13410 w 1068705"/>
                              <a:gd name="connsiteY5" fmla="*/ 7620 h 320040"/>
                              <a:gd name="connsiteX6" fmla="*/ 60960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30555 w 1068705"/>
                              <a:gd name="connsiteY13" fmla="*/ 266700 h 320040"/>
                              <a:gd name="connsiteX14" fmla="*/ 634365 w 1068705"/>
                              <a:gd name="connsiteY14" fmla="*/ 320040 h 320040"/>
                              <a:gd name="connsiteX15" fmla="*/ 443865 w 1068705"/>
                              <a:gd name="connsiteY15" fmla="*/ 320040 h 320040"/>
                              <a:gd name="connsiteX16" fmla="*/ 441960 w 1068705"/>
                              <a:gd name="connsiteY16" fmla="*/ 272415 h 320040"/>
                              <a:gd name="connsiteX17" fmla="*/ 16192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 name="connsiteX0" fmla="*/ 1905 w 1068705"/>
                              <a:gd name="connsiteY0" fmla="*/ 17145 h 321945"/>
                              <a:gd name="connsiteX1" fmla="*/ 150495 w 1068705"/>
                              <a:gd name="connsiteY1" fmla="*/ 9525 h 321945"/>
                              <a:gd name="connsiteX2" fmla="*/ 150495 w 1068705"/>
                              <a:gd name="connsiteY2" fmla="*/ 57150 h 321945"/>
                              <a:gd name="connsiteX3" fmla="*/ 470535 w 1068705"/>
                              <a:gd name="connsiteY3" fmla="*/ 51435 h 321945"/>
                              <a:gd name="connsiteX4" fmla="*/ 470535 w 1068705"/>
                              <a:gd name="connsiteY4" fmla="*/ 11430 h 321945"/>
                              <a:gd name="connsiteX5" fmla="*/ 613410 w 1068705"/>
                              <a:gd name="connsiteY5" fmla="*/ 7620 h 321945"/>
                              <a:gd name="connsiteX6" fmla="*/ 609600 w 1068705"/>
                              <a:gd name="connsiteY6" fmla="*/ 47625 h 321945"/>
                              <a:gd name="connsiteX7" fmla="*/ 918210 w 1068705"/>
                              <a:gd name="connsiteY7" fmla="*/ 41910 h 321945"/>
                              <a:gd name="connsiteX8" fmla="*/ 920115 w 1068705"/>
                              <a:gd name="connsiteY8" fmla="*/ 3810 h 321945"/>
                              <a:gd name="connsiteX9" fmla="*/ 1064895 w 1068705"/>
                              <a:gd name="connsiteY9" fmla="*/ 0 h 321945"/>
                              <a:gd name="connsiteX10" fmla="*/ 1068705 w 1068705"/>
                              <a:gd name="connsiteY10" fmla="*/ 302895 h 321945"/>
                              <a:gd name="connsiteX11" fmla="*/ 916305 w 1068705"/>
                              <a:gd name="connsiteY11" fmla="*/ 304800 h 321945"/>
                              <a:gd name="connsiteX12" fmla="*/ 914400 w 1068705"/>
                              <a:gd name="connsiteY12" fmla="*/ 266700 h 321945"/>
                              <a:gd name="connsiteX13" fmla="*/ 630555 w 1068705"/>
                              <a:gd name="connsiteY13" fmla="*/ 266700 h 321945"/>
                              <a:gd name="connsiteX14" fmla="*/ 626745 w 1068705"/>
                              <a:gd name="connsiteY14" fmla="*/ 321945 h 321945"/>
                              <a:gd name="connsiteX15" fmla="*/ 443865 w 1068705"/>
                              <a:gd name="connsiteY15" fmla="*/ 320040 h 321945"/>
                              <a:gd name="connsiteX16" fmla="*/ 441960 w 1068705"/>
                              <a:gd name="connsiteY16" fmla="*/ 272415 h 321945"/>
                              <a:gd name="connsiteX17" fmla="*/ 161925 w 1068705"/>
                              <a:gd name="connsiteY17" fmla="*/ 278130 h 321945"/>
                              <a:gd name="connsiteX18" fmla="*/ 160020 w 1068705"/>
                              <a:gd name="connsiteY18" fmla="*/ 318135 h 321945"/>
                              <a:gd name="connsiteX19" fmla="*/ 0 w 1068705"/>
                              <a:gd name="connsiteY19" fmla="*/ 320040 h 321945"/>
                              <a:gd name="connsiteX20" fmla="*/ 1905 w 1068705"/>
                              <a:gd name="connsiteY20" fmla="*/ 17145 h 321945"/>
                              <a:gd name="connsiteX0" fmla="*/ 1905 w 1068705"/>
                              <a:gd name="connsiteY0" fmla="*/ 17145 h 321945"/>
                              <a:gd name="connsiteX1" fmla="*/ 150495 w 1068705"/>
                              <a:gd name="connsiteY1" fmla="*/ 9525 h 321945"/>
                              <a:gd name="connsiteX2" fmla="*/ 150495 w 1068705"/>
                              <a:gd name="connsiteY2" fmla="*/ 57150 h 321945"/>
                              <a:gd name="connsiteX3" fmla="*/ 470535 w 1068705"/>
                              <a:gd name="connsiteY3" fmla="*/ 51435 h 321945"/>
                              <a:gd name="connsiteX4" fmla="*/ 470535 w 1068705"/>
                              <a:gd name="connsiteY4" fmla="*/ 11430 h 321945"/>
                              <a:gd name="connsiteX5" fmla="*/ 613410 w 1068705"/>
                              <a:gd name="connsiteY5" fmla="*/ 7620 h 321945"/>
                              <a:gd name="connsiteX6" fmla="*/ 617220 w 1068705"/>
                              <a:gd name="connsiteY6" fmla="*/ 47625 h 321945"/>
                              <a:gd name="connsiteX7" fmla="*/ 918210 w 1068705"/>
                              <a:gd name="connsiteY7" fmla="*/ 41910 h 321945"/>
                              <a:gd name="connsiteX8" fmla="*/ 920115 w 1068705"/>
                              <a:gd name="connsiteY8" fmla="*/ 3810 h 321945"/>
                              <a:gd name="connsiteX9" fmla="*/ 1064895 w 1068705"/>
                              <a:gd name="connsiteY9" fmla="*/ 0 h 321945"/>
                              <a:gd name="connsiteX10" fmla="*/ 1068705 w 1068705"/>
                              <a:gd name="connsiteY10" fmla="*/ 302895 h 321945"/>
                              <a:gd name="connsiteX11" fmla="*/ 916305 w 1068705"/>
                              <a:gd name="connsiteY11" fmla="*/ 304800 h 321945"/>
                              <a:gd name="connsiteX12" fmla="*/ 914400 w 1068705"/>
                              <a:gd name="connsiteY12" fmla="*/ 266700 h 321945"/>
                              <a:gd name="connsiteX13" fmla="*/ 630555 w 1068705"/>
                              <a:gd name="connsiteY13" fmla="*/ 266700 h 321945"/>
                              <a:gd name="connsiteX14" fmla="*/ 626745 w 1068705"/>
                              <a:gd name="connsiteY14" fmla="*/ 321945 h 321945"/>
                              <a:gd name="connsiteX15" fmla="*/ 443865 w 1068705"/>
                              <a:gd name="connsiteY15" fmla="*/ 320040 h 321945"/>
                              <a:gd name="connsiteX16" fmla="*/ 441960 w 1068705"/>
                              <a:gd name="connsiteY16" fmla="*/ 272415 h 321945"/>
                              <a:gd name="connsiteX17" fmla="*/ 161925 w 1068705"/>
                              <a:gd name="connsiteY17" fmla="*/ 278130 h 321945"/>
                              <a:gd name="connsiteX18" fmla="*/ 160020 w 1068705"/>
                              <a:gd name="connsiteY18" fmla="*/ 318135 h 321945"/>
                              <a:gd name="connsiteX19" fmla="*/ 0 w 1068705"/>
                              <a:gd name="connsiteY19" fmla="*/ 320040 h 321945"/>
                              <a:gd name="connsiteX20" fmla="*/ 1905 w 1068705"/>
                              <a:gd name="connsiteY20" fmla="*/ 17145 h 321945"/>
                              <a:gd name="connsiteX0" fmla="*/ 1905 w 1068705"/>
                              <a:gd name="connsiteY0" fmla="*/ 17145 h 320040"/>
                              <a:gd name="connsiteX1" fmla="*/ 150495 w 1068705"/>
                              <a:gd name="connsiteY1" fmla="*/ 9525 h 320040"/>
                              <a:gd name="connsiteX2" fmla="*/ 150495 w 1068705"/>
                              <a:gd name="connsiteY2" fmla="*/ 57150 h 320040"/>
                              <a:gd name="connsiteX3" fmla="*/ 470535 w 1068705"/>
                              <a:gd name="connsiteY3" fmla="*/ 51435 h 320040"/>
                              <a:gd name="connsiteX4" fmla="*/ 470535 w 1068705"/>
                              <a:gd name="connsiteY4" fmla="*/ 11430 h 320040"/>
                              <a:gd name="connsiteX5" fmla="*/ 613410 w 1068705"/>
                              <a:gd name="connsiteY5" fmla="*/ 7620 h 320040"/>
                              <a:gd name="connsiteX6" fmla="*/ 617220 w 1068705"/>
                              <a:gd name="connsiteY6" fmla="*/ 47625 h 320040"/>
                              <a:gd name="connsiteX7" fmla="*/ 918210 w 1068705"/>
                              <a:gd name="connsiteY7" fmla="*/ 41910 h 320040"/>
                              <a:gd name="connsiteX8" fmla="*/ 920115 w 1068705"/>
                              <a:gd name="connsiteY8" fmla="*/ 3810 h 320040"/>
                              <a:gd name="connsiteX9" fmla="*/ 1064895 w 1068705"/>
                              <a:gd name="connsiteY9" fmla="*/ 0 h 320040"/>
                              <a:gd name="connsiteX10" fmla="*/ 1068705 w 1068705"/>
                              <a:gd name="connsiteY10" fmla="*/ 302895 h 320040"/>
                              <a:gd name="connsiteX11" fmla="*/ 916305 w 1068705"/>
                              <a:gd name="connsiteY11" fmla="*/ 304800 h 320040"/>
                              <a:gd name="connsiteX12" fmla="*/ 914400 w 1068705"/>
                              <a:gd name="connsiteY12" fmla="*/ 266700 h 320040"/>
                              <a:gd name="connsiteX13" fmla="*/ 630555 w 1068705"/>
                              <a:gd name="connsiteY13" fmla="*/ 266700 h 320040"/>
                              <a:gd name="connsiteX14" fmla="*/ 626745 w 1068705"/>
                              <a:gd name="connsiteY14" fmla="*/ 320040 h 320040"/>
                              <a:gd name="connsiteX15" fmla="*/ 443865 w 1068705"/>
                              <a:gd name="connsiteY15" fmla="*/ 320040 h 320040"/>
                              <a:gd name="connsiteX16" fmla="*/ 441960 w 1068705"/>
                              <a:gd name="connsiteY16" fmla="*/ 272415 h 320040"/>
                              <a:gd name="connsiteX17" fmla="*/ 161925 w 1068705"/>
                              <a:gd name="connsiteY17" fmla="*/ 278130 h 320040"/>
                              <a:gd name="connsiteX18" fmla="*/ 160020 w 1068705"/>
                              <a:gd name="connsiteY18" fmla="*/ 318135 h 320040"/>
                              <a:gd name="connsiteX19" fmla="*/ 0 w 1068705"/>
                              <a:gd name="connsiteY19" fmla="*/ 320040 h 320040"/>
                              <a:gd name="connsiteX20" fmla="*/ 1905 w 1068705"/>
                              <a:gd name="connsiteY20" fmla="*/ 17145 h 320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068705" h="320040">
                                <a:moveTo>
                                  <a:pt x="1905" y="17145"/>
                                </a:moveTo>
                                <a:lnTo>
                                  <a:pt x="150495" y="9525"/>
                                </a:lnTo>
                                <a:lnTo>
                                  <a:pt x="150495" y="57150"/>
                                </a:lnTo>
                                <a:lnTo>
                                  <a:pt x="470535" y="51435"/>
                                </a:lnTo>
                                <a:lnTo>
                                  <a:pt x="470535" y="11430"/>
                                </a:lnTo>
                                <a:lnTo>
                                  <a:pt x="613410" y="7620"/>
                                </a:lnTo>
                                <a:lnTo>
                                  <a:pt x="617220" y="47625"/>
                                </a:lnTo>
                                <a:lnTo>
                                  <a:pt x="918210" y="41910"/>
                                </a:lnTo>
                                <a:lnTo>
                                  <a:pt x="920115" y="3810"/>
                                </a:lnTo>
                                <a:lnTo>
                                  <a:pt x="1064895" y="0"/>
                                </a:lnTo>
                                <a:lnTo>
                                  <a:pt x="1068705" y="302895"/>
                                </a:lnTo>
                                <a:lnTo>
                                  <a:pt x="916305" y="304800"/>
                                </a:lnTo>
                                <a:lnTo>
                                  <a:pt x="914400" y="266700"/>
                                </a:lnTo>
                                <a:lnTo>
                                  <a:pt x="630555" y="266700"/>
                                </a:lnTo>
                                <a:lnTo>
                                  <a:pt x="626745" y="320040"/>
                                </a:lnTo>
                                <a:lnTo>
                                  <a:pt x="443865" y="320040"/>
                                </a:lnTo>
                                <a:lnTo>
                                  <a:pt x="441960" y="272415"/>
                                </a:lnTo>
                                <a:lnTo>
                                  <a:pt x="161925" y="278130"/>
                                </a:lnTo>
                                <a:lnTo>
                                  <a:pt x="160020" y="318135"/>
                                </a:lnTo>
                                <a:lnTo>
                                  <a:pt x="0" y="320040"/>
                                </a:lnTo>
                                <a:lnTo>
                                  <a:pt x="1905" y="17145"/>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4" name="Полилиния 14"/>
                        <wps:cNvSpPr/>
                        <wps:spPr>
                          <a:xfrm>
                            <a:off x="836893" y="907405"/>
                            <a:ext cx="427398" cy="281075"/>
                          </a:xfrm>
                          <a:custGeom>
                            <a:avLst/>
                            <a:gdLst>
                              <a:gd name="connsiteX0" fmla="*/ 0 w 493395"/>
                              <a:gd name="connsiteY0" fmla="*/ 19050 h 287655"/>
                              <a:gd name="connsiteX1" fmla="*/ 5715 w 493395"/>
                              <a:gd name="connsiteY1" fmla="*/ 287655 h 287655"/>
                              <a:gd name="connsiteX2" fmla="*/ 493395 w 493395"/>
                              <a:gd name="connsiteY2" fmla="*/ 276225 h 287655"/>
                              <a:gd name="connsiteX3" fmla="*/ 483870 w 493395"/>
                              <a:gd name="connsiteY3" fmla="*/ 40005 h 287655"/>
                              <a:gd name="connsiteX4" fmla="*/ 184785 w 493395"/>
                              <a:gd name="connsiteY4" fmla="*/ 51435 h 287655"/>
                              <a:gd name="connsiteX5" fmla="*/ 179070 w 493395"/>
                              <a:gd name="connsiteY5" fmla="*/ 0 h 287655"/>
                              <a:gd name="connsiteX6" fmla="*/ 0 w 493395"/>
                              <a:gd name="connsiteY6" fmla="*/ 19050 h 287655"/>
                              <a:gd name="connsiteX0" fmla="*/ 0 w 495300"/>
                              <a:gd name="connsiteY0" fmla="*/ 5715 h 287655"/>
                              <a:gd name="connsiteX1" fmla="*/ 7620 w 495300"/>
                              <a:gd name="connsiteY1" fmla="*/ 287655 h 287655"/>
                              <a:gd name="connsiteX2" fmla="*/ 495300 w 495300"/>
                              <a:gd name="connsiteY2" fmla="*/ 276225 h 287655"/>
                              <a:gd name="connsiteX3" fmla="*/ 485775 w 495300"/>
                              <a:gd name="connsiteY3" fmla="*/ 40005 h 287655"/>
                              <a:gd name="connsiteX4" fmla="*/ 186690 w 495300"/>
                              <a:gd name="connsiteY4" fmla="*/ 51435 h 287655"/>
                              <a:gd name="connsiteX5" fmla="*/ 180975 w 495300"/>
                              <a:gd name="connsiteY5" fmla="*/ 0 h 287655"/>
                              <a:gd name="connsiteX6" fmla="*/ 0 w 495300"/>
                              <a:gd name="connsiteY6" fmla="*/ 5715 h 287655"/>
                              <a:gd name="connsiteX0" fmla="*/ 0 w 495300"/>
                              <a:gd name="connsiteY0" fmla="*/ 5715 h 287655"/>
                              <a:gd name="connsiteX1" fmla="*/ 7620 w 495300"/>
                              <a:gd name="connsiteY1" fmla="*/ 287655 h 287655"/>
                              <a:gd name="connsiteX2" fmla="*/ 495300 w 495300"/>
                              <a:gd name="connsiteY2" fmla="*/ 276225 h 287655"/>
                              <a:gd name="connsiteX3" fmla="*/ 485775 w 495300"/>
                              <a:gd name="connsiteY3" fmla="*/ 40005 h 287655"/>
                              <a:gd name="connsiteX4" fmla="*/ 186690 w 495300"/>
                              <a:gd name="connsiteY4" fmla="*/ 51435 h 287655"/>
                              <a:gd name="connsiteX5" fmla="*/ 186690 w 495300"/>
                              <a:gd name="connsiteY5" fmla="*/ 0 h 287655"/>
                              <a:gd name="connsiteX6" fmla="*/ 0 w 495300"/>
                              <a:gd name="connsiteY6" fmla="*/ 5715 h 287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95300" h="287655">
                                <a:moveTo>
                                  <a:pt x="0" y="5715"/>
                                </a:moveTo>
                                <a:lnTo>
                                  <a:pt x="7620" y="287655"/>
                                </a:lnTo>
                                <a:lnTo>
                                  <a:pt x="495300" y="276225"/>
                                </a:lnTo>
                                <a:lnTo>
                                  <a:pt x="485775" y="40005"/>
                                </a:lnTo>
                                <a:lnTo>
                                  <a:pt x="186690" y="51435"/>
                                </a:lnTo>
                                <a:lnTo>
                                  <a:pt x="186690" y="0"/>
                                </a:lnTo>
                                <a:lnTo>
                                  <a:pt x="0" y="5715"/>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5" name="Полилиния 15"/>
                        <wps:cNvSpPr/>
                        <wps:spPr>
                          <a:xfrm>
                            <a:off x="806834" y="1402725"/>
                            <a:ext cx="496081" cy="349432"/>
                          </a:xfrm>
                          <a:custGeom>
                            <a:avLst/>
                            <a:gdLst>
                              <a:gd name="connsiteX0" fmla="*/ 9053 w 574895"/>
                              <a:gd name="connsiteY0" fmla="*/ 9053 h 357612"/>
                              <a:gd name="connsiteX1" fmla="*/ 104115 w 574895"/>
                              <a:gd name="connsiteY1" fmla="*/ 4527 h 357612"/>
                              <a:gd name="connsiteX2" fmla="*/ 104115 w 574895"/>
                              <a:gd name="connsiteY2" fmla="*/ 58848 h 357612"/>
                              <a:gd name="connsiteX3" fmla="*/ 479834 w 574895"/>
                              <a:gd name="connsiteY3" fmla="*/ 49794 h 357612"/>
                              <a:gd name="connsiteX4" fmla="*/ 479834 w 574895"/>
                              <a:gd name="connsiteY4" fmla="*/ 4527 h 357612"/>
                              <a:gd name="connsiteX5" fmla="*/ 574895 w 574895"/>
                              <a:gd name="connsiteY5" fmla="*/ 0 h 357612"/>
                              <a:gd name="connsiteX6" fmla="*/ 574895 w 574895"/>
                              <a:gd name="connsiteY6" fmla="*/ 348558 h 357612"/>
                              <a:gd name="connsiteX7" fmla="*/ 470780 w 574895"/>
                              <a:gd name="connsiteY7" fmla="*/ 348558 h 357612"/>
                              <a:gd name="connsiteX8" fmla="*/ 470780 w 574895"/>
                              <a:gd name="connsiteY8" fmla="*/ 307818 h 357612"/>
                              <a:gd name="connsiteX9" fmla="*/ 99588 w 574895"/>
                              <a:gd name="connsiteY9" fmla="*/ 312345 h 357612"/>
                              <a:gd name="connsiteX10" fmla="*/ 108641 w 574895"/>
                              <a:gd name="connsiteY10" fmla="*/ 357612 h 357612"/>
                              <a:gd name="connsiteX11" fmla="*/ 0 w 574895"/>
                              <a:gd name="connsiteY11" fmla="*/ 357612 h 357612"/>
                              <a:gd name="connsiteX12" fmla="*/ 9053 w 574895"/>
                              <a:gd name="connsiteY12" fmla="*/ 9053 h 357612"/>
                              <a:gd name="connsiteX0" fmla="*/ 9053 w 574895"/>
                              <a:gd name="connsiteY0" fmla="*/ 9053 h 357612"/>
                              <a:gd name="connsiteX1" fmla="*/ 104115 w 574895"/>
                              <a:gd name="connsiteY1" fmla="*/ 4527 h 357612"/>
                              <a:gd name="connsiteX2" fmla="*/ 104115 w 574895"/>
                              <a:gd name="connsiteY2" fmla="*/ 58848 h 357612"/>
                              <a:gd name="connsiteX3" fmla="*/ 479834 w 574895"/>
                              <a:gd name="connsiteY3" fmla="*/ 49794 h 357612"/>
                              <a:gd name="connsiteX4" fmla="*/ 479834 w 574895"/>
                              <a:gd name="connsiteY4" fmla="*/ 4527 h 357612"/>
                              <a:gd name="connsiteX5" fmla="*/ 574895 w 574895"/>
                              <a:gd name="connsiteY5" fmla="*/ 0 h 357612"/>
                              <a:gd name="connsiteX6" fmla="*/ 574895 w 574895"/>
                              <a:gd name="connsiteY6" fmla="*/ 348558 h 357612"/>
                              <a:gd name="connsiteX7" fmla="*/ 470780 w 574895"/>
                              <a:gd name="connsiteY7" fmla="*/ 348558 h 357612"/>
                              <a:gd name="connsiteX8" fmla="*/ 470780 w 574895"/>
                              <a:gd name="connsiteY8" fmla="*/ 307818 h 357612"/>
                              <a:gd name="connsiteX9" fmla="*/ 108641 w 574895"/>
                              <a:gd name="connsiteY9" fmla="*/ 311039 h 357612"/>
                              <a:gd name="connsiteX10" fmla="*/ 108641 w 574895"/>
                              <a:gd name="connsiteY10" fmla="*/ 357612 h 357612"/>
                              <a:gd name="connsiteX11" fmla="*/ 0 w 574895"/>
                              <a:gd name="connsiteY11" fmla="*/ 357612 h 357612"/>
                              <a:gd name="connsiteX12" fmla="*/ 9053 w 574895"/>
                              <a:gd name="connsiteY12" fmla="*/ 9053 h 3576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74895" h="357612">
                                <a:moveTo>
                                  <a:pt x="9053" y="9053"/>
                                </a:moveTo>
                                <a:lnTo>
                                  <a:pt x="104115" y="4527"/>
                                </a:lnTo>
                                <a:lnTo>
                                  <a:pt x="104115" y="58848"/>
                                </a:lnTo>
                                <a:lnTo>
                                  <a:pt x="479834" y="49794"/>
                                </a:lnTo>
                                <a:lnTo>
                                  <a:pt x="479834" y="4527"/>
                                </a:lnTo>
                                <a:lnTo>
                                  <a:pt x="574895" y="0"/>
                                </a:lnTo>
                                <a:lnTo>
                                  <a:pt x="574895" y="348558"/>
                                </a:lnTo>
                                <a:lnTo>
                                  <a:pt x="470780" y="348558"/>
                                </a:lnTo>
                                <a:lnTo>
                                  <a:pt x="470780" y="307818"/>
                                </a:lnTo>
                                <a:lnTo>
                                  <a:pt x="108641" y="311039"/>
                                </a:lnTo>
                                <a:lnTo>
                                  <a:pt x="108641" y="357612"/>
                                </a:lnTo>
                                <a:lnTo>
                                  <a:pt x="0" y="357612"/>
                                </a:lnTo>
                                <a:lnTo>
                                  <a:pt x="9053" y="9053"/>
                                </a:lnTo>
                                <a:close/>
                              </a:path>
                            </a:pathLst>
                          </a:custGeom>
                          <a:solidFill>
                            <a:schemeClr val="accent1">
                              <a:alpha val="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6" name="Прямая соединительная линия 16"/>
                        <wps:cNvCnPr/>
                        <wps:spPr>
                          <a:xfrm flipV="1">
                            <a:off x="4877038" y="549052"/>
                            <a:ext cx="458169" cy="4422"/>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7" name="Прямая соединительная линия 17"/>
                        <wps:cNvCnPr/>
                        <wps:spPr>
                          <a:xfrm flipH="1">
                            <a:off x="5537177" y="1706653"/>
                            <a:ext cx="409" cy="180289"/>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8" name="Прямоугольник 18"/>
                        <wps:cNvSpPr/>
                        <wps:spPr>
                          <a:xfrm>
                            <a:off x="5965657" y="1632730"/>
                            <a:ext cx="348535" cy="770068"/>
                          </a:xfrm>
                          <a:prstGeom prst="rect">
                            <a:avLst/>
                          </a:prstGeom>
                          <a:solidFill>
                            <a:schemeClr val="accent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19" name="Прямая соединительная линия 19"/>
                        <wps:cNvCnPr/>
                        <wps:spPr>
                          <a:xfrm>
                            <a:off x="5532862" y="1880429"/>
                            <a:ext cx="441365" cy="1"/>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21" name="Прямая соединительная линия 21"/>
                        <wps:cNvCnPr/>
                        <wps:spPr>
                          <a:xfrm flipV="1">
                            <a:off x="3813190" y="706689"/>
                            <a:ext cx="3907" cy="121832"/>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22" name="Прямая соединительная линия 22"/>
                        <wps:cNvCnPr/>
                        <wps:spPr>
                          <a:xfrm>
                            <a:off x="3813191" y="706684"/>
                            <a:ext cx="199213" cy="0"/>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24" name="Прямая соединительная линия 24"/>
                        <wps:cNvCnPr/>
                        <wps:spPr>
                          <a:xfrm flipH="1">
                            <a:off x="1984724" y="417558"/>
                            <a:ext cx="2065752" cy="13214"/>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26" name="Полилиния 26"/>
                        <wps:cNvSpPr/>
                        <wps:spPr>
                          <a:xfrm>
                            <a:off x="1435617" y="553479"/>
                            <a:ext cx="486734" cy="1948844"/>
                          </a:xfrm>
                          <a:custGeom>
                            <a:avLst/>
                            <a:gdLst>
                              <a:gd name="connsiteX0" fmla="*/ 172016 w 506994"/>
                              <a:gd name="connsiteY0" fmla="*/ 0 h 1824273"/>
                              <a:gd name="connsiteX1" fmla="*/ 0 w 506994"/>
                              <a:gd name="connsiteY1" fmla="*/ 0 h 1824273"/>
                              <a:gd name="connsiteX2" fmla="*/ 22633 w 506994"/>
                              <a:gd name="connsiteY2" fmla="*/ 1824273 h 1824273"/>
                              <a:gd name="connsiteX3" fmla="*/ 506994 w 506994"/>
                              <a:gd name="connsiteY3" fmla="*/ 1819746 h 1824273"/>
                              <a:gd name="connsiteX4" fmla="*/ 506994 w 506994"/>
                              <a:gd name="connsiteY4" fmla="*/ 1683944 h 1824273"/>
                              <a:gd name="connsiteX0" fmla="*/ 172016 w 506994"/>
                              <a:gd name="connsiteY0" fmla="*/ 0 h 1824273"/>
                              <a:gd name="connsiteX1" fmla="*/ 0 w 506994"/>
                              <a:gd name="connsiteY1" fmla="*/ 0 h 1824273"/>
                              <a:gd name="connsiteX2" fmla="*/ 0 w 506994"/>
                              <a:gd name="connsiteY2" fmla="*/ 1824273 h 1824273"/>
                              <a:gd name="connsiteX3" fmla="*/ 506994 w 506994"/>
                              <a:gd name="connsiteY3" fmla="*/ 1819746 h 1824273"/>
                              <a:gd name="connsiteX4" fmla="*/ 506994 w 506994"/>
                              <a:gd name="connsiteY4" fmla="*/ 1683944 h 1824273"/>
                              <a:gd name="connsiteX0" fmla="*/ 564064 w 564064"/>
                              <a:gd name="connsiteY0" fmla="*/ 0 h 1824273"/>
                              <a:gd name="connsiteX1" fmla="*/ 0 w 564064"/>
                              <a:gd name="connsiteY1" fmla="*/ 0 h 1824273"/>
                              <a:gd name="connsiteX2" fmla="*/ 0 w 564064"/>
                              <a:gd name="connsiteY2" fmla="*/ 1824273 h 1824273"/>
                              <a:gd name="connsiteX3" fmla="*/ 506994 w 564064"/>
                              <a:gd name="connsiteY3" fmla="*/ 1819746 h 1824273"/>
                              <a:gd name="connsiteX4" fmla="*/ 506994 w 564064"/>
                              <a:gd name="connsiteY4" fmla="*/ 1683944 h 1824273"/>
                              <a:gd name="connsiteX0" fmla="*/ 564064 w 564064"/>
                              <a:gd name="connsiteY0" fmla="*/ 0 h 1824273"/>
                              <a:gd name="connsiteX1" fmla="*/ 0 w 564064"/>
                              <a:gd name="connsiteY1" fmla="*/ 0 h 1824273"/>
                              <a:gd name="connsiteX2" fmla="*/ 0 w 564064"/>
                              <a:gd name="connsiteY2" fmla="*/ 1824273 h 1824273"/>
                              <a:gd name="connsiteX3" fmla="*/ 506994 w 564064"/>
                              <a:gd name="connsiteY3" fmla="*/ 1819746 h 1824273"/>
                              <a:gd name="connsiteX4" fmla="*/ 507116 w 564064"/>
                              <a:gd name="connsiteY4" fmla="*/ 1789955 h 1824273"/>
                              <a:gd name="connsiteX5" fmla="*/ 506994 w 564064"/>
                              <a:gd name="connsiteY5" fmla="*/ 1683944 h 1824273"/>
                              <a:gd name="connsiteX0" fmla="*/ 564064 w 564064"/>
                              <a:gd name="connsiteY0" fmla="*/ 0 h 1824273"/>
                              <a:gd name="connsiteX1" fmla="*/ 0 w 564064"/>
                              <a:gd name="connsiteY1" fmla="*/ 0 h 1824273"/>
                              <a:gd name="connsiteX2" fmla="*/ 0 w 564064"/>
                              <a:gd name="connsiteY2" fmla="*/ 1824273 h 1824273"/>
                              <a:gd name="connsiteX3" fmla="*/ 240524 w 564064"/>
                              <a:gd name="connsiteY3" fmla="*/ 1824273 h 1824273"/>
                              <a:gd name="connsiteX4" fmla="*/ 507116 w 564064"/>
                              <a:gd name="connsiteY4" fmla="*/ 1789955 h 1824273"/>
                              <a:gd name="connsiteX5" fmla="*/ 506994 w 564064"/>
                              <a:gd name="connsiteY5" fmla="*/ 1683944 h 1824273"/>
                              <a:gd name="connsiteX0" fmla="*/ 564064 w 564064"/>
                              <a:gd name="connsiteY0" fmla="*/ 0 h 1824273"/>
                              <a:gd name="connsiteX1" fmla="*/ 0 w 564064"/>
                              <a:gd name="connsiteY1" fmla="*/ 0 h 1824273"/>
                              <a:gd name="connsiteX2" fmla="*/ 0 w 564064"/>
                              <a:gd name="connsiteY2" fmla="*/ 1824273 h 1824273"/>
                              <a:gd name="connsiteX3" fmla="*/ 240524 w 564064"/>
                              <a:gd name="connsiteY3" fmla="*/ 1824273 h 1824273"/>
                              <a:gd name="connsiteX4" fmla="*/ 507116 w 564064"/>
                              <a:gd name="connsiteY4" fmla="*/ 1789955 h 1824273"/>
                              <a:gd name="connsiteX5" fmla="*/ 228272 w 564064"/>
                              <a:gd name="connsiteY5" fmla="*/ 1721102 h 1824273"/>
                              <a:gd name="connsiteX0" fmla="*/ 564064 w 564064"/>
                              <a:gd name="connsiteY0" fmla="*/ 0 h 1824273"/>
                              <a:gd name="connsiteX1" fmla="*/ 0 w 564064"/>
                              <a:gd name="connsiteY1" fmla="*/ 0 h 1824273"/>
                              <a:gd name="connsiteX2" fmla="*/ 0 w 564064"/>
                              <a:gd name="connsiteY2" fmla="*/ 1824273 h 1824273"/>
                              <a:gd name="connsiteX3" fmla="*/ 240524 w 564064"/>
                              <a:gd name="connsiteY3" fmla="*/ 1824273 h 1824273"/>
                              <a:gd name="connsiteX4" fmla="*/ 179389 w 564064"/>
                              <a:gd name="connsiteY4" fmla="*/ 1780046 h 1824273"/>
                              <a:gd name="connsiteX5" fmla="*/ 228272 w 564064"/>
                              <a:gd name="connsiteY5" fmla="*/ 1721102 h 1824273"/>
                              <a:gd name="connsiteX0" fmla="*/ 564064 w 564064"/>
                              <a:gd name="connsiteY0" fmla="*/ 0 h 1826750"/>
                              <a:gd name="connsiteX1" fmla="*/ 0 w 564064"/>
                              <a:gd name="connsiteY1" fmla="*/ 0 h 1826750"/>
                              <a:gd name="connsiteX2" fmla="*/ 0 w 564064"/>
                              <a:gd name="connsiteY2" fmla="*/ 1824273 h 1826750"/>
                              <a:gd name="connsiteX3" fmla="*/ 194580 w 564064"/>
                              <a:gd name="connsiteY3" fmla="*/ 1826750 h 1826750"/>
                              <a:gd name="connsiteX4" fmla="*/ 179389 w 564064"/>
                              <a:gd name="connsiteY4" fmla="*/ 1780046 h 1826750"/>
                              <a:gd name="connsiteX5" fmla="*/ 228272 w 564064"/>
                              <a:gd name="connsiteY5" fmla="*/ 1721102 h 1826750"/>
                              <a:gd name="connsiteX0" fmla="*/ 564064 w 564064"/>
                              <a:gd name="connsiteY0" fmla="*/ 0 h 1826750"/>
                              <a:gd name="connsiteX1" fmla="*/ 0 w 564064"/>
                              <a:gd name="connsiteY1" fmla="*/ 0 h 1826750"/>
                              <a:gd name="connsiteX2" fmla="*/ 0 w 564064"/>
                              <a:gd name="connsiteY2" fmla="*/ 1824273 h 1826750"/>
                              <a:gd name="connsiteX3" fmla="*/ 194580 w 564064"/>
                              <a:gd name="connsiteY3" fmla="*/ 1826750 h 1826750"/>
                              <a:gd name="connsiteX4" fmla="*/ 179389 w 564064"/>
                              <a:gd name="connsiteY4" fmla="*/ 1780046 h 1826750"/>
                              <a:gd name="connsiteX5" fmla="*/ 179266 w 564064"/>
                              <a:gd name="connsiteY5" fmla="*/ 1733462 h 1826750"/>
                              <a:gd name="connsiteX0" fmla="*/ 564064 w 564064"/>
                              <a:gd name="connsiteY0" fmla="*/ 0 h 1829227"/>
                              <a:gd name="connsiteX1" fmla="*/ 0 w 564064"/>
                              <a:gd name="connsiteY1" fmla="*/ 0 h 1829227"/>
                              <a:gd name="connsiteX2" fmla="*/ 0 w 564064"/>
                              <a:gd name="connsiteY2" fmla="*/ 1824273 h 1829227"/>
                              <a:gd name="connsiteX3" fmla="*/ 182329 w 564064"/>
                              <a:gd name="connsiteY3" fmla="*/ 1829227 h 1829227"/>
                              <a:gd name="connsiteX4" fmla="*/ 179389 w 564064"/>
                              <a:gd name="connsiteY4" fmla="*/ 1780046 h 1829227"/>
                              <a:gd name="connsiteX5" fmla="*/ 179266 w 564064"/>
                              <a:gd name="connsiteY5" fmla="*/ 1733462 h 1829227"/>
                              <a:gd name="connsiteX0" fmla="*/ 564064 w 564064"/>
                              <a:gd name="connsiteY0" fmla="*/ 0 h 1824273"/>
                              <a:gd name="connsiteX1" fmla="*/ 0 w 564064"/>
                              <a:gd name="connsiteY1" fmla="*/ 0 h 1824273"/>
                              <a:gd name="connsiteX2" fmla="*/ 0 w 564064"/>
                              <a:gd name="connsiteY2" fmla="*/ 1824273 h 1824273"/>
                              <a:gd name="connsiteX3" fmla="*/ 179266 w 564064"/>
                              <a:gd name="connsiteY3" fmla="*/ 1819318 h 1824273"/>
                              <a:gd name="connsiteX4" fmla="*/ 179389 w 564064"/>
                              <a:gd name="connsiteY4" fmla="*/ 1780046 h 1824273"/>
                              <a:gd name="connsiteX5" fmla="*/ 179266 w 564064"/>
                              <a:gd name="connsiteY5" fmla="*/ 1733462 h 1824273"/>
                              <a:gd name="connsiteX0" fmla="*/ 564064 w 564064"/>
                              <a:gd name="connsiteY0" fmla="*/ 0 h 1826750"/>
                              <a:gd name="connsiteX1" fmla="*/ 0 w 564064"/>
                              <a:gd name="connsiteY1" fmla="*/ 0 h 1826750"/>
                              <a:gd name="connsiteX2" fmla="*/ 0 w 564064"/>
                              <a:gd name="connsiteY2" fmla="*/ 1824273 h 1826750"/>
                              <a:gd name="connsiteX3" fmla="*/ 182329 w 564064"/>
                              <a:gd name="connsiteY3" fmla="*/ 1826750 h 1826750"/>
                              <a:gd name="connsiteX4" fmla="*/ 179389 w 564064"/>
                              <a:gd name="connsiteY4" fmla="*/ 1780046 h 1826750"/>
                              <a:gd name="connsiteX5" fmla="*/ 179266 w 564064"/>
                              <a:gd name="connsiteY5" fmla="*/ 1733462 h 1826750"/>
                              <a:gd name="connsiteX0" fmla="*/ 564064 w 564064"/>
                              <a:gd name="connsiteY0" fmla="*/ 0 h 1826750"/>
                              <a:gd name="connsiteX1" fmla="*/ 0 w 564064"/>
                              <a:gd name="connsiteY1" fmla="*/ 0 h 1826750"/>
                              <a:gd name="connsiteX2" fmla="*/ 0 w 564064"/>
                              <a:gd name="connsiteY2" fmla="*/ 1824273 h 1826750"/>
                              <a:gd name="connsiteX3" fmla="*/ 182329 w 564064"/>
                              <a:gd name="connsiteY3" fmla="*/ 1826750 h 1826750"/>
                              <a:gd name="connsiteX4" fmla="*/ 179389 w 564064"/>
                              <a:gd name="connsiteY4" fmla="*/ 1780046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6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67137 w 564064"/>
                              <a:gd name="connsiteY4" fmla="*/ 1780047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67137 w 564064"/>
                              <a:gd name="connsiteY4" fmla="*/ 1780047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76204 w 564064"/>
                              <a:gd name="connsiteY5" fmla="*/ 1654191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82329 w 564064"/>
                              <a:gd name="connsiteY5" fmla="*/ 1661624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76204 w 564064"/>
                              <a:gd name="connsiteY5" fmla="*/ 1661624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85392 w 564064"/>
                              <a:gd name="connsiteY5" fmla="*/ 1661624 h 1826750"/>
                              <a:gd name="connsiteX0" fmla="*/ 564064 w 564064"/>
                              <a:gd name="connsiteY0" fmla="*/ 0 h 1826750"/>
                              <a:gd name="connsiteX1" fmla="*/ 0 w 564064"/>
                              <a:gd name="connsiteY1" fmla="*/ 0 h 1826750"/>
                              <a:gd name="connsiteX2" fmla="*/ 0 w 564064"/>
                              <a:gd name="connsiteY2" fmla="*/ 1824273 h 1826750"/>
                              <a:gd name="connsiteX3" fmla="*/ 179266 w 564064"/>
                              <a:gd name="connsiteY3" fmla="*/ 1826750 h 1826750"/>
                              <a:gd name="connsiteX4" fmla="*/ 179389 w 564064"/>
                              <a:gd name="connsiteY4" fmla="*/ 1780047 h 1826750"/>
                              <a:gd name="connsiteX5" fmla="*/ 179266 w 564064"/>
                              <a:gd name="connsiteY5" fmla="*/ 1666578 h 1826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64064" h="1826750">
                                <a:moveTo>
                                  <a:pt x="564064" y="0"/>
                                </a:moveTo>
                                <a:lnTo>
                                  <a:pt x="0" y="0"/>
                                </a:lnTo>
                                <a:lnTo>
                                  <a:pt x="0" y="1824273"/>
                                </a:lnTo>
                                <a:lnTo>
                                  <a:pt x="179266" y="1826750"/>
                                </a:lnTo>
                                <a:cubicBezTo>
                                  <a:pt x="180581" y="1808562"/>
                                  <a:pt x="178074" y="1798235"/>
                                  <a:pt x="179389" y="1780047"/>
                                </a:cubicBezTo>
                                <a:cubicBezTo>
                                  <a:pt x="179348" y="1744710"/>
                                  <a:pt x="179307" y="1701915"/>
                                  <a:pt x="179266" y="1666578"/>
                                </a:cubicBezTo>
                              </a:path>
                            </a:pathLst>
                          </a:cu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27" name="Полилиния 27"/>
                        <wps:cNvSpPr/>
                        <wps:spPr>
                          <a:xfrm>
                            <a:off x="451372" y="1283300"/>
                            <a:ext cx="992162" cy="305201"/>
                          </a:xfrm>
                          <a:custGeom>
                            <a:avLst/>
                            <a:gdLst>
                              <a:gd name="connsiteX0" fmla="*/ 1149790 w 1149790"/>
                              <a:gd name="connsiteY0" fmla="*/ 4527 h 312345"/>
                              <a:gd name="connsiteX1" fmla="*/ 221810 w 1149790"/>
                              <a:gd name="connsiteY1" fmla="*/ 0 h 312345"/>
                              <a:gd name="connsiteX2" fmla="*/ 221810 w 1149790"/>
                              <a:gd name="connsiteY2" fmla="*/ 312345 h 312345"/>
                              <a:gd name="connsiteX3" fmla="*/ 0 w 1149790"/>
                              <a:gd name="connsiteY3" fmla="*/ 312345 h 312345"/>
                            </a:gdLst>
                            <a:ahLst/>
                            <a:cxnLst>
                              <a:cxn ang="0">
                                <a:pos x="connsiteX0" y="connsiteY0"/>
                              </a:cxn>
                              <a:cxn ang="0">
                                <a:pos x="connsiteX1" y="connsiteY1"/>
                              </a:cxn>
                              <a:cxn ang="0">
                                <a:pos x="connsiteX2" y="connsiteY2"/>
                              </a:cxn>
                              <a:cxn ang="0">
                                <a:pos x="connsiteX3" y="connsiteY3"/>
                              </a:cxn>
                            </a:cxnLst>
                            <a:rect l="l" t="t" r="r" b="b"/>
                            <a:pathLst>
                              <a:path w="1149790" h="312345">
                                <a:moveTo>
                                  <a:pt x="1149790" y="4527"/>
                                </a:moveTo>
                                <a:lnTo>
                                  <a:pt x="221810" y="0"/>
                                </a:lnTo>
                                <a:lnTo>
                                  <a:pt x="221810" y="312345"/>
                                </a:lnTo>
                                <a:lnTo>
                                  <a:pt x="0" y="312345"/>
                                </a:lnTo>
                              </a:path>
                            </a:pathLst>
                          </a:cu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89321" tIns="44660" rIns="89321" bIns="44660" numCol="1" spcCol="0" rtlCol="0" fromWordArt="0" anchor="ctr" anchorCtr="0" forceAA="0" compatLnSpc="1">
                          <a:prstTxWarp prst="textNoShape">
                            <a:avLst/>
                          </a:prstTxWarp>
                          <a:noAutofit/>
                        </wps:bodyPr>
                      </wps:wsp>
                      <wps:wsp>
                        <wps:cNvPr id="28" name="Прямая соединительная линия 28"/>
                        <wps:cNvCnPr>
                          <a:cxnSpLocks noChangeShapeType="1"/>
                        </wps:cNvCnPr>
                        <wps:spPr bwMode="auto">
                          <a:xfrm flipV="1">
                            <a:off x="1769993" y="2256929"/>
                            <a:ext cx="0" cy="103627"/>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29" name="Прямая соединительная линия 29"/>
                        <wps:cNvCnPr>
                          <a:cxnSpLocks noChangeShapeType="1"/>
                        </wps:cNvCnPr>
                        <wps:spPr bwMode="auto">
                          <a:xfrm flipH="1">
                            <a:off x="364797" y="1588086"/>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0" name="Прямая соединительная линия 30"/>
                        <wps:cNvCnPr>
                          <a:cxnSpLocks noChangeShapeType="1"/>
                        </wps:cNvCnPr>
                        <wps:spPr bwMode="auto">
                          <a:xfrm flipH="1">
                            <a:off x="2685574" y="1096451"/>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1" name="Прямая соединительная линия 31"/>
                        <wps:cNvCnPr>
                          <a:cxnSpLocks noChangeShapeType="1"/>
                        </wps:cNvCnPr>
                        <wps:spPr bwMode="auto">
                          <a:xfrm flipH="1">
                            <a:off x="1048380" y="1069101"/>
                            <a:ext cx="117818"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2" name="Прямая соединительная линия 32"/>
                        <wps:cNvCnPr>
                          <a:cxnSpLocks noChangeShapeType="1"/>
                        </wps:cNvCnPr>
                        <wps:spPr bwMode="auto">
                          <a:xfrm flipH="1">
                            <a:off x="1948685" y="862072"/>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3" name="Прямая соединительная линия 33"/>
                        <wps:cNvCnPr>
                          <a:cxnSpLocks noChangeShapeType="1"/>
                        </wps:cNvCnPr>
                        <wps:spPr bwMode="auto">
                          <a:xfrm flipH="1">
                            <a:off x="1053589" y="1580402"/>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4" name="Прямая соединительная линия 34"/>
                        <wps:cNvCnPr/>
                        <wps:spPr>
                          <a:xfrm flipH="1">
                            <a:off x="1099795" y="1188480"/>
                            <a:ext cx="3907" cy="271749"/>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35" name="Прямая соединительная линия 35"/>
                        <wps:cNvCnPr>
                          <a:cxnSpLocks noChangeShapeType="1"/>
                        </wps:cNvCnPr>
                        <wps:spPr bwMode="auto">
                          <a:xfrm flipH="1">
                            <a:off x="4282597" y="1095511"/>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6" name="Прямая соединительная линия 36"/>
                        <wps:cNvCnPr>
                          <a:cxnSpLocks noChangeShapeType="1"/>
                        </wps:cNvCnPr>
                        <wps:spPr bwMode="auto">
                          <a:xfrm flipH="1">
                            <a:off x="3774128" y="956919"/>
                            <a:ext cx="97659"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7" name="Прямая соединительная линия 37"/>
                        <wps:cNvCnPr>
                          <a:cxnSpLocks noChangeShapeType="1"/>
                        </wps:cNvCnPr>
                        <wps:spPr bwMode="auto">
                          <a:xfrm flipH="1">
                            <a:off x="5487068" y="1574817"/>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8" name="Прямая соединительная линия 38"/>
                        <wps:cNvCnPr>
                          <a:cxnSpLocks noChangeShapeType="1"/>
                        </wps:cNvCnPr>
                        <wps:spPr bwMode="auto">
                          <a:xfrm flipH="1">
                            <a:off x="1674990" y="2323518"/>
                            <a:ext cx="86576" cy="0"/>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39" name="Прямая соединительная линия 39"/>
                        <wps:cNvCnPr>
                          <a:cxnSpLocks noChangeShapeType="1"/>
                        </wps:cNvCnPr>
                        <wps:spPr bwMode="auto">
                          <a:xfrm flipH="1">
                            <a:off x="5983149" y="1880428"/>
                            <a:ext cx="86576" cy="0"/>
                          </a:xfrm>
                          <a:prstGeom prst="line">
                            <a:avLst/>
                          </a:prstGeom>
                          <a:noFill/>
                          <a:ln w="15875">
                            <a:solidFill>
                              <a:srgbClr val="00B050"/>
                            </a:solidFill>
                            <a:miter lim="800000"/>
                            <a:headEnd/>
                            <a:tailEnd/>
                          </a:ln>
                          <a:extLst>
                            <a:ext uri="{909E8E84-426E-40DD-AFC4-6F175D3DCCD1}">
                              <a14:hiddenFill xmlns:a14="http://schemas.microsoft.com/office/drawing/2010/main">
                                <a:noFill/>
                              </a14:hiddenFill>
                            </a:ext>
                          </a:extLst>
                        </wps:spPr>
                        <wps:bodyPr/>
                      </wps:wsp>
                      <wps:wsp>
                        <wps:cNvPr id="40" name="Прямая соединительная линия 40"/>
                        <wps:cNvCnPr>
                          <a:cxnSpLocks noChangeShapeType="1"/>
                        </wps:cNvCnPr>
                        <wps:spPr bwMode="auto">
                          <a:xfrm>
                            <a:off x="1995467" y="724980"/>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1" name="Прямая соединительная линия 41"/>
                        <wps:cNvCnPr>
                          <a:cxnSpLocks noChangeShapeType="1"/>
                        </wps:cNvCnPr>
                        <wps:spPr bwMode="auto">
                          <a:xfrm>
                            <a:off x="364796" y="1527276"/>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2" name="Прямая соединительная линия 42"/>
                        <wps:cNvCnPr>
                          <a:cxnSpLocks noChangeShapeType="1"/>
                        </wps:cNvCnPr>
                        <wps:spPr bwMode="auto">
                          <a:xfrm>
                            <a:off x="1104139" y="1060537"/>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3" name="Прямая соединительная линия 43"/>
                        <wps:cNvCnPr>
                          <a:cxnSpLocks noChangeShapeType="1"/>
                        </wps:cNvCnPr>
                        <wps:spPr bwMode="auto">
                          <a:xfrm>
                            <a:off x="1104139" y="1447622"/>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4" name="Прямая соединительная линия 44"/>
                        <wps:cNvCnPr>
                          <a:cxnSpLocks noChangeShapeType="1"/>
                        </wps:cNvCnPr>
                        <wps:spPr bwMode="auto">
                          <a:xfrm>
                            <a:off x="2772158" y="1031501"/>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5" name="Прямая соединительная линия 45"/>
                        <wps:cNvCnPr>
                          <a:cxnSpLocks noChangeShapeType="1"/>
                        </wps:cNvCnPr>
                        <wps:spPr bwMode="auto">
                          <a:xfrm>
                            <a:off x="3817094" y="831814"/>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6" name="Прямая соединительная линия 46"/>
                        <wps:cNvCnPr>
                          <a:cxnSpLocks noChangeShapeType="1"/>
                        </wps:cNvCnPr>
                        <wps:spPr bwMode="auto">
                          <a:xfrm>
                            <a:off x="4369169" y="1022906"/>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7" name="Прямая соединительная линия 47"/>
                        <wps:cNvCnPr>
                          <a:cxnSpLocks noChangeShapeType="1"/>
                        </wps:cNvCnPr>
                        <wps:spPr bwMode="auto">
                          <a:xfrm>
                            <a:off x="5487064" y="505650"/>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48" name="Прямая соединительная линия 48"/>
                        <wps:cNvCnPr>
                          <a:cxnSpLocks noChangeShapeType="1"/>
                        </wps:cNvCnPr>
                        <wps:spPr bwMode="auto">
                          <a:xfrm>
                            <a:off x="6069720" y="1816256"/>
                            <a:ext cx="0" cy="132781"/>
                          </a:xfrm>
                          <a:prstGeom prst="line">
                            <a:avLst/>
                          </a:prstGeom>
                          <a:noFill/>
                          <a:ln w="15875">
                            <a:solidFill>
                              <a:srgbClr val="00B050"/>
                            </a:solidFill>
                            <a:miter lim="800000"/>
                            <a:headEnd/>
                            <a:tailEnd/>
                          </a:ln>
                          <a:extLst>
                            <a:ext uri="{909E8E84-426E-40DD-AFC4-6F175D3DCCD1}">
                              <a14:hiddenFill xmlns:a14="http://schemas.microsoft.com/office/drawing/2010/main">
                                <a:noFill/>
                              </a14:hiddenFill>
                            </a:ext>
                          </a:extLst>
                        </wps:spPr>
                        <wps:bodyPr/>
                      </wps:wsp>
                      <wps:wsp>
                        <wps:cNvPr id="49" name="Прямая соединительная линия 49"/>
                        <wps:cNvCnPr>
                          <a:cxnSpLocks noChangeShapeType="1"/>
                        </wps:cNvCnPr>
                        <wps:spPr bwMode="auto">
                          <a:xfrm>
                            <a:off x="5537177" y="1567133"/>
                            <a:ext cx="0" cy="13278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0" name="Прямая соединительная линия 50"/>
                        <wps:cNvCnPr>
                          <a:cxnSpLocks noChangeShapeType="1"/>
                        </wps:cNvCnPr>
                        <wps:spPr bwMode="auto">
                          <a:xfrm flipH="1">
                            <a:off x="5319972" y="561405"/>
                            <a:ext cx="162524" cy="1"/>
                          </a:xfrm>
                          <a:prstGeom prst="line">
                            <a:avLst/>
                          </a:prstGeom>
                          <a:noFill/>
                          <a:ln w="15875">
                            <a:solidFill>
                              <a:schemeClr val="accent2">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1" name="Надпись 51"/>
                        <wps:cNvSpPr txBox="1"/>
                        <wps:spPr>
                          <a:xfrm>
                            <a:off x="6084707" y="2641218"/>
                            <a:ext cx="195308" cy="123848"/>
                          </a:xfrm>
                          <a:prstGeom prst="rect">
                            <a:avLst/>
                          </a:prstGeom>
                          <a:solidFill>
                            <a:schemeClr val="lt1"/>
                          </a:solidFill>
                          <a:ln w="6350">
                            <a:noFill/>
                          </a:ln>
                        </wps:spPr>
                        <wps:txbx>
                          <w:txbxContent>
                            <w:p w14:paraId="7C0A2199" w14:textId="77777777" w:rsidR="0099730A" w:rsidRPr="00695C9F" w:rsidRDefault="0099730A" w:rsidP="005163D8">
                              <w:pPr>
                                <w:rPr>
                                  <w:rFonts w:ascii="Times New Roman" w:hAnsi="Times New Roman" w:cs="Times New Roman"/>
                                  <w:color w:val="000000" w:themeColor="text1"/>
                                  <w:sz w:val="16"/>
                                  <w:szCs w:val="16"/>
                                </w:rPr>
                              </w:pPr>
                              <w:r w:rsidRPr="00695C9F">
                                <w:rPr>
                                  <w:rFonts w:ascii="Times New Roman" w:hAnsi="Times New Roman" w:cs="Times New Roman"/>
                                  <w:color w:val="000000" w:themeColor="text1"/>
                                  <w:sz w:val="16"/>
                                  <w:szCs w:val="16"/>
                                </w:rPr>
                                <w:t>6/4</w:t>
                              </w:r>
                              <w:r>
                                <w:rPr>
                                  <w:rFonts w:ascii="Times New Roman" w:hAnsi="Times New Roman" w:cs="Times New Roman"/>
                                  <w:color w:val="000000" w:themeColor="text1"/>
                                  <w:sz w:val="16"/>
                                  <w:szCs w:val="16"/>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 name="Надпись 40"/>
                        <wps:cNvSpPr txBox="1"/>
                        <wps:spPr>
                          <a:xfrm>
                            <a:off x="4515374" y="1183345"/>
                            <a:ext cx="195069" cy="123474"/>
                          </a:xfrm>
                          <a:prstGeom prst="rect">
                            <a:avLst/>
                          </a:prstGeom>
                          <a:solidFill>
                            <a:schemeClr val="lt1"/>
                          </a:solidFill>
                          <a:ln w="6350">
                            <a:noFill/>
                          </a:ln>
                        </wps:spPr>
                        <wps:txbx>
                          <w:txbxContent>
                            <w:p w14:paraId="49C27240" w14:textId="77777777" w:rsidR="0099730A" w:rsidRDefault="0099730A" w:rsidP="005163D8">
                              <w:pPr>
                                <w:pStyle w:val="af8"/>
                                <w:spacing w:before="0" w:beforeAutospacing="0" w:after="160" w:afterAutospacing="0" w:line="256" w:lineRule="auto"/>
                              </w:pPr>
                              <w:r>
                                <w:rPr>
                                  <w:rFonts w:eastAsia="Calibri"/>
                                  <w:color w:val="000000"/>
                                  <w:sz w:val="16"/>
                                  <w:szCs w:val="16"/>
                                </w:rPr>
                                <w:t>6/45</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 name="Надпись 40"/>
                        <wps:cNvSpPr txBox="1"/>
                        <wps:spPr>
                          <a:xfrm>
                            <a:off x="2907418" y="1045230"/>
                            <a:ext cx="195069" cy="123474"/>
                          </a:xfrm>
                          <a:prstGeom prst="rect">
                            <a:avLst/>
                          </a:prstGeom>
                          <a:solidFill>
                            <a:sysClr val="window" lastClr="FFFFFF"/>
                          </a:solidFill>
                          <a:ln w="6350">
                            <a:noFill/>
                          </a:ln>
                        </wps:spPr>
                        <wps:txbx>
                          <w:txbxContent>
                            <w:p w14:paraId="4B54843A" w14:textId="77777777" w:rsidR="0099730A" w:rsidRDefault="0099730A" w:rsidP="005163D8">
                              <w:pPr>
                                <w:pStyle w:val="af8"/>
                                <w:spacing w:before="0" w:beforeAutospacing="0" w:after="160" w:afterAutospacing="0" w:line="256" w:lineRule="auto"/>
                              </w:pPr>
                              <w:r>
                                <w:rPr>
                                  <w:rFonts w:eastAsia="Calibri"/>
                                  <w:color w:val="000000"/>
                                  <w:sz w:val="16"/>
                                  <w:szCs w:val="16"/>
                                </w:rPr>
                                <w:t>6/41</w:t>
                              </w:r>
                            </w:p>
                          </w:txbxContent>
                        </wps:txbx>
                        <wps:bodyPr rot="0" spcFirstLastPara="0" vert="horz" wrap="square" lIns="0" tIns="0" rIns="0" bIns="0" numCol="1" spcCol="0" rtlCol="0" fromWordArt="0" anchor="t" anchorCtr="0" forceAA="0" compatLnSpc="1">
                          <a:prstTxWarp prst="textNoShape">
                            <a:avLst/>
                          </a:prstTxWarp>
                          <a:noAutofit/>
                        </wps:bodyPr>
                      </wps:wsp>
                      <wps:wsp>
                        <wps:cNvPr id="54" name="Надпись 40"/>
                        <wps:cNvSpPr txBox="1"/>
                        <wps:spPr>
                          <a:xfrm>
                            <a:off x="3706801" y="1329312"/>
                            <a:ext cx="195069" cy="123474"/>
                          </a:xfrm>
                          <a:prstGeom prst="rect">
                            <a:avLst/>
                          </a:prstGeom>
                          <a:solidFill>
                            <a:sysClr val="window" lastClr="FFFFFF"/>
                          </a:solidFill>
                          <a:ln w="6350">
                            <a:noFill/>
                          </a:ln>
                        </wps:spPr>
                        <wps:txbx>
                          <w:txbxContent>
                            <w:p w14:paraId="2CE3D015" w14:textId="77777777" w:rsidR="0099730A" w:rsidRDefault="0099730A" w:rsidP="005163D8">
                              <w:pPr>
                                <w:pStyle w:val="af8"/>
                                <w:spacing w:before="0" w:beforeAutospacing="0" w:after="160" w:afterAutospacing="0" w:line="256" w:lineRule="auto"/>
                              </w:pPr>
                              <w:r>
                                <w:rPr>
                                  <w:rFonts w:eastAsia="Calibri"/>
                                  <w:color w:val="000000"/>
                                  <w:sz w:val="16"/>
                                  <w:szCs w:val="16"/>
                                </w:rPr>
                                <w:t>6/63</w:t>
                              </w:r>
                            </w:p>
                          </w:txbxContent>
                        </wps:txbx>
                        <wps:bodyPr rot="0" spcFirstLastPara="0" vert="horz" wrap="square" lIns="0" tIns="0" rIns="0" bIns="0" numCol="1" spcCol="0" rtlCol="0" fromWordArt="0" anchor="t" anchorCtr="0" forceAA="0" compatLnSpc="1">
                          <a:prstTxWarp prst="textNoShape">
                            <a:avLst/>
                          </a:prstTxWarp>
                          <a:noAutofit/>
                        </wps:bodyPr>
                      </wps:wsp>
                      <wps:wsp>
                        <wps:cNvPr id="55" name="Надпись 40"/>
                        <wps:cNvSpPr txBox="1"/>
                        <wps:spPr>
                          <a:xfrm>
                            <a:off x="868409" y="968211"/>
                            <a:ext cx="195069" cy="123474"/>
                          </a:xfrm>
                          <a:prstGeom prst="rect">
                            <a:avLst/>
                          </a:prstGeom>
                          <a:solidFill>
                            <a:schemeClr val="lt1"/>
                          </a:solidFill>
                          <a:ln w="6350">
                            <a:noFill/>
                          </a:ln>
                        </wps:spPr>
                        <wps:txbx>
                          <w:txbxContent>
                            <w:p w14:paraId="6E4DEABD" w14:textId="77777777" w:rsidR="0099730A" w:rsidRDefault="0099730A" w:rsidP="005163D8">
                              <w:pPr>
                                <w:pStyle w:val="af8"/>
                                <w:spacing w:before="0" w:beforeAutospacing="0" w:after="160" w:afterAutospacing="0" w:line="256" w:lineRule="auto"/>
                              </w:pPr>
                              <w:r>
                                <w:rPr>
                                  <w:rFonts w:eastAsia="Calibri"/>
                                  <w:color w:val="000000"/>
                                  <w:sz w:val="16"/>
                                  <w:szCs w:val="16"/>
                                </w:rPr>
                                <w:t>6/36</w:t>
                              </w:r>
                            </w:p>
                          </w:txbxContent>
                        </wps:txbx>
                        <wps:bodyPr rot="0" spcFirstLastPara="0" vert="horz" wrap="square" lIns="0" tIns="0" rIns="0" bIns="0" numCol="1" spcCol="0" rtlCol="0" fromWordArt="0" anchor="t" anchorCtr="0" forceAA="0" compatLnSpc="1">
                          <a:prstTxWarp prst="textNoShape">
                            <a:avLst/>
                          </a:prstTxWarp>
                          <a:noAutofit/>
                        </wps:bodyPr>
                      </wps:wsp>
                      <wps:wsp>
                        <wps:cNvPr id="56" name="Надпись 40"/>
                        <wps:cNvSpPr txBox="1"/>
                        <wps:spPr>
                          <a:xfrm>
                            <a:off x="2129136" y="968211"/>
                            <a:ext cx="195069" cy="123474"/>
                          </a:xfrm>
                          <a:prstGeom prst="rect">
                            <a:avLst/>
                          </a:prstGeom>
                          <a:solidFill>
                            <a:schemeClr val="lt1"/>
                          </a:solidFill>
                          <a:ln w="6350">
                            <a:noFill/>
                          </a:ln>
                        </wps:spPr>
                        <wps:txbx>
                          <w:txbxContent>
                            <w:p w14:paraId="50826885" w14:textId="77777777" w:rsidR="0099730A" w:rsidRDefault="0099730A" w:rsidP="005163D8">
                              <w:pPr>
                                <w:pStyle w:val="af8"/>
                                <w:spacing w:before="0" w:beforeAutospacing="0" w:after="160" w:afterAutospacing="0" w:line="256" w:lineRule="auto"/>
                              </w:pPr>
                              <w:r>
                                <w:rPr>
                                  <w:rFonts w:eastAsia="Calibri"/>
                                  <w:color w:val="000000"/>
                                  <w:sz w:val="16"/>
                                  <w:szCs w:val="16"/>
                                </w:rPr>
                                <w:t>6/67</w:t>
                              </w:r>
                            </w:p>
                          </w:txbxContent>
                        </wps:txbx>
                        <wps:bodyPr rot="0" spcFirstLastPara="0" vert="horz" wrap="square" lIns="0" tIns="0" rIns="0" bIns="0" numCol="1" spcCol="0" rtlCol="0" fromWordArt="0" anchor="t" anchorCtr="0" forceAA="0" compatLnSpc="1">
                          <a:prstTxWarp prst="textNoShape">
                            <a:avLst/>
                          </a:prstTxWarp>
                          <a:noAutofit/>
                        </wps:bodyPr>
                      </wps:wsp>
                      <wps:wsp>
                        <wps:cNvPr id="57" name="Надпись 40"/>
                        <wps:cNvSpPr txBox="1"/>
                        <wps:spPr>
                          <a:xfrm>
                            <a:off x="2357953" y="2186060"/>
                            <a:ext cx="195069" cy="123474"/>
                          </a:xfrm>
                          <a:prstGeom prst="rect">
                            <a:avLst/>
                          </a:prstGeom>
                          <a:solidFill>
                            <a:schemeClr val="lt1"/>
                          </a:solidFill>
                          <a:ln w="6350">
                            <a:noFill/>
                          </a:ln>
                        </wps:spPr>
                        <wps:txbx>
                          <w:txbxContent>
                            <w:p w14:paraId="693BBBAD" w14:textId="77777777" w:rsidR="0099730A" w:rsidRDefault="0099730A" w:rsidP="005163D8">
                              <w:pPr>
                                <w:pStyle w:val="af8"/>
                                <w:spacing w:before="0" w:beforeAutospacing="0" w:after="160" w:afterAutospacing="0" w:line="256" w:lineRule="auto"/>
                              </w:pPr>
                              <w:r>
                                <w:rPr>
                                  <w:rFonts w:eastAsia="Calibri"/>
                                  <w:color w:val="000000"/>
                                  <w:sz w:val="16"/>
                                  <w:szCs w:val="16"/>
                                </w:rPr>
                                <w:t>6/19</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 name="Надпись 40"/>
                        <wps:cNvSpPr txBox="1"/>
                        <wps:spPr>
                          <a:xfrm>
                            <a:off x="243425" y="1786500"/>
                            <a:ext cx="195069" cy="123474"/>
                          </a:xfrm>
                          <a:prstGeom prst="rect">
                            <a:avLst/>
                          </a:prstGeom>
                          <a:solidFill>
                            <a:schemeClr val="lt1"/>
                          </a:solidFill>
                          <a:ln w="6350">
                            <a:noFill/>
                          </a:ln>
                        </wps:spPr>
                        <wps:txbx>
                          <w:txbxContent>
                            <w:p w14:paraId="78E6437A" w14:textId="77777777" w:rsidR="0099730A" w:rsidRDefault="0099730A" w:rsidP="005163D8">
                              <w:pPr>
                                <w:pStyle w:val="af8"/>
                                <w:spacing w:before="0" w:beforeAutospacing="0" w:after="160" w:afterAutospacing="0" w:line="256" w:lineRule="auto"/>
                              </w:pPr>
                              <w:r>
                                <w:rPr>
                                  <w:rFonts w:eastAsia="Calibri"/>
                                  <w:color w:val="000000"/>
                                  <w:sz w:val="16"/>
                                  <w:szCs w:val="16"/>
                                </w:rPr>
                                <w:t>6/34</w:t>
                              </w:r>
                            </w:p>
                          </w:txbxContent>
                        </wps:txbx>
                        <wps:bodyPr rot="0" spcFirstLastPara="0" vert="horz" wrap="square" lIns="0" tIns="0" rIns="0" bIns="0" numCol="1" spcCol="0" rtlCol="0" fromWordArt="0" anchor="t" anchorCtr="0" forceAA="0" compatLnSpc="1">
                          <a:prstTxWarp prst="textNoShape">
                            <a:avLst/>
                          </a:prstTxWarp>
                          <a:noAutofit/>
                        </wps:bodyPr>
                      </wps:wsp>
                      <wps:wsp>
                        <wps:cNvPr id="59" name="Надпись 40"/>
                        <wps:cNvSpPr txBox="1"/>
                        <wps:spPr>
                          <a:xfrm>
                            <a:off x="836894" y="1559444"/>
                            <a:ext cx="195069" cy="123474"/>
                          </a:xfrm>
                          <a:prstGeom prst="rect">
                            <a:avLst/>
                          </a:prstGeom>
                          <a:solidFill>
                            <a:schemeClr val="lt1"/>
                          </a:solidFill>
                          <a:ln w="6350">
                            <a:noFill/>
                          </a:ln>
                        </wps:spPr>
                        <wps:txbx>
                          <w:txbxContent>
                            <w:p w14:paraId="0019EFEA" w14:textId="77777777" w:rsidR="0099730A" w:rsidRDefault="0099730A" w:rsidP="005163D8">
                              <w:pPr>
                                <w:pStyle w:val="af8"/>
                                <w:spacing w:before="0" w:beforeAutospacing="0" w:after="160" w:afterAutospacing="0" w:line="256" w:lineRule="auto"/>
                              </w:pPr>
                              <w:r>
                                <w:rPr>
                                  <w:rFonts w:eastAsia="Calibri"/>
                                  <w:color w:val="000000"/>
                                  <w:sz w:val="16"/>
                                  <w:szCs w:val="16"/>
                                </w:rPr>
                                <w:t>6/63</w:t>
                              </w:r>
                            </w:p>
                          </w:txbxContent>
                        </wps:txbx>
                        <wps:bodyPr rot="0" spcFirstLastPara="0" vert="horz" wrap="square" lIns="0" tIns="0" rIns="0" bIns="0" numCol="1" spcCol="0" rtlCol="0" fromWordArt="0" anchor="t" anchorCtr="0" forceAA="0" compatLnSpc="1">
                          <a:prstTxWarp prst="textNoShape">
                            <a:avLst/>
                          </a:prstTxWarp>
                          <a:noAutofit/>
                        </wps:bodyPr>
                      </wps:wsp>
                      <wps:wsp>
                        <wps:cNvPr id="60" name="Надпись 40"/>
                        <wps:cNvSpPr txBox="1"/>
                        <wps:spPr>
                          <a:xfrm>
                            <a:off x="5590943" y="923838"/>
                            <a:ext cx="195069" cy="123474"/>
                          </a:xfrm>
                          <a:prstGeom prst="rect">
                            <a:avLst/>
                          </a:prstGeom>
                          <a:solidFill>
                            <a:schemeClr val="lt1"/>
                          </a:solidFill>
                          <a:ln w="6350">
                            <a:noFill/>
                          </a:ln>
                        </wps:spPr>
                        <wps:txbx>
                          <w:txbxContent>
                            <w:p w14:paraId="1ED9D0C8" w14:textId="77777777" w:rsidR="0099730A" w:rsidRDefault="0099730A" w:rsidP="005163D8">
                              <w:pPr>
                                <w:pStyle w:val="af8"/>
                                <w:spacing w:before="0" w:beforeAutospacing="0" w:after="160" w:afterAutospacing="0" w:line="256" w:lineRule="auto"/>
                              </w:pPr>
                              <w:r>
                                <w:rPr>
                                  <w:rFonts w:eastAsia="Calibri"/>
                                  <w:color w:val="000000"/>
                                  <w:sz w:val="16"/>
                                  <w:szCs w:val="16"/>
                                </w:rPr>
                                <w:t>6/69</w:t>
                              </w:r>
                            </w:p>
                          </w:txbxContent>
                        </wps:txbx>
                        <wps:bodyPr rot="0" spcFirstLastPara="0" vert="horz" wrap="square" lIns="0" tIns="0" rIns="0" bIns="0" numCol="1" spcCol="0" rtlCol="0" fromWordArt="0" anchor="t" anchorCtr="0" forceAA="0" compatLnSpc="1">
                          <a:prstTxWarp prst="textNoShape">
                            <a:avLst/>
                          </a:prstTxWarp>
                          <a:noAutofit/>
                        </wps:bodyPr>
                      </wps:wsp>
                      <wps:wsp>
                        <wps:cNvPr id="63" name="Прямоугольник 63"/>
                        <wps:cNvSpPr/>
                        <wps:spPr>
                          <a:xfrm>
                            <a:off x="1044187" y="1216388"/>
                            <a:ext cx="149357" cy="154335"/>
                          </a:xfrm>
                          <a:prstGeom prst="rect">
                            <a:avLst/>
                          </a:prstGeom>
                          <a:solidFill>
                            <a:schemeClr val="lt1"/>
                          </a:solid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123EC" w14:textId="77777777" w:rsidR="0099730A" w:rsidRDefault="0099730A" w:rsidP="005163D8">
                              <w:pPr>
                                <w:pStyle w:val="af8"/>
                                <w:spacing w:before="0" w:beforeAutospacing="0" w:after="160" w:afterAutospacing="0" w:line="256" w:lineRule="auto"/>
                                <w:jc w:val="center"/>
                              </w:pPr>
                              <w:r>
                                <w:rPr>
                                  <w:rFonts w:eastAsia="Calibri"/>
                                  <w:color w:val="000000"/>
                                  <w:sz w:val="16"/>
                                  <w:szCs w:val="16"/>
                                </w:rPr>
                                <w:t>тк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5" name="Прямоугольник 65"/>
                        <wps:cNvSpPr/>
                        <wps:spPr>
                          <a:xfrm>
                            <a:off x="1368395" y="1207061"/>
                            <a:ext cx="149040" cy="153878"/>
                          </a:xfrm>
                          <a:prstGeom prst="rect">
                            <a:avLst/>
                          </a:prstGeom>
                          <a:solidFill>
                            <a:schemeClr val="lt1"/>
                          </a:solid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1D4A7" w14:textId="77777777" w:rsidR="0099730A" w:rsidRDefault="0099730A" w:rsidP="005163D8">
                              <w:pPr>
                                <w:pStyle w:val="af8"/>
                                <w:spacing w:before="0" w:beforeAutospacing="0" w:after="160" w:afterAutospacing="0" w:line="254" w:lineRule="auto"/>
                                <w:jc w:val="center"/>
                              </w:pPr>
                              <w:r>
                                <w:rPr>
                                  <w:rFonts w:eastAsia="Calibri"/>
                                  <w:color w:val="000000"/>
                                  <w:sz w:val="16"/>
                                  <w:szCs w:val="16"/>
                                </w:rPr>
                                <w:t>тк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6" name="Надпись 40"/>
                        <wps:cNvSpPr txBox="1"/>
                        <wps:spPr>
                          <a:xfrm>
                            <a:off x="6048885" y="1681871"/>
                            <a:ext cx="241020" cy="123474"/>
                          </a:xfrm>
                          <a:prstGeom prst="rect">
                            <a:avLst/>
                          </a:prstGeom>
                          <a:solidFill>
                            <a:sysClr val="window" lastClr="FFFFFF"/>
                          </a:solidFill>
                          <a:ln w="6350">
                            <a:noFill/>
                          </a:ln>
                        </wps:spPr>
                        <wps:txbx>
                          <w:txbxContent>
                            <w:p w14:paraId="1F942F63" w14:textId="77777777" w:rsidR="0099730A" w:rsidRPr="00C075B4" w:rsidRDefault="0099730A" w:rsidP="005163D8">
                              <w:pPr>
                                <w:pStyle w:val="af8"/>
                                <w:spacing w:before="0" w:beforeAutospacing="0" w:after="160" w:afterAutospacing="0" w:line="254" w:lineRule="auto"/>
                                <w:rPr>
                                  <w:sz w:val="14"/>
                                  <w:szCs w:val="14"/>
                                </w:rPr>
                              </w:pPr>
                              <w:r w:rsidRPr="00C075B4">
                                <w:rPr>
                                  <w:rFonts w:eastAsia="Calibri"/>
                                  <w:color w:val="000000"/>
                                  <w:sz w:val="14"/>
                                  <w:szCs w:val="14"/>
                                </w:rPr>
                                <w:t>МКД</w:t>
                              </w:r>
                            </w:p>
                          </w:txbxContent>
                        </wps:txbx>
                        <wps:bodyPr rot="0" spcFirstLastPara="0" vert="horz" wrap="square" lIns="0" tIns="0" rIns="0" bIns="0" numCol="1" spcCol="0" rtlCol="0" fromWordArt="0" anchor="t" anchorCtr="0" forceAA="0" compatLnSpc="1">
                          <a:prstTxWarp prst="textNoShape">
                            <a:avLst/>
                          </a:prstTxWarp>
                          <a:noAutofit/>
                        </wps:bodyPr>
                      </wps:wsp>
                      <wps:wsp>
                        <wps:cNvPr id="68" name="Прямая со стрелкой 68"/>
                        <wps:cNvCnPr>
                          <a:cxnSpLocks noChangeShapeType="1"/>
                        </wps:cNvCnPr>
                        <wps:spPr bwMode="auto">
                          <a:xfrm flipV="1">
                            <a:off x="471493" y="1397701"/>
                            <a:ext cx="0" cy="364839"/>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0" name="Прямая со стрелкой 70"/>
                        <wps:cNvCnPr>
                          <a:cxnSpLocks noChangeShapeType="1"/>
                        </wps:cNvCnPr>
                        <wps:spPr bwMode="auto">
                          <a:xfrm flipV="1">
                            <a:off x="5944010" y="1694766"/>
                            <a:ext cx="0" cy="364839"/>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1" name="Прямая со стрелкой 71"/>
                        <wps:cNvCnPr>
                          <a:cxnSpLocks noChangeShapeType="1"/>
                        </wps:cNvCnPr>
                        <wps:spPr bwMode="auto">
                          <a:xfrm flipV="1">
                            <a:off x="926419" y="1433584"/>
                            <a:ext cx="358775" cy="1573"/>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2" name="Прямая со стрелкой 72"/>
                        <wps:cNvCnPr>
                          <a:cxnSpLocks noChangeShapeType="1"/>
                        </wps:cNvCnPr>
                        <wps:spPr bwMode="auto">
                          <a:xfrm flipV="1">
                            <a:off x="938719" y="1188478"/>
                            <a:ext cx="368101" cy="11997"/>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5" name="Прямая со стрелкой 75"/>
                        <wps:cNvCnPr>
                          <a:cxnSpLocks noChangeShapeType="1"/>
                        </wps:cNvCnPr>
                        <wps:spPr bwMode="auto">
                          <a:xfrm flipV="1">
                            <a:off x="3643953" y="810861"/>
                            <a:ext cx="358357" cy="1241"/>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6" name="Прямая со стрелкой 76"/>
                        <wps:cNvCnPr>
                          <a:cxnSpLocks noChangeShapeType="1"/>
                        </wps:cNvCnPr>
                        <wps:spPr bwMode="auto">
                          <a:xfrm flipV="1">
                            <a:off x="5356575" y="1728996"/>
                            <a:ext cx="358357" cy="1241"/>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8" name="Надпись 40"/>
                        <wps:cNvSpPr txBox="1"/>
                        <wps:spPr>
                          <a:xfrm>
                            <a:off x="3047453" y="2658901"/>
                            <a:ext cx="887594" cy="165972"/>
                          </a:xfrm>
                          <a:prstGeom prst="rect">
                            <a:avLst/>
                          </a:prstGeom>
                          <a:solidFill>
                            <a:sysClr val="window" lastClr="FFFFFF"/>
                          </a:solidFill>
                          <a:ln w="6350">
                            <a:noFill/>
                          </a:ln>
                        </wps:spPr>
                        <wps:txbx>
                          <w:txbxContent>
                            <w:p w14:paraId="4D9D2B6E" w14:textId="78DDD7B5" w:rsidR="0099730A" w:rsidRPr="004B08AA" w:rsidRDefault="0099730A" w:rsidP="005163D8">
                              <w:pPr>
                                <w:pStyle w:val="af8"/>
                                <w:spacing w:before="0" w:beforeAutospacing="0" w:after="160" w:afterAutospacing="0" w:line="254" w:lineRule="auto"/>
                                <w:rPr>
                                  <w:sz w:val="20"/>
                                  <w:szCs w:val="20"/>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79" name="Надпись 40"/>
                        <wps:cNvSpPr txBox="1"/>
                        <wps:spPr>
                          <a:xfrm rot="5400000">
                            <a:off x="-486781" y="1896935"/>
                            <a:ext cx="1200331" cy="164646"/>
                          </a:xfrm>
                          <a:prstGeom prst="rect">
                            <a:avLst/>
                          </a:prstGeom>
                          <a:solidFill>
                            <a:sysClr val="window" lastClr="FFFFFF"/>
                          </a:solidFill>
                          <a:ln w="6350">
                            <a:noFill/>
                          </a:ln>
                        </wps:spPr>
                        <wps:txbx>
                          <w:txbxContent>
                            <w:p w14:paraId="5D18B3D5" w14:textId="45D09246" w:rsidR="0099730A" w:rsidRPr="004B08AA" w:rsidRDefault="0099730A" w:rsidP="005163D8">
                              <w:pPr>
                                <w:pStyle w:val="af8"/>
                                <w:spacing w:before="0" w:beforeAutospacing="0" w:after="160" w:afterAutospacing="0" w:line="254" w:lineRule="auto"/>
                                <w:rPr>
                                  <w:sz w:val="20"/>
                                  <w:szCs w:val="20"/>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80" name="Надпись 40"/>
                        <wps:cNvSpPr txBox="1"/>
                        <wps:spPr>
                          <a:xfrm rot="5400000">
                            <a:off x="5953415" y="1665114"/>
                            <a:ext cx="1199996" cy="164384"/>
                          </a:xfrm>
                          <a:prstGeom prst="rect">
                            <a:avLst/>
                          </a:prstGeom>
                          <a:solidFill>
                            <a:sysClr val="window" lastClr="FFFFFF"/>
                          </a:solidFill>
                          <a:ln w="6350">
                            <a:noFill/>
                          </a:ln>
                        </wps:spPr>
                        <wps:txbx>
                          <w:txbxContent>
                            <w:p w14:paraId="053E62B0" w14:textId="30AE89A7" w:rsidR="0099730A" w:rsidRDefault="0099730A" w:rsidP="005163D8">
                              <w:pPr>
                                <w:pStyle w:val="af8"/>
                                <w:spacing w:before="0" w:beforeAutospacing="0" w:after="160" w:afterAutospacing="0" w:line="252" w:lineRule="auto"/>
                              </w:pPr>
                            </w:p>
                          </w:txbxContent>
                        </wps:txbx>
                        <wps:bodyPr rot="0" spcFirstLastPara="0" vert="horz" wrap="square" lIns="0" tIns="0" rIns="0" bIns="0" numCol="1" spcCol="0" rtlCol="0" fromWordArt="0" anchor="t" anchorCtr="0" forceAA="0" compatLnSpc="1">
                          <a:prstTxWarp prst="textNoShape">
                            <a:avLst/>
                          </a:prstTxWarp>
                          <a:noAutofit/>
                        </wps:bodyPr>
                      </wps:wsp>
                      <wps:wsp>
                        <wps:cNvPr id="81" name="Надпись 40"/>
                        <wps:cNvSpPr txBox="1"/>
                        <wps:spPr>
                          <a:xfrm>
                            <a:off x="4114070" y="171999"/>
                            <a:ext cx="747003" cy="341581"/>
                          </a:xfrm>
                          <a:prstGeom prst="rect">
                            <a:avLst/>
                          </a:prstGeom>
                          <a:solidFill>
                            <a:schemeClr val="lt1">
                              <a:alpha val="0"/>
                            </a:schemeClr>
                          </a:solidFill>
                          <a:ln w="6350">
                            <a:noFill/>
                          </a:ln>
                        </wps:spPr>
                        <wps:txbx>
                          <w:txbxContent>
                            <w:p w14:paraId="0D92A2E9" w14:textId="5FF11976" w:rsidR="0099730A" w:rsidRPr="00463472" w:rsidRDefault="0099730A" w:rsidP="005163D8">
                              <w:pPr>
                                <w:pStyle w:val="af8"/>
                                <w:spacing w:before="0" w:beforeAutospacing="0" w:after="160" w:afterAutospacing="0" w:line="256" w:lineRule="auto"/>
                                <w:jc w:val="center"/>
                                <w:rPr>
                                  <w:sz w:val="10"/>
                                  <w:szCs w:val="10"/>
                                </w:rPr>
                              </w:pPr>
                              <w:r w:rsidRPr="00463472">
                                <w:rPr>
                                  <w:rFonts w:eastAsia="Calibri"/>
                                  <w:color w:val="000000"/>
                                  <w:sz w:val="10"/>
                                  <w:szCs w:val="10"/>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83" name="Надпись 51"/>
                        <wps:cNvSpPr txBox="1"/>
                        <wps:spPr>
                          <a:xfrm>
                            <a:off x="6136331" y="2226384"/>
                            <a:ext cx="177858" cy="153035"/>
                          </a:xfrm>
                          <a:prstGeom prst="rect">
                            <a:avLst/>
                          </a:prstGeom>
                          <a:solidFill>
                            <a:schemeClr val="lt1">
                              <a:alpha val="0"/>
                            </a:schemeClr>
                          </a:solidFill>
                          <a:ln w="6350">
                            <a:noFill/>
                          </a:ln>
                        </wps:spPr>
                        <wps:txbx>
                          <w:txbxContent>
                            <w:p w14:paraId="54C0CC9B" w14:textId="77777777" w:rsidR="0099730A" w:rsidRDefault="0099730A" w:rsidP="005163D8">
                              <w:pPr>
                                <w:pStyle w:val="af8"/>
                                <w:spacing w:before="0" w:beforeAutospacing="0" w:after="0" w:afterAutospacing="0"/>
                              </w:pPr>
                              <w:r>
                                <w:rPr>
                                  <w:rFonts w:eastAsia="Times New Roman"/>
                                  <w:color w:val="000000"/>
                                  <w:sz w:val="16"/>
                                  <w:szCs w:val="16"/>
                                </w:rPr>
                                <w:t xml:space="preserve">21 </w:t>
                              </w:r>
                            </w:p>
                          </w:txbxContent>
                        </wps:txbx>
                        <wps:bodyPr rot="0" spcFirstLastPara="0" vert="horz" wrap="square" lIns="0" tIns="0" rIns="0" bIns="0" numCol="1" spcCol="0" rtlCol="0" fromWordArt="0" anchor="t" anchorCtr="0" forceAA="0" compatLnSpc="1">
                          <a:prstTxWarp prst="textNoShape">
                            <a:avLst/>
                          </a:prstTxWarp>
                          <a:noAutofit/>
                        </wps:bodyPr>
                      </wps:wsp>
                      <wps:wsp>
                        <wps:cNvPr id="84" name="Прямая соединительная линия 84"/>
                        <wps:cNvCnPr/>
                        <wps:spPr>
                          <a:xfrm flipV="1">
                            <a:off x="4877025" y="571783"/>
                            <a:ext cx="457835" cy="3810"/>
                          </a:xfrm>
                          <a:prstGeom prst="line">
                            <a:avLst/>
                          </a:pr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86" name="Прямая соединительная линия 86"/>
                        <wps:cNvCnPr/>
                        <wps:spPr>
                          <a:xfrm flipV="1">
                            <a:off x="3837876" y="699156"/>
                            <a:ext cx="3810" cy="121285"/>
                          </a:xfrm>
                          <a:prstGeom prst="line">
                            <a:avLst/>
                          </a:pr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87" name="Прямая соединительная линия 87"/>
                        <wps:cNvCnPr/>
                        <wps:spPr>
                          <a:xfrm>
                            <a:off x="3841697" y="724980"/>
                            <a:ext cx="198755" cy="0"/>
                          </a:xfrm>
                          <a:prstGeom prst="line">
                            <a:avLst/>
                          </a:pr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89" name="Прямая соединительная линия 89"/>
                        <wps:cNvCnPr>
                          <a:stCxn id="94" idx="0"/>
                        </wps:cNvCnPr>
                        <wps:spPr>
                          <a:xfrm flipH="1">
                            <a:off x="2003223" y="433415"/>
                            <a:ext cx="2047851" cy="15857"/>
                          </a:xfrm>
                          <a:prstGeom prst="line">
                            <a:avLst/>
                          </a:pr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94" name="Полилиния 94"/>
                        <wps:cNvSpPr/>
                        <wps:spPr>
                          <a:xfrm>
                            <a:off x="4051373" y="433415"/>
                            <a:ext cx="248421" cy="671265"/>
                          </a:xfrm>
                          <a:custGeom>
                            <a:avLst/>
                            <a:gdLst>
                              <a:gd name="connsiteX0" fmla="*/ 0 w 248421"/>
                              <a:gd name="connsiteY0" fmla="*/ 0 h 671265"/>
                              <a:gd name="connsiteX1" fmla="*/ 5286 w 248421"/>
                              <a:gd name="connsiteY1" fmla="*/ 671265 h 671265"/>
                              <a:gd name="connsiteX2" fmla="*/ 248421 w 248421"/>
                              <a:gd name="connsiteY2" fmla="*/ 671265 h 671265"/>
                            </a:gdLst>
                            <a:ahLst/>
                            <a:cxnLst>
                              <a:cxn ang="0">
                                <a:pos x="connsiteX0" y="connsiteY0"/>
                              </a:cxn>
                              <a:cxn ang="0">
                                <a:pos x="connsiteX1" y="connsiteY1"/>
                              </a:cxn>
                              <a:cxn ang="0">
                                <a:pos x="connsiteX2" y="connsiteY2"/>
                              </a:cxn>
                            </a:cxnLst>
                            <a:rect l="l" t="t" r="r" b="b"/>
                            <a:pathLst>
                              <a:path w="248421" h="671265">
                                <a:moveTo>
                                  <a:pt x="0" y="0"/>
                                </a:moveTo>
                                <a:lnTo>
                                  <a:pt x="5286" y="671265"/>
                                </a:lnTo>
                                <a:lnTo>
                                  <a:pt x="248421" y="671265"/>
                                </a:lnTo>
                              </a:path>
                            </a:pathLst>
                          </a:cu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Полилиния 95"/>
                        <wps:cNvSpPr/>
                        <wps:spPr>
                          <a:xfrm>
                            <a:off x="4030922" y="433485"/>
                            <a:ext cx="268555" cy="689694"/>
                          </a:xfrm>
                          <a:custGeom>
                            <a:avLst/>
                            <a:gdLst>
                              <a:gd name="connsiteX0" fmla="*/ 0 w 248421"/>
                              <a:gd name="connsiteY0" fmla="*/ 0 h 671265"/>
                              <a:gd name="connsiteX1" fmla="*/ 5286 w 248421"/>
                              <a:gd name="connsiteY1" fmla="*/ 671265 h 671265"/>
                              <a:gd name="connsiteX2" fmla="*/ 248421 w 248421"/>
                              <a:gd name="connsiteY2" fmla="*/ 671265 h 671265"/>
                            </a:gdLst>
                            <a:ahLst/>
                            <a:cxnLst>
                              <a:cxn ang="0">
                                <a:pos x="connsiteX0" y="connsiteY0"/>
                              </a:cxn>
                              <a:cxn ang="0">
                                <a:pos x="connsiteX1" y="connsiteY1"/>
                              </a:cxn>
                              <a:cxn ang="0">
                                <a:pos x="connsiteX2" y="connsiteY2"/>
                              </a:cxn>
                            </a:cxnLst>
                            <a:rect l="l" t="t" r="r" b="b"/>
                            <a:pathLst>
                              <a:path w="248421" h="671265">
                                <a:moveTo>
                                  <a:pt x="0" y="0"/>
                                </a:moveTo>
                                <a:lnTo>
                                  <a:pt x="5286" y="671265"/>
                                </a:lnTo>
                                <a:lnTo>
                                  <a:pt x="248421" y="671265"/>
                                </a:lnTo>
                              </a:path>
                            </a:pathLst>
                          </a:cu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 name="Прямоугольник 64"/>
                        <wps:cNvSpPr/>
                        <wps:spPr>
                          <a:xfrm>
                            <a:off x="3969269" y="638431"/>
                            <a:ext cx="149040" cy="153878"/>
                          </a:xfrm>
                          <a:prstGeom prst="rect">
                            <a:avLst/>
                          </a:prstGeom>
                          <a:solidFill>
                            <a:schemeClr val="lt1"/>
                          </a:solid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26FDA" w14:textId="77777777" w:rsidR="0099730A" w:rsidRDefault="0099730A" w:rsidP="005163D8">
                              <w:pPr>
                                <w:pStyle w:val="af8"/>
                                <w:spacing w:before="0" w:beforeAutospacing="0" w:after="160" w:afterAutospacing="0" w:line="254" w:lineRule="auto"/>
                                <w:jc w:val="center"/>
                              </w:pPr>
                              <w:r>
                                <w:rPr>
                                  <w:rFonts w:eastAsia="Calibri"/>
                                  <w:color w:val="000000"/>
                                  <w:sz w:val="16"/>
                                  <w:szCs w:val="16"/>
                                </w:rPr>
                                <w:t>тк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6" name="Полилиния 96"/>
                        <wps:cNvSpPr/>
                        <wps:spPr>
                          <a:xfrm>
                            <a:off x="2581991" y="430772"/>
                            <a:ext cx="108353" cy="668622"/>
                          </a:xfrm>
                          <a:custGeom>
                            <a:avLst/>
                            <a:gdLst>
                              <a:gd name="connsiteX0" fmla="*/ 0 w 108353"/>
                              <a:gd name="connsiteY0" fmla="*/ 0 h 668622"/>
                              <a:gd name="connsiteX1" fmla="*/ 15856 w 108353"/>
                              <a:gd name="connsiteY1" fmla="*/ 665979 h 668622"/>
                              <a:gd name="connsiteX2" fmla="*/ 108353 w 108353"/>
                              <a:gd name="connsiteY2" fmla="*/ 668622 h 668622"/>
                            </a:gdLst>
                            <a:ahLst/>
                            <a:cxnLst>
                              <a:cxn ang="0">
                                <a:pos x="connsiteX0" y="connsiteY0"/>
                              </a:cxn>
                              <a:cxn ang="0">
                                <a:pos x="connsiteX1" y="connsiteY1"/>
                              </a:cxn>
                              <a:cxn ang="0">
                                <a:pos x="connsiteX2" y="connsiteY2"/>
                              </a:cxn>
                            </a:cxnLst>
                            <a:rect l="l" t="t" r="r" b="b"/>
                            <a:pathLst>
                              <a:path w="108353" h="668622">
                                <a:moveTo>
                                  <a:pt x="0" y="0"/>
                                </a:moveTo>
                                <a:lnTo>
                                  <a:pt x="15856" y="665979"/>
                                </a:lnTo>
                                <a:lnTo>
                                  <a:pt x="108353" y="668622"/>
                                </a:lnTo>
                              </a:path>
                            </a:pathLst>
                          </a:cu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Полилиния 98"/>
                        <wps:cNvSpPr/>
                        <wps:spPr>
                          <a:xfrm>
                            <a:off x="2597847" y="457200"/>
                            <a:ext cx="169138" cy="554983"/>
                          </a:xfrm>
                          <a:custGeom>
                            <a:avLst/>
                            <a:gdLst>
                              <a:gd name="connsiteX0" fmla="*/ 0 w 169138"/>
                              <a:gd name="connsiteY0" fmla="*/ 0 h 554983"/>
                              <a:gd name="connsiteX1" fmla="*/ 5286 w 169138"/>
                              <a:gd name="connsiteY1" fmla="*/ 470414 h 554983"/>
                              <a:gd name="connsiteX2" fmla="*/ 169138 w 169138"/>
                              <a:gd name="connsiteY2" fmla="*/ 467771 h 554983"/>
                              <a:gd name="connsiteX3" fmla="*/ 169138 w 169138"/>
                              <a:gd name="connsiteY3" fmla="*/ 554983 h 554983"/>
                            </a:gdLst>
                            <a:ahLst/>
                            <a:cxnLst>
                              <a:cxn ang="0">
                                <a:pos x="connsiteX0" y="connsiteY0"/>
                              </a:cxn>
                              <a:cxn ang="0">
                                <a:pos x="connsiteX1" y="connsiteY1"/>
                              </a:cxn>
                              <a:cxn ang="0">
                                <a:pos x="connsiteX2" y="connsiteY2"/>
                              </a:cxn>
                              <a:cxn ang="0">
                                <a:pos x="connsiteX3" y="connsiteY3"/>
                              </a:cxn>
                            </a:cxnLst>
                            <a:rect l="l" t="t" r="r" b="b"/>
                            <a:pathLst>
                              <a:path w="169138" h="554983">
                                <a:moveTo>
                                  <a:pt x="0" y="0"/>
                                </a:moveTo>
                                <a:lnTo>
                                  <a:pt x="5286" y="470414"/>
                                </a:lnTo>
                                <a:lnTo>
                                  <a:pt x="169138" y="467771"/>
                                </a:lnTo>
                                <a:lnTo>
                                  <a:pt x="169138" y="554983"/>
                                </a:lnTo>
                              </a:path>
                            </a:pathLst>
                          </a:cu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Прямая со стрелкой 99"/>
                        <wps:cNvCnPr>
                          <a:cxnSpLocks noChangeShapeType="1"/>
                        </wps:cNvCnPr>
                        <wps:spPr bwMode="auto">
                          <a:xfrm flipH="1" flipV="1">
                            <a:off x="2670404" y="983642"/>
                            <a:ext cx="4664" cy="242115"/>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Прямоугольник 61"/>
                        <wps:cNvSpPr/>
                        <wps:spPr>
                          <a:xfrm>
                            <a:off x="2523565" y="344669"/>
                            <a:ext cx="140622" cy="168911"/>
                          </a:xfrm>
                          <a:prstGeom prst="rect">
                            <a:avLst/>
                          </a:prstGeom>
                          <a:solidFill>
                            <a:schemeClr val="lt1"/>
                          </a:solid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C4A206" w14:textId="77777777" w:rsidR="0099730A" w:rsidRPr="00C075B4" w:rsidRDefault="0099730A" w:rsidP="005163D8">
                              <w:pPr>
                                <w:jc w:val="center"/>
                                <w:rPr>
                                  <w:rFonts w:ascii="Times New Roman" w:hAnsi="Times New Roman" w:cs="Times New Roman"/>
                                  <w:color w:val="000000" w:themeColor="text1"/>
                                  <w:sz w:val="16"/>
                                  <w:szCs w:val="16"/>
                                </w:rPr>
                              </w:pPr>
                              <w:r w:rsidRPr="00C075B4">
                                <w:rPr>
                                  <w:rFonts w:ascii="Times New Roman" w:hAnsi="Times New Roman" w:cs="Times New Roman"/>
                                  <w:color w:val="000000" w:themeColor="text1"/>
                                  <w:sz w:val="16"/>
                                  <w:szCs w:val="16"/>
                                </w:rPr>
                                <w:t>тк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0" name="Прямая соединительная линия 100"/>
                        <wps:cNvCnPr/>
                        <wps:spPr>
                          <a:xfrm>
                            <a:off x="1987366" y="430772"/>
                            <a:ext cx="2643" cy="298634"/>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1" name="Прямая соединительная линия 101"/>
                        <wps:cNvCnPr/>
                        <wps:spPr>
                          <a:xfrm>
                            <a:off x="2003366" y="438992"/>
                            <a:ext cx="2540" cy="298450"/>
                          </a:xfrm>
                          <a:prstGeom prst="line">
                            <a:avLst/>
                          </a:prstGeom>
                          <a:noFill/>
                          <a:ln w="158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62" name="Прямоугольник 62"/>
                        <wps:cNvSpPr/>
                        <wps:spPr>
                          <a:xfrm>
                            <a:off x="1925803" y="481456"/>
                            <a:ext cx="128003" cy="155855"/>
                          </a:xfrm>
                          <a:prstGeom prst="rect">
                            <a:avLst/>
                          </a:prstGeom>
                          <a:solidFill>
                            <a:schemeClr val="lt1"/>
                          </a:solid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25C191" w14:textId="77777777" w:rsidR="0099730A" w:rsidRDefault="0099730A" w:rsidP="005163D8">
                              <w:pPr>
                                <w:pStyle w:val="af8"/>
                                <w:spacing w:before="0" w:beforeAutospacing="0" w:after="160" w:afterAutospacing="0" w:line="256" w:lineRule="auto"/>
                                <w:jc w:val="center"/>
                              </w:pPr>
                              <w:r>
                                <w:rPr>
                                  <w:rFonts w:eastAsia="Calibri"/>
                                  <w:color w:val="000000"/>
                                  <w:sz w:val="16"/>
                                  <w:szCs w:val="16"/>
                                </w:rPr>
                                <w:t>тк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7" name="Прямая со стрелкой 67"/>
                        <wps:cNvCnPr>
                          <a:cxnSpLocks noChangeShapeType="1"/>
                        </wps:cNvCnPr>
                        <wps:spPr bwMode="auto">
                          <a:xfrm flipV="1">
                            <a:off x="1830829" y="706684"/>
                            <a:ext cx="346689" cy="3905"/>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2" name="Прямая соединительная линия 102"/>
                        <wps:cNvCnPr/>
                        <wps:spPr>
                          <a:xfrm flipV="1">
                            <a:off x="1578749" y="2323518"/>
                            <a:ext cx="102056" cy="1"/>
                          </a:xfrm>
                          <a:prstGeom prst="lin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74" name="Прямая со стрелкой 74"/>
                        <wps:cNvCnPr>
                          <a:cxnSpLocks noChangeShapeType="1"/>
                        </wps:cNvCnPr>
                        <wps:spPr bwMode="auto">
                          <a:xfrm>
                            <a:off x="1641042" y="2199956"/>
                            <a:ext cx="0" cy="251937"/>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 name="Прямая со стрелкой 69"/>
                        <wps:cNvCnPr>
                          <a:cxnSpLocks noChangeShapeType="1"/>
                        </wps:cNvCnPr>
                        <wps:spPr bwMode="auto">
                          <a:xfrm flipV="1">
                            <a:off x="4263862" y="954204"/>
                            <a:ext cx="0" cy="294031"/>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3" name="Прямая со стрелкой 73"/>
                        <wps:cNvCnPr>
                          <a:cxnSpLocks noChangeShapeType="1"/>
                        </wps:cNvCnPr>
                        <wps:spPr bwMode="auto">
                          <a:xfrm flipV="1">
                            <a:off x="2658343" y="990462"/>
                            <a:ext cx="290144" cy="1242"/>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7" name="Прямая со стрелкой 77"/>
                        <wps:cNvCnPr>
                          <a:cxnSpLocks noChangeShapeType="1"/>
                        </wps:cNvCnPr>
                        <wps:spPr bwMode="auto">
                          <a:xfrm flipV="1">
                            <a:off x="5294405" y="401551"/>
                            <a:ext cx="0" cy="364839"/>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6B231AF" id="Полотно 82" o:spid="_x0000_s1026" editas="canvas" style="width:522.5pt;height:224.25pt;mso-position-horizontal-relative:char;mso-position-vertical-relative:line" coordsize="66351,28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351;height:28479;visibility:visible;mso-wrap-style:square" filled="t" fillcolor="#0070c0">
                  <v:fill opacity="0" o:detectmouseclick="t"/>
                  <v:path o:connecttype="none"/>
                </v:shape>
                <v:rect id="Прямоугольник 3" o:spid="_x0000_s1028" style="position:absolute;left:40597;top:1721;width:8260;height:4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" fillcolor="#4f81bd [3204]" strokecolor="black [3213]" strokeweight="1.5pt">
                  <v:fill opacity="0"/>
                  <v:textbox inset="2.48114mm,1.2406mm,2.48114mm,1.2406mm"/>
                </v:rect>
                <v:rect id="Прямоугольник 4" o:spid="_x0000_s1029" style="position:absolute;left:2130;top:13945;width:2383;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" fillcolor="#4f81bd [3204]" strokecolor="black [3213]" strokeweight="1.5pt">
                  <v:fill opacity="0"/>
                  <v:textbox inset="2.48114mm,1.2406mm,2.48114mm,1.2406mm"/>
                </v:rect>
                <v:shape id="Полилиния 5" o:spid="_x0000_s1030" style="position:absolute;left:53121;top:4897;width:5034;height:12169;visibility:visible;mso-wrap-style:square;v-text-anchor:middle" coordsize="583420,1245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" path="m61708,l566591,5610r16829,1239769l16829,1239769,11219,948059r280491,l280490,269271,5609,263661,,,112196,,61708,xe" fillcolor="#4f81bd [3204]" strokecolor="black [3213]" strokeweight="1.5pt">
                  <v:fill opacity="0"/>
                  <v:path arrowok="t" o:connecttype="custom" o:connectlocs="53248,0;488916,5482;503438,1216890;14522,1211408;9681,926371;251719,926371;242037,263111;4840,257630;0,0;96815,0;53248,0" o:connectangles="0,0,0,0,0,0,0,0,0,0,0"/>
                </v:shape>
                <v:rect id="Прямоугольник 6" o:spid="_x0000_s1031" style="position:absolute;left:59647;top:24154;width:3486;height:40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" fillcolor="#4f81bd [3204]" strokecolor="black [3213]" strokeweight="2pt">
                  <v:fill opacity="0"/>
                  <v:textbox inset="2.48114mm,1.2406mm,2.48114mm,1.2406mm"/>
                </v:rect>
                <v:shape id="Полилиния 7" o:spid="_x0000_s1032" style="position:absolute;left:41953;top:8827;width:5643;height:4549;visibility:visible;mso-wrap-style:square;v-text-anchor:middle" coordsize="653925,46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" path="m353,291364r112197,347l112550,5610,494018,r5609,288386l642705,283122r11220,174599l353,465615c-872,409517,1578,347462,353,291364xe" fillcolor="#4f81bd [3204]" strokecolor="black [3213]" strokeweight="1.5pt">
                  <v:fill opacity="0"/>
                  <v:path arrowok="t" o:connecttype="custom" o:connectlocs="305,284699;97120,285038;97120,5482;426292,0;431132,281789;554595,276646;564277,447251;305,454964;305,284699" o:connectangles="0,0,0,0,0,0,0,0,0"/>
                </v:shape>
                <v:shape id="Полилиния 8" o:spid="_x0000_s1033" style="position:absolute;left:36439;top:8285;width:2879;height:6839;visibility:visible;mso-wrap-style:square;v-text-anchor:middle" coordsize="333592,69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" path="m62549,l330614,v993,233316,1985,466631,2978,699947l5957,699947,,375291r59570,l62549,xe" fillcolor="#4f81bd [3204]" strokecolor="black [3213]" strokeweight="1.5pt">
                  <v:fill opacity="0"/>
                  <v:path arrowok="t" o:connecttype="custom" o:connectlocs="53974,0;285289,0;287859,683934;5140,683934;0,366705;51403,366705;53974,0" o:connectangles="0,0,0,0,0,0,0"/>
                </v:shape>
                <v:shape id="Полилиния 10" o:spid="_x0000_s1034" style="position:absolute;left:26884;top:10168;width:4343;height:2270;visibility:visible;mso-wrap-style:square;v-text-anchor:middle" coordsize="503365,23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" path="m,2979l503365,r,184667l345263,185740r-2737,40626l159280,232323r-1179,-46582l2977,185498c1985,125928,992,62549,,2979xe" fillcolor="#4f81bd [3204]" strokecolor="black [3213]" strokeweight="1.5pt">
                  <v:fill opacity="0"/>
                  <v:path arrowok="t" o:connecttype="custom" o:connectlocs="0,2911;434358,0;434358,180442;297930,181491;295569,221187;137444,227008;136427,181492;2569,181254;0,2911" o:connectangles="0,0,0,0,0,0,0,0,0"/>
                </v:shape>
                <v:shape id="Полилиния 11" o:spid="_x0000_s1035" style="position:absolute;left:16949;top:6523;width:6987;height:5119;visibility:visible;mso-wrap-style:square;v-text-anchor:middle" coordsize="8096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" path="m,7620l154305,5715r3810,78105l649605,76200,651510,,796290,r13335,518160l3810,523875,,7620xe" fillcolor="#4f81bd [3204]" strokecolor="black [3213]" strokeweight="1.5pt">
                  <v:fill opacity="0"/>
                  <v:path arrowok="t" o:connecttype="custom" o:connectlocs="0,7446;133151,5584;136439,81903;560549,74457;562192,0;687124,0;698631,506307;3288,511891;0,7446" o:connectangles="0,0,0,0,0,0,0,0,0"/>
                </v:shape>
                <v:shape id="Полилиния 13" o:spid="_x0000_s1036" style="position:absolute;left:16653;top:20968;width:9222;height:3127;visibility:visible;mso-wrap-style:square;v-text-anchor:middle" coordsize="106870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" path="m1905,17145l150495,9525r,47625l470535,51435r,-40005l613410,7620r3810,40005l918210,41910,920115,3810,1064895,r3810,302895l916305,304800r-1905,-38100l630555,266700r-3810,53340l443865,320040r-1905,-47625l161925,278130r-1905,40005l,320040,1905,17145xe" fillcolor="#4f81bd [3204]" strokecolor="black [3213]" strokeweight="1.5pt">
                  <v:fill opacity="0"/>
                  <v:path arrowok="t" o:connecttype="custom" o:connectlocs="1644,16753;129863,9307;129863,55843;406028,50258;406028,11169;529316,7446;532603,46535;792330,40951;793974,3723;918905,0;922193,295965;790686,297827;789042,260598;544110,260598;540823,312718;383014,312718;381370,266183;139726,271767;138082,310857;0,312718;1644,16753" o:connectangles="0,0,0,0,0,0,0,0,0,0,0,0,0,0,0,0,0,0,0,0,0"/>
                </v:shape>
                <v:shape id="Полилиния 14" o:spid="_x0000_s1037" style="position:absolute;left:8368;top:9074;width:4274;height:2810;visibility:visible;mso-wrap-style:square;v-text-anchor:middle" coordsize="49530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" path="m,5715l7620,287655,495300,276225,485775,40005,186690,51435,186690,,,5715xe" fillcolor="#4f81bd [3204]" strokecolor="black [3213]" strokeweight="1.5pt">
                  <v:fill opacity="0"/>
                  <v:path arrowok="t" o:connecttype="custom" o:connectlocs="0,5584;6575,281075;427398,269906;419179,39090;161096,50258;161096,0;0,5584" o:connectangles="0,0,0,0,0,0,0"/>
                </v:shape>
                <v:shape id="Полилиния 15" o:spid="_x0000_s1038" style="position:absolute;left:8068;top:14027;width:4961;height:3494;visibility:visible;mso-wrap-style:square;v-text-anchor:middle" coordsize="574895,35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" path="m9053,9053l104115,4527r,54321l479834,49794r,-45267l574895,r,348558l470780,348558r,-40740l108641,311039r,46573l,357612,9053,9053xe" fillcolor="#4f81bd [3204]" strokecolor="black [3213]" strokeweight="1.5pt">
                  <v:fill opacity="0"/>
                  <v:path arrowok="t" o:connecttype="custom" o:connectlocs="7812,8846;89842,4423;89842,57502;414052,48655;414052,4423;496081,0;496081,340585;406239,340585;406239,300777;93747,303924;93747,349432;0,349432;7812,8846" o:connectangles="0,0,0,0,0,0,0,0,0,0,0,0,0"/>
                </v:shape>
                <v:line id="Прямая соединительная линия 16" o:spid="_x0000_s1039" style="position:absolute;flip:y;visibility:visible;mso-wrap-style:square" from="48770,5490" to="53352,5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" strokecolor="red" strokeweight="1.25pt"/>
                <v:line id="Прямая соединительная линия 17" o:spid="_x0000_s1040" style="position:absolute;flip:x;visibility:visible;mso-wrap-style:square" from="55371,17066" to="55375,18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" strokecolor="red" strokeweight="1.25pt"/>
                <v:rect id="Прямоугольник 18" o:spid="_x0000_s1041" style="position:absolute;left:59656;top:16327;width:3485;height:7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" fillcolor="#4f81bd [3204]" strokecolor="black [3213]" strokeweight="2pt">
                  <v:fill opacity="0"/>
                  <v:textbox inset="2.48114mm,1.2406mm,2.48114mm,1.2406mm"/>
                </v:rect>
                <v:line id="Прямая соединительная линия 19" o:spid="_x0000_s1042" style="position:absolute;visibility:visible;mso-wrap-style:square" from="55328,18804" to="59742,18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" strokecolor="red" strokeweight="1.25pt"/>
                <v:line id="Прямая соединительная линия 21" o:spid="_x0000_s1043" style="position:absolute;flip:y;visibility:visible;mso-wrap-style:square" from="38131,7066" to="38170,8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" strokecolor="red" strokeweight="1.25pt"/>
                <v:line id="Прямая соединительная линия 22" o:spid="_x0000_s1044" style="position:absolute;visibility:visible;mso-wrap-style:square" from="38131,7066" to="40124,7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" strokecolor="red" strokeweight="1.25pt"/>
                <v:line id="Прямая соединительная линия 24" o:spid="_x0000_s1045" style="position:absolute;flip:x;visibility:visible;mso-wrap-style:square" from="19847,4175" to="4050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" strokecolor="red" strokeweight="1.25pt"/>
                <v:shape id="Полилиния 26" o:spid="_x0000_s1046" style="position:absolute;left:14356;top:5534;width:4867;height:19489;visibility:visible;mso-wrap-style:square;v-text-anchor:middle" coordsize="564064,182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" path="m564064,l,,,1824273r179266,2477c180581,1808562,178074,1798235,179389,1780047v-41,-35337,-82,-78132,-123,-113469e" filled="f" strokecolor="red" strokeweight="1.25pt">
                  <v:path arrowok="t" o:connecttype="custom" o:connectlocs="486734,0;0,0;0,1946201;154690,1948844;154796,1899020;154690,1777967" o:connectangles="0,0,0,0,0,0"/>
                </v:shape>
                <v:shape id="Полилиния 27" o:spid="_x0000_s1047" style="position:absolute;left:4513;top:12833;width:9922;height:3052;visibility:visible;mso-wrap-style:square;v-text-anchor:middle" coordsize="1149790,31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" path="m1149790,4527l221810,r,312345l,312345e" filled="f" strokecolor="red" strokeweight="1.25pt">
                  <v:path arrowok="t" o:connecttype="custom" o:connectlocs="992162,4423;191401,0;191401,305201;0,305201" o:connectangles="0,0,0,0"/>
                </v:shape>
                <v:line id="Прямая соединительная линия 28" o:spid="_x0000_s1048" style="position:absolute;flip:y;visibility:visible;mso-wrap-style:square" from="17699,22569" to="17699,2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" strokecolor="#622423 [1605]" strokeweight="1.25pt">
                  <v:stroke joinstyle="miter"/>
                </v:line>
                <v:line id="Прямая соединительная линия 29" o:spid="_x0000_s1049" style="position:absolute;flip:x;visibility:visible;mso-wrap-style:square" from="3647,15880" to="4513,1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" strokecolor="#622423 [1605]" strokeweight="1.25pt">
                  <v:stroke joinstyle="miter"/>
                </v:line>
                <v:line id="Прямая соединительная линия 30" o:spid="_x0000_s1050" style="position:absolute;flip:x;visibility:visible;mso-wrap-style:square" from="26855,10964" to="27721,10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" strokecolor="#622423 [1605]" strokeweight="1.25pt">
                  <v:stroke joinstyle="miter"/>
                </v:line>
                <v:line id="Прямая соединительная линия 31" o:spid="_x0000_s1051" style="position:absolute;flip:x;visibility:visible;mso-wrap-style:square" from="10483,10691" to="11661,10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" strokecolor="#622423 [1605]" strokeweight="1.25pt">
                  <v:stroke joinstyle="miter"/>
                </v:line>
                <v:line id="Прямая соединительная линия 32" o:spid="_x0000_s1052" style="position:absolute;flip:x;visibility:visible;mso-wrap-style:square" from="19486,8620" to="20352,8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" strokecolor="#622423 [1605]" strokeweight="1.25pt">
                  <v:stroke joinstyle="miter"/>
                </v:line>
                <v:line id="Прямая соединительная линия 33" o:spid="_x0000_s1053" style="position:absolute;flip:x;visibility:visible;mso-wrap-style:square" from="10535,15804" to="11401,15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" strokecolor="#622423 [1605]" strokeweight="1.25pt">
                  <v:stroke joinstyle="miter"/>
                </v:line>
                <v:line id="Прямая соединительная линия 34" o:spid="_x0000_s1054" style="position:absolute;flip:x;visibility:visible;mso-wrap-style:square" from="10997,11884" to="11037,14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" strokecolor="red" strokeweight="1.25pt"/>
                <v:line id="Прямая соединительная линия 35" o:spid="_x0000_s1055" style="position:absolute;flip:x;visibility:visible;mso-wrap-style:square" from="42825,10955" to="43691,1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" strokecolor="#622423 [1605]" strokeweight="1.25pt">
                  <v:stroke joinstyle="miter"/>
                </v:line>
                <v:line id="Прямая соединительная линия 36" o:spid="_x0000_s1056" style="position:absolute;flip:x;visibility:visible;mso-wrap-style:square" from="37741,9569" to="38717,9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" strokecolor="#622423 [1605]" strokeweight="1.25pt">
                  <v:stroke joinstyle="miter"/>
                </v:line>
                <v:line id="Прямая соединительная линия 37" o:spid="_x0000_s1057" style="position:absolute;flip:x;visibility:visible;mso-wrap-style:square" from="54870,15748" to="55736,15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" strokecolor="#622423 [1605]" strokeweight="1.25pt">
                  <v:stroke joinstyle="miter"/>
                </v:line>
                <v:line id="Прямая соединительная линия 38" o:spid="_x0000_s1058" style="position:absolute;flip:x;visibility:visible;mso-wrap-style:square" from="16749,23235" to="17615,2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" strokecolor="#622423 [1605]" strokeweight="1.25pt">
                  <v:stroke joinstyle="miter"/>
                </v:line>
                <v:line id="Прямая соединительная линия 39" o:spid="_x0000_s1059" style="position:absolute;flip:x;visibility:visible;mso-wrap-style:square" from="59831,18804" to="60697,18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" strokecolor="#00b050" strokeweight="1.25pt">
                  <v:stroke joinstyle="miter"/>
                </v:line>
                <v:line id="Прямая соединительная линия 40" o:spid="_x0000_s1060" style="position:absolute;visibility:visible;mso-wrap-style:square" from="19954,7249" to="19954,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" strokecolor="#622423 [1605]" strokeweight="1.25pt">
                  <v:stroke joinstyle="miter"/>
                </v:line>
                <v:line id="Прямая соединительная линия 41" o:spid="_x0000_s1061" style="position:absolute;visibility:visible;mso-wrap-style:square" from="3647,15272" to="3647,16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" strokecolor="#622423 [1605]" strokeweight="1.25pt">
                  <v:stroke joinstyle="miter"/>
                </v:line>
                <v:line id="Прямая соединительная линия 42" o:spid="_x0000_s1062" style="position:absolute;visibility:visible;mso-wrap-style:square" from="11041,10605" to="11041,11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" strokecolor="#622423 [1605]" strokeweight="1.25pt">
                  <v:stroke joinstyle="miter"/>
                </v:line>
                <v:line id="Прямая соединительная линия 43" o:spid="_x0000_s1063" style="position:absolute;visibility:visible;mso-wrap-style:square" from="11041,14476" to="11041,15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" strokecolor="#622423 [1605]" strokeweight="1.25pt">
                  <v:stroke joinstyle="miter"/>
                </v:line>
                <v:line id="Прямая соединительная линия 44" o:spid="_x0000_s1064" style="position:absolute;visibility:visible;mso-wrap-style:square" from="27721,10315" to="27721,1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" strokecolor="#622423 [1605]" strokeweight="1.25pt">
                  <v:stroke joinstyle="miter"/>
                </v:line>
                <v:line id="Прямая соединительная линия 45" o:spid="_x0000_s1065" style="position:absolute;visibility:visible;mso-wrap-style:square" from="38170,8318" to="38170,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" strokecolor="#622423 [1605]" strokeweight="1.25pt">
                  <v:stroke joinstyle="miter"/>
                </v:line>
                <v:line id="Прямая соединительная линия 46" o:spid="_x0000_s1066" style="position:absolute;visibility:visible;mso-wrap-style:square" from="43691,10229" to="43691,11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" strokecolor="#622423 [1605]" strokeweight="1.25pt">
                  <v:stroke joinstyle="miter"/>
                </v:line>
                <v:line id="Прямая соединительная линия 47" o:spid="_x0000_s1067" style="position:absolute;visibility:visible;mso-wrap-style:square" from="54870,5056" to="54870,6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" strokecolor="#622423 [1605]" strokeweight="1.25pt">
                  <v:stroke joinstyle="miter"/>
                </v:line>
                <v:line id="Прямая соединительная линия 48" o:spid="_x0000_s1068" style="position:absolute;visibility:visible;mso-wrap-style:square" from="60697,18162" to="60697,19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" strokecolor="#00b050" strokeweight="1.25pt">
                  <v:stroke joinstyle="miter"/>
                </v:line>
                <v:line id="Прямая соединительная линия 49" o:spid="_x0000_s1069" style="position:absolute;visibility:visible;mso-wrap-style:square" from="55371,15671" to="55371,16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" strokecolor="#622423 [1605]" strokeweight="1.25pt">
                  <v:stroke joinstyle="miter"/>
                </v:line>
                <v:line id="Прямая соединительная линия 50" o:spid="_x0000_s1070" style="position:absolute;flip:x;visibility:visible;mso-wrap-style:square" from="53199,5614" to="54824,5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" strokecolor="#622423 [1605]" strokeweight="1.25pt">
                  <v:stroke joinstyle="miter"/>
                </v:line>
                <v:shapetype id="_x0000_t202" coordsize="21600,21600" o:spt="202" path="m,l,21600r21600,l21600,xe">
                  <v:stroke joinstyle="miter"/>
                  <v:path gradientshapeok="t" o:connecttype="rect"/>
                </v:shapetype>
                <v:shape id="Надпись 51" o:spid="_x0000_s1071" type="#_x0000_t202" style="position:absolute;left:60847;top:26412;width:1953;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" fillcolor="white [3201]" stroked="f" strokeweight=".5pt">
                  <v:textbox inset="0,0,0,0">
                    <w:txbxContent>
                      <w:p w14:paraId="7C0A2199" w14:textId="77777777" w:rsidR="0099730A" w:rsidRPr="00695C9F" w:rsidRDefault="0099730A" w:rsidP="005163D8">
                        <w:pPr>
                          <w:rPr>
                            <w:rFonts w:ascii="Times New Roman" w:hAnsi="Times New Roman" w:cs="Times New Roman"/>
                            <w:color w:val="000000" w:themeColor="text1"/>
                            <w:sz w:val="16"/>
                            <w:szCs w:val="16"/>
                          </w:rPr>
                        </w:pPr>
                        <w:r w:rsidRPr="00695C9F">
                          <w:rPr>
                            <w:rFonts w:ascii="Times New Roman" w:hAnsi="Times New Roman" w:cs="Times New Roman"/>
                            <w:color w:val="000000" w:themeColor="text1"/>
                            <w:sz w:val="16"/>
                            <w:szCs w:val="16"/>
                          </w:rPr>
                          <w:t>6/4</w:t>
                        </w:r>
                        <w:r>
                          <w:rPr>
                            <w:rFonts w:ascii="Times New Roman" w:hAnsi="Times New Roman" w:cs="Times New Roman"/>
                            <w:color w:val="000000" w:themeColor="text1"/>
                            <w:sz w:val="16"/>
                            <w:szCs w:val="16"/>
                          </w:rPr>
                          <w:t>8</w:t>
                        </w:r>
                      </w:p>
                    </w:txbxContent>
                  </v:textbox>
                </v:shape>
                <v:shape id="Надпись 40" o:spid="_x0000_s1072" type="#_x0000_t202" style="position:absolute;left:45153;top:11833;width:195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" fillcolor="white [3201]" stroked="f" strokeweight=".5pt">
                  <v:textbox inset="0,0,0,0">
                    <w:txbxContent>
                      <w:p w14:paraId="49C27240" w14:textId="77777777" w:rsidR="0099730A" w:rsidRDefault="0099730A" w:rsidP="005163D8">
                        <w:pPr>
                          <w:pStyle w:val="af8"/>
                          <w:spacing w:before="0" w:beforeAutospacing="0" w:after="160" w:afterAutospacing="0" w:line="256" w:lineRule="auto"/>
                        </w:pPr>
                        <w:r>
                          <w:rPr>
                            <w:rFonts w:eastAsia="Calibri"/>
                            <w:color w:val="000000"/>
                            <w:sz w:val="16"/>
                            <w:szCs w:val="16"/>
                          </w:rPr>
                          <w:t>6/45</w:t>
                        </w:r>
                      </w:p>
                    </w:txbxContent>
                  </v:textbox>
                </v:shape>
                <v:shape id="Надпись 40" o:spid="_x0000_s1073" type="#_x0000_t202" style="position:absolute;left:29074;top:10452;width:1950;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" fillcolor="window" stroked="f" strokeweight=".5pt">
                  <v:textbox inset="0,0,0,0">
                    <w:txbxContent>
                      <w:p w14:paraId="4B54843A" w14:textId="77777777" w:rsidR="0099730A" w:rsidRDefault="0099730A" w:rsidP="005163D8">
                        <w:pPr>
                          <w:pStyle w:val="af8"/>
                          <w:spacing w:before="0" w:beforeAutospacing="0" w:after="160" w:afterAutospacing="0" w:line="256" w:lineRule="auto"/>
                        </w:pPr>
                        <w:r>
                          <w:rPr>
                            <w:rFonts w:eastAsia="Calibri"/>
                            <w:color w:val="000000"/>
                            <w:sz w:val="16"/>
                            <w:szCs w:val="16"/>
                          </w:rPr>
                          <w:t>6/41</w:t>
                        </w:r>
                      </w:p>
                    </w:txbxContent>
                  </v:textbox>
                </v:shape>
                <v:shape id="Надпись 40" o:spid="_x0000_s1074" type="#_x0000_t202" style="position:absolute;left:37068;top:13293;width:195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" fillcolor="window" stroked="f" strokeweight=".5pt">
                  <v:textbox inset="0,0,0,0">
                    <w:txbxContent>
                      <w:p w14:paraId="2CE3D015" w14:textId="77777777" w:rsidR="0099730A" w:rsidRDefault="0099730A" w:rsidP="005163D8">
                        <w:pPr>
                          <w:pStyle w:val="af8"/>
                          <w:spacing w:before="0" w:beforeAutospacing="0" w:after="160" w:afterAutospacing="0" w:line="256" w:lineRule="auto"/>
                        </w:pPr>
                        <w:r>
                          <w:rPr>
                            <w:rFonts w:eastAsia="Calibri"/>
                            <w:color w:val="000000"/>
                            <w:sz w:val="16"/>
                            <w:szCs w:val="16"/>
                          </w:rPr>
                          <w:t>6/63</w:t>
                        </w:r>
                      </w:p>
                    </w:txbxContent>
                  </v:textbox>
                </v:shape>
                <v:shape id="Надпись 40" o:spid="_x0000_s1075" type="#_x0000_t202" style="position:absolute;left:8684;top:9682;width:195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" fillcolor="white [3201]" stroked="f" strokeweight=".5pt">
                  <v:textbox inset="0,0,0,0">
                    <w:txbxContent>
                      <w:p w14:paraId="6E4DEABD" w14:textId="77777777" w:rsidR="0099730A" w:rsidRDefault="0099730A" w:rsidP="005163D8">
                        <w:pPr>
                          <w:pStyle w:val="af8"/>
                          <w:spacing w:before="0" w:beforeAutospacing="0" w:after="160" w:afterAutospacing="0" w:line="256" w:lineRule="auto"/>
                        </w:pPr>
                        <w:r>
                          <w:rPr>
                            <w:rFonts w:eastAsia="Calibri"/>
                            <w:color w:val="000000"/>
                            <w:sz w:val="16"/>
                            <w:szCs w:val="16"/>
                          </w:rPr>
                          <w:t>6/36</w:t>
                        </w:r>
                      </w:p>
                    </w:txbxContent>
                  </v:textbox>
                </v:shape>
                <v:shape id="Надпись 40" o:spid="_x0000_s1076" type="#_x0000_t202" style="position:absolute;left:21291;top:9682;width:1951;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" fillcolor="white [3201]" stroked="f" strokeweight=".5pt">
                  <v:textbox inset="0,0,0,0">
                    <w:txbxContent>
                      <w:p w14:paraId="50826885" w14:textId="77777777" w:rsidR="0099730A" w:rsidRDefault="0099730A" w:rsidP="005163D8">
                        <w:pPr>
                          <w:pStyle w:val="af8"/>
                          <w:spacing w:before="0" w:beforeAutospacing="0" w:after="160" w:afterAutospacing="0" w:line="256" w:lineRule="auto"/>
                        </w:pPr>
                        <w:r>
                          <w:rPr>
                            <w:rFonts w:eastAsia="Calibri"/>
                            <w:color w:val="000000"/>
                            <w:sz w:val="16"/>
                            <w:szCs w:val="16"/>
                          </w:rPr>
                          <w:t>6/67</w:t>
                        </w:r>
                      </w:p>
                    </w:txbxContent>
                  </v:textbox>
                </v:shape>
                <v:shape id="Надпись 40" o:spid="_x0000_s1077" type="#_x0000_t202" style="position:absolute;left:23579;top:21860;width:195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" fillcolor="white [3201]" stroked="f" strokeweight=".5pt">
                  <v:textbox inset="0,0,0,0">
                    <w:txbxContent>
                      <w:p w14:paraId="693BBBAD" w14:textId="77777777" w:rsidR="0099730A" w:rsidRDefault="0099730A" w:rsidP="005163D8">
                        <w:pPr>
                          <w:pStyle w:val="af8"/>
                          <w:spacing w:before="0" w:beforeAutospacing="0" w:after="160" w:afterAutospacing="0" w:line="256" w:lineRule="auto"/>
                        </w:pPr>
                        <w:r>
                          <w:rPr>
                            <w:rFonts w:eastAsia="Calibri"/>
                            <w:color w:val="000000"/>
                            <w:sz w:val="16"/>
                            <w:szCs w:val="16"/>
                          </w:rPr>
                          <w:t>6/19</w:t>
                        </w:r>
                      </w:p>
                    </w:txbxContent>
                  </v:textbox>
                </v:shape>
                <v:shape id="Надпись 40" o:spid="_x0000_s1078" type="#_x0000_t202" style="position:absolute;left:2434;top:17865;width:195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" fillcolor="white [3201]" stroked="f" strokeweight=".5pt">
                  <v:textbox inset="0,0,0,0">
                    <w:txbxContent>
                      <w:p w14:paraId="78E6437A" w14:textId="77777777" w:rsidR="0099730A" w:rsidRDefault="0099730A" w:rsidP="005163D8">
                        <w:pPr>
                          <w:pStyle w:val="af8"/>
                          <w:spacing w:before="0" w:beforeAutospacing="0" w:after="160" w:afterAutospacing="0" w:line="256" w:lineRule="auto"/>
                        </w:pPr>
                        <w:r>
                          <w:rPr>
                            <w:rFonts w:eastAsia="Calibri"/>
                            <w:color w:val="000000"/>
                            <w:sz w:val="16"/>
                            <w:szCs w:val="16"/>
                          </w:rPr>
                          <w:t>6/34</w:t>
                        </w:r>
                      </w:p>
                    </w:txbxContent>
                  </v:textbox>
                </v:shape>
                <v:shape id="Надпись 40" o:spid="_x0000_s1079" type="#_x0000_t202" style="position:absolute;left:8368;top:15594;width:195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" fillcolor="white [3201]" stroked="f" strokeweight=".5pt">
                  <v:textbox inset="0,0,0,0">
                    <w:txbxContent>
                      <w:p w14:paraId="0019EFEA" w14:textId="77777777" w:rsidR="0099730A" w:rsidRDefault="0099730A" w:rsidP="005163D8">
                        <w:pPr>
                          <w:pStyle w:val="af8"/>
                          <w:spacing w:before="0" w:beforeAutospacing="0" w:after="160" w:afterAutospacing="0" w:line="256" w:lineRule="auto"/>
                        </w:pPr>
                        <w:r>
                          <w:rPr>
                            <w:rFonts w:eastAsia="Calibri"/>
                            <w:color w:val="000000"/>
                            <w:sz w:val="16"/>
                            <w:szCs w:val="16"/>
                          </w:rPr>
                          <w:t>6/63</w:t>
                        </w:r>
                      </w:p>
                    </w:txbxContent>
                  </v:textbox>
                </v:shape>
                <v:shape id="Надпись 40" o:spid="_x0000_s1080" type="#_x0000_t202" style="position:absolute;left:55909;top:9238;width:195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" fillcolor="white [3201]" stroked="f" strokeweight=".5pt">
                  <v:textbox inset="0,0,0,0">
                    <w:txbxContent>
                      <w:p w14:paraId="1ED9D0C8" w14:textId="77777777" w:rsidR="0099730A" w:rsidRDefault="0099730A" w:rsidP="005163D8">
                        <w:pPr>
                          <w:pStyle w:val="af8"/>
                          <w:spacing w:before="0" w:beforeAutospacing="0" w:after="160" w:afterAutospacing="0" w:line="256" w:lineRule="auto"/>
                        </w:pPr>
                        <w:r>
                          <w:rPr>
                            <w:rFonts w:eastAsia="Calibri"/>
                            <w:color w:val="000000"/>
                            <w:sz w:val="16"/>
                            <w:szCs w:val="16"/>
                          </w:rPr>
                          <w:t>6/69</w:t>
                        </w:r>
                      </w:p>
                    </w:txbxContent>
                  </v:textbox>
                </v:shape>
                <v:rect id="Прямоугольник 63" o:spid="_x0000_s1081" style="position:absolute;left:10441;top:12163;width:1494;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" fillcolor="white [3201]" strokecolor="red" strokeweight="1.25pt">
                  <v:textbox inset="0,0,0,0">
                    <w:txbxContent>
                      <w:p w14:paraId="084123EC" w14:textId="77777777" w:rsidR="0099730A" w:rsidRDefault="0099730A" w:rsidP="005163D8">
                        <w:pPr>
                          <w:pStyle w:val="af8"/>
                          <w:spacing w:before="0" w:beforeAutospacing="0" w:after="160" w:afterAutospacing="0" w:line="256" w:lineRule="auto"/>
                          <w:jc w:val="center"/>
                        </w:pPr>
                        <w:r>
                          <w:rPr>
                            <w:rFonts w:eastAsia="Calibri"/>
                            <w:color w:val="000000"/>
                            <w:sz w:val="16"/>
                            <w:szCs w:val="16"/>
                          </w:rPr>
                          <w:t>тк</w:t>
                        </w:r>
                      </w:p>
                    </w:txbxContent>
                  </v:textbox>
                </v:rect>
                <v:rect id="Прямоугольник 65" o:spid="_x0000_s1082" style="position:absolute;left:13683;top:12070;width:1491;height:1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" fillcolor="white [3201]" strokecolor="red" strokeweight="1.25pt">
                  <v:textbox inset="0,0,0,0">
                    <w:txbxContent>
                      <w:p w14:paraId="4CC1D4A7" w14:textId="77777777" w:rsidR="0099730A" w:rsidRDefault="0099730A" w:rsidP="005163D8">
                        <w:pPr>
                          <w:pStyle w:val="af8"/>
                          <w:spacing w:before="0" w:beforeAutospacing="0" w:after="160" w:afterAutospacing="0" w:line="254" w:lineRule="auto"/>
                          <w:jc w:val="center"/>
                        </w:pPr>
                        <w:r>
                          <w:rPr>
                            <w:rFonts w:eastAsia="Calibri"/>
                            <w:color w:val="000000"/>
                            <w:sz w:val="16"/>
                            <w:szCs w:val="16"/>
                          </w:rPr>
                          <w:t>тк</w:t>
                        </w:r>
                      </w:p>
                    </w:txbxContent>
                  </v:textbox>
                </v:rect>
                <v:shape id="Надпись 40" o:spid="_x0000_s1083" type="#_x0000_t202" style="position:absolute;left:60488;top:16818;width:241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" fillcolor="window" stroked="f" strokeweight=".5pt">
                  <v:textbox inset="0,0,0,0">
                    <w:txbxContent>
                      <w:p w14:paraId="1F942F63" w14:textId="77777777" w:rsidR="0099730A" w:rsidRPr="00C075B4" w:rsidRDefault="0099730A" w:rsidP="005163D8">
                        <w:pPr>
                          <w:pStyle w:val="af8"/>
                          <w:spacing w:before="0" w:beforeAutospacing="0" w:after="160" w:afterAutospacing="0" w:line="254" w:lineRule="auto"/>
                          <w:rPr>
                            <w:sz w:val="14"/>
                            <w:szCs w:val="14"/>
                          </w:rPr>
                        </w:pPr>
                        <w:r w:rsidRPr="00C075B4">
                          <w:rPr>
                            <w:rFonts w:eastAsia="Calibri"/>
                            <w:color w:val="000000"/>
                            <w:sz w:val="14"/>
                            <w:szCs w:val="14"/>
                          </w:rPr>
                          <w:t>МКД</w:t>
                        </w:r>
                      </w:p>
                    </w:txbxContent>
                  </v:textbox>
                </v:shape>
                <v:shapetype id="_x0000_t32" coordsize="21600,21600" o:spt="32" o:oned="t" path="m,l21600,21600e" filled="f">
                  <v:path arrowok="t" fillok="f" o:connecttype="none"/>
                  <o:lock v:ext="edit" shapetype="t"/>
                </v:shapetype>
                <v:shape id="Прямая со стрелкой 68" o:spid="_x0000_s1084" type="#_x0000_t32" style="position:absolute;left:4714;top:13977;width:0;height:36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" strokeweight="1pt">
                  <v:stroke startarrow="block" endarrow="block"/>
                </v:shape>
                <v:shape id="Прямая со стрелкой 70" o:spid="_x0000_s1085" type="#_x0000_t32" style="position:absolute;left:59440;top:16947;width:0;height:36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" strokeweight="1pt">
                  <v:stroke startarrow="block" endarrow="block"/>
                </v:shape>
                <v:shape id="Прямая со стрелкой 71" o:spid="_x0000_s1086" type="#_x0000_t32" style="position:absolute;left:9264;top:14335;width:3587;height: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" strokeweight="1pt">
                  <v:stroke startarrow="block" endarrow="block"/>
                </v:shape>
                <v:shape id="Прямая со стрелкой 72" o:spid="_x0000_s1087" type="#_x0000_t32" style="position:absolute;left:9387;top:11884;width:3681;height:1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" strokeweight="1pt">
                  <v:stroke startarrow="block" endarrow="block"/>
                </v:shape>
                <v:shape id="Прямая со стрелкой 75" o:spid="_x0000_s1088" type="#_x0000_t32" style="position:absolute;left:36439;top:8108;width:3584;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" strokeweight="1pt">
                  <v:stroke startarrow="block" endarrow="block"/>
                </v:shape>
                <v:shape id="Прямая со стрелкой 76" o:spid="_x0000_s1089" type="#_x0000_t32" style="position:absolute;left:53565;top:17289;width:3584;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" strokeweight="1pt">
                  <v:stroke startarrow="block" endarrow="block"/>
                </v:shape>
                <v:shape id="Надпись 40" o:spid="_x0000_s1090" type="#_x0000_t202" style="position:absolute;left:30474;top:26589;width:8876;height:1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" fillcolor="window" stroked="f" strokeweight=".5pt">
                  <v:textbox inset="0,0,0,0">
                    <w:txbxContent>
                      <w:p w14:paraId="4D9D2B6E" w14:textId="78DDD7B5" w:rsidR="0099730A" w:rsidRPr="004B08AA" w:rsidRDefault="0099730A" w:rsidP="005163D8">
                        <w:pPr>
                          <w:pStyle w:val="af8"/>
                          <w:spacing w:before="0" w:beforeAutospacing="0" w:after="160" w:afterAutospacing="0" w:line="254" w:lineRule="auto"/>
                          <w:rPr>
                            <w:sz w:val="20"/>
                            <w:szCs w:val="20"/>
                          </w:rPr>
                        </w:pPr>
                      </w:p>
                    </w:txbxContent>
                  </v:textbox>
                </v:shape>
                <v:shape id="Надпись 40" o:spid="_x0000_s1091" type="#_x0000_t202" style="position:absolute;left:-4868;top:18968;width:12004;height:16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" fillcolor="window" stroked="f" strokeweight=".5pt">
                  <v:textbox inset="0,0,0,0">
                    <w:txbxContent>
                      <w:p w14:paraId="5D18B3D5" w14:textId="45D09246" w:rsidR="0099730A" w:rsidRPr="004B08AA" w:rsidRDefault="0099730A" w:rsidP="005163D8">
                        <w:pPr>
                          <w:pStyle w:val="af8"/>
                          <w:spacing w:before="0" w:beforeAutospacing="0" w:after="160" w:afterAutospacing="0" w:line="254" w:lineRule="auto"/>
                          <w:rPr>
                            <w:sz w:val="20"/>
                            <w:szCs w:val="20"/>
                          </w:rPr>
                        </w:pPr>
                      </w:p>
                    </w:txbxContent>
                  </v:textbox>
                </v:shape>
                <v:shape id="Надпись 40" o:spid="_x0000_s1092" type="#_x0000_t202" style="position:absolute;left:59534;top:16651;width:12000;height:164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" fillcolor="window" stroked="f" strokeweight=".5pt">
                  <v:textbox inset="0,0,0,0">
                    <w:txbxContent>
                      <w:p w14:paraId="053E62B0" w14:textId="30AE89A7" w:rsidR="0099730A" w:rsidRDefault="0099730A" w:rsidP="005163D8">
                        <w:pPr>
                          <w:pStyle w:val="af8"/>
                          <w:spacing w:before="0" w:beforeAutospacing="0" w:after="160" w:afterAutospacing="0" w:line="252" w:lineRule="auto"/>
                        </w:pPr>
                      </w:p>
                    </w:txbxContent>
                  </v:textbox>
                </v:shape>
                <v:shape id="Надпись 40" o:spid="_x0000_s1093" type="#_x0000_t202" style="position:absolute;left:41140;top:1719;width:7470;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" fillcolor="white [3201]" stroked="f" strokeweight=".5pt">
                  <v:fill opacity="0"/>
                  <v:textbox inset="0,0,0,0">
                    <w:txbxContent>
                      <w:p w14:paraId="0D92A2E9" w14:textId="5FF11976" w:rsidR="0099730A" w:rsidRPr="00463472" w:rsidRDefault="0099730A" w:rsidP="005163D8">
                        <w:pPr>
                          <w:pStyle w:val="af8"/>
                          <w:spacing w:before="0" w:beforeAutospacing="0" w:after="160" w:afterAutospacing="0" w:line="256" w:lineRule="auto"/>
                          <w:jc w:val="center"/>
                          <w:rPr>
                            <w:sz w:val="10"/>
                            <w:szCs w:val="10"/>
                          </w:rPr>
                        </w:pPr>
                        <w:r w:rsidRPr="00463472">
                          <w:rPr>
                            <w:rFonts w:eastAsia="Calibri"/>
                            <w:color w:val="000000"/>
                            <w:sz w:val="10"/>
                            <w:szCs w:val="10"/>
                          </w:rPr>
                          <w:t>.</w:t>
                        </w:r>
                      </w:p>
                    </w:txbxContent>
                  </v:textbox>
                </v:shape>
                <v:shape id="Надпись 51" o:spid="_x0000_s1094" type="#_x0000_t202" style="position:absolute;left:61363;top:22263;width:177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" fillcolor="white [3201]" stroked="f" strokeweight=".5pt">
                  <v:fill opacity="0"/>
                  <v:textbox inset="0,0,0,0">
                    <w:txbxContent>
                      <w:p w14:paraId="54C0CC9B" w14:textId="77777777" w:rsidR="0099730A" w:rsidRDefault="0099730A" w:rsidP="005163D8">
                        <w:pPr>
                          <w:pStyle w:val="af8"/>
                          <w:spacing w:before="0" w:beforeAutospacing="0" w:after="0" w:afterAutospacing="0"/>
                        </w:pPr>
                        <w:r>
                          <w:rPr>
                            <w:rFonts w:eastAsia="Times New Roman"/>
                            <w:color w:val="000000"/>
                            <w:sz w:val="16"/>
                            <w:szCs w:val="16"/>
                          </w:rPr>
                          <w:t xml:space="preserve">21 </w:t>
                        </w:r>
                      </w:p>
                    </w:txbxContent>
                  </v:textbox>
                </v:shape>
                <v:line id="Прямая соединительная линия 84" o:spid="_x0000_s1095" style="position:absolute;flip:y;visibility:visible;mso-wrap-style:square" from="48770,5717" to="53348,5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" strokecolor="#0070c0" strokeweight="1.25pt"/>
                <v:line id="Прямая соединительная линия 86" o:spid="_x0000_s1096" style="position:absolute;flip:y;visibility:visible;mso-wrap-style:square" from="38378,6991" to="38416,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" strokecolor="#0070c0" strokeweight="1.25pt"/>
                <v:line id="Прямая соединительная линия 87" o:spid="_x0000_s1097" style="position:absolute;visibility:visible;mso-wrap-style:square" from="38416,7249" to="40404,7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" strokecolor="#0070c0" strokeweight="1.25pt"/>
                <v:line id="Прямая соединительная линия 89" o:spid="_x0000_s1098" style="position:absolute;flip:x;visibility:visible;mso-wrap-style:square" from="20032,4334" to="40510,4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" strokecolor="#0070c0" strokeweight="1.25pt"/>
                <v:shape id="Полилиния 94" o:spid="_x0000_s1099" style="position:absolute;left:40513;top:4334;width:2484;height:6712;visibility:visible;mso-wrap-style:square;v-text-anchor:middle" coordsize="248421,67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" path="m,l5286,671265r243135,e" filled="f" strokecolor="red" strokeweight="1.25pt">
                  <v:path arrowok="t" o:connecttype="custom" o:connectlocs="0,0;5286,671265;248421,671265" o:connectangles="0,0,0"/>
                </v:shape>
                <v:shape id="Полилиния 95" o:spid="_x0000_s1100" style="position:absolute;left:40309;top:4334;width:2685;height:6897;visibility:visible;mso-wrap-style:square;v-text-anchor:middle" coordsize="248421,67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" path="m,l5286,671265r243135,e" filled="f" strokecolor="#0070c0" strokeweight="1.25pt">
                  <v:path arrowok="t" o:connecttype="custom" o:connectlocs="0,0;5714,689694;268555,689694" o:connectangles="0,0,0"/>
                </v:shape>
                <v:rect id="Прямоугольник 64" o:spid="_x0000_s1101" style="position:absolute;left:39692;top:6384;width:1491;height:1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" fillcolor="white [3201]" strokecolor="red" strokeweight="1.25pt">
                  <v:textbox inset="0,0,0,0">
                    <w:txbxContent>
                      <w:p w14:paraId="68726FDA" w14:textId="77777777" w:rsidR="0099730A" w:rsidRDefault="0099730A" w:rsidP="005163D8">
                        <w:pPr>
                          <w:pStyle w:val="af8"/>
                          <w:spacing w:before="0" w:beforeAutospacing="0" w:after="160" w:afterAutospacing="0" w:line="254" w:lineRule="auto"/>
                          <w:jc w:val="center"/>
                        </w:pPr>
                        <w:r>
                          <w:rPr>
                            <w:rFonts w:eastAsia="Calibri"/>
                            <w:color w:val="000000"/>
                            <w:sz w:val="16"/>
                            <w:szCs w:val="16"/>
                          </w:rPr>
                          <w:t>тк</w:t>
                        </w:r>
                      </w:p>
                    </w:txbxContent>
                  </v:textbox>
                </v:rect>
                <v:shape id="Полилиния 96" o:spid="_x0000_s1102" style="position:absolute;left:25819;top:4307;width:1084;height:6686;visibility:visible;mso-wrap-style:square;v-text-anchor:middle" coordsize="108353,66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" path="m,l15856,665979r92497,2643e" filled="f" strokecolor="red" strokeweight="1.25pt">
                  <v:path arrowok="t" o:connecttype="custom" o:connectlocs="0,0;15856,665979;108353,668622" o:connectangles="0,0,0"/>
                </v:shape>
                <v:shape id="Полилиния 98" o:spid="_x0000_s1103" style="position:absolute;left:25978;top:4572;width:1691;height:5549;visibility:visible;mso-wrap-style:square;v-text-anchor:middle" coordsize="169138,55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" path="m,l5286,470414r163852,-2643l169138,554983e" filled="f" strokecolor="#0070c0" strokeweight="1.25pt">
                  <v:path arrowok="t" o:connecttype="custom" o:connectlocs="0,0;5286,470414;169138,467771;169138,554983" o:connectangles="0,0,0,0"/>
                </v:shape>
                <v:shape id="Прямая со стрелкой 99" o:spid="_x0000_s1104" type="#_x0000_t32" style="position:absolute;left:26704;top:9836;width:46;height:24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" strokeweight="1pt">
                  <v:stroke startarrow="block" endarrow="block"/>
                </v:shape>
                <v:rect id="Прямоугольник 61" o:spid="_x0000_s1105" style="position:absolute;left:25235;top:3446;width:1406;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" fillcolor="white [3201]" strokecolor="red" strokeweight="1.25pt">
                  <v:textbox inset="0,0,0,0">
                    <w:txbxContent>
                      <w:p w14:paraId="10C4A206" w14:textId="77777777" w:rsidR="0099730A" w:rsidRPr="00C075B4" w:rsidRDefault="0099730A" w:rsidP="005163D8">
                        <w:pPr>
                          <w:jc w:val="center"/>
                          <w:rPr>
                            <w:rFonts w:ascii="Times New Roman" w:hAnsi="Times New Roman" w:cs="Times New Roman"/>
                            <w:color w:val="000000" w:themeColor="text1"/>
                            <w:sz w:val="16"/>
                            <w:szCs w:val="16"/>
                          </w:rPr>
                        </w:pPr>
                        <w:r w:rsidRPr="00C075B4">
                          <w:rPr>
                            <w:rFonts w:ascii="Times New Roman" w:hAnsi="Times New Roman" w:cs="Times New Roman"/>
                            <w:color w:val="000000" w:themeColor="text1"/>
                            <w:sz w:val="16"/>
                            <w:szCs w:val="16"/>
                          </w:rPr>
                          <w:t>тк</w:t>
                        </w:r>
                      </w:p>
                    </w:txbxContent>
                  </v:textbox>
                </v:rect>
                <v:line id="Прямая соединительная линия 100" o:spid="_x0000_s1106" style="position:absolute;visibility:visible;mso-wrap-style:square" from="19873,4307" to="19900,7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" strokecolor="red" strokeweight="1.25pt"/>
                <v:line id="Прямая соединительная линия 101" o:spid="_x0000_s1107" style="position:absolute;visibility:visible;mso-wrap-style:square" from="20033,4389" to="20059,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" strokecolor="#0070c0" strokeweight="1.25pt"/>
                <v:rect id="Прямоугольник 62" o:spid="_x0000_s1108" style="position:absolute;left:19258;top:4814;width:1280;height:1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" fillcolor="white [3201]" strokecolor="red" strokeweight="1.25pt">
                  <v:textbox inset="0,0,0,0">
                    <w:txbxContent>
                      <w:p w14:paraId="2825C191" w14:textId="77777777" w:rsidR="0099730A" w:rsidRDefault="0099730A" w:rsidP="005163D8">
                        <w:pPr>
                          <w:pStyle w:val="af8"/>
                          <w:spacing w:before="0" w:beforeAutospacing="0" w:after="160" w:afterAutospacing="0" w:line="256" w:lineRule="auto"/>
                          <w:jc w:val="center"/>
                        </w:pPr>
                        <w:r>
                          <w:rPr>
                            <w:rFonts w:eastAsia="Calibri"/>
                            <w:color w:val="000000"/>
                            <w:sz w:val="16"/>
                            <w:szCs w:val="16"/>
                          </w:rPr>
                          <w:t>тк</w:t>
                        </w:r>
                      </w:p>
                    </w:txbxContent>
                  </v:textbox>
                </v:rect>
                <v:shape id="Прямая со стрелкой 67" o:spid="_x0000_s1109" type="#_x0000_t32" style="position:absolute;left:18308;top:7066;width:3467;height: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" strokeweight="1pt">
                  <v:stroke startarrow="block" endarrow="block"/>
                </v:shape>
                <v:line id="Прямая соединительная линия 102" o:spid="_x0000_s1110" style="position:absolute;flip:y;visibility:visible;mso-wrap-style:square" from="15787,23235" to="16808,2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" strokecolor="red" strokeweight="1.25pt"/>
                <v:shape id="Прямая со стрелкой 74" o:spid="_x0000_s1111" type="#_x0000_t32" style="position:absolute;left:16410;top:21999;width:0;height:2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" strokeweight="1pt">
                  <v:stroke startarrow="block" endarrow="block"/>
                </v:shape>
                <v:shape id="Прямая со стрелкой 69" o:spid="_x0000_s1112" type="#_x0000_t32" style="position:absolute;left:42638;top:9542;width:0;height:29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" strokeweight="1pt">
                  <v:stroke startarrow="block" endarrow="block"/>
                </v:shape>
                <v:shape id="Прямая со стрелкой 73" o:spid="_x0000_s1113" type="#_x0000_t32" style="position:absolute;left:26583;top:9904;width:2901;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" strokeweight="1pt">
                  <v:stroke startarrow="block" endarrow="block"/>
                </v:shape>
                <v:shape id="Прямая со стрелкой 77" o:spid="_x0000_s1114" type="#_x0000_t32" style="position:absolute;left:52944;top:4015;width:0;height:36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" strokeweight="1pt">
                  <v:stroke startarrow="block" endarrow="block"/>
                </v:shape>
                <w10:anchorlock/>
              </v:group>
            </w:pict>
          </mc:Fallback>
        </mc:AlternateContent>
      </w:r>
    </w:p>
    <w:p w14:paraId="3D1882BF" w14:textId="40ABC6FC" w:rsidR="005163D8" w:rsidRPr="00895CA8" w:rsidRDefault="005163D8" w:rsidP="005163D8">
      <w:pPr>
        <w:pStyle w:val="af8"/>
        <w:spacing w:before="0" w:beforeAutospacing="0" w:after="0" w:afterAutospacing="0"/>
        <w:jc w:val="both"/>
        <w:rPr>
          <w:sz w:val="20"/>
          <w:szCs w:val="20"/>
        </w:rPr>
      </w:pPr>
      <w:r w:rsidRPr="00895CA8">
        <w:t xml:space="preserve">         </w:t>
      </w:r>
      <w:r w:rsidRPr="00895CA8">
        <w:rPr>
          <w:sz w:val="20"/>
          <w:szCs w:val="20"/>
        </w:rPr>
        <w:t xml:space="preserve">Граница балансовой принадлежности и эксплуатационной ответственности ООО «ИТЭ» и </w:t>
      </w:r>
      <w:r w:rsidRPr="00895CA8">
        <w:rPr>
          <w:rFonts w:eastAsia="Times New Roman"/>
          <w:sz w:val="20"/>
          <w:szCs w:val="20"/>
        </w:rPr>
        <w:t xml:space="preserve">___________________ </w:t>
      </w:r>
      <w:r w:rsidRPr="00895CA8">
        <w:rPr>
          <w:sz w:val="20"/>
          <w:szCs w:val="20"/>
        </w:rPr>
        <w:t>устанавливается по внешним стенам:</w:t>
      </w:r>
    </w:p>
    <w:p w14:paraId="705CA12A" w14:textId="4E6618E5" w:rsidR="005163D8" w:rsidRPr="00895CA8" w:rsidRDefault="005163D8" w:rsidP="005163D8">
      <w:pPr>
        <w:pStyle w:val="af8"/>
        <w:spacing w:before="0" w:beforeAutospacing="0" w:after="0" w:afterAutospacing="0"/>
        <w:jc w:val="both"/>
        <w:rPr>
          <w:sz w:val="20"/>
          <w:szCs w:val="20"/>
        </w:rPr>
      </w:pPr>
    </w:p>
    <w:p w14:paraId="27EE7659" w14:textId="18FD997A" w:rsidR="005163D8" w:rsidRPr="00895CA8" w:rsidRDefault="005163D8" w:rsidP="005163D8">
      <w:pPr>
        <w:pStyle w:val="af8"/>
        <w:spacing w:before="0" w:beforeAutospacing="0" w:after="0" w:afterAutospacing="0"/>
        <w:jc w:val="both"/>
        <w:rPr>
          <w:sz w:val="20"/>
          <w:szCs w:val="20"/>
        </w:rPr>
      </w:pPr>
    </w:p>
    <w:p w14:paraId="4F8231F3" w14:textId="77777777" w:rsidR="005163D8" w:rsidRPr="00895CA8" w:rsidRDefault="005163D8" w:rsidP="005163D8">
      <w:pPr>
        <w:pStyle w:val="af8"/>
        <w:spacing w:before="0" w:beforeAutospacing="0" w:after="0" w:afterAutospacing="0"/>
        <w:jc w:val="both"/>
        <w:rPr>
          <w:sz w:val="20"/>
          <w:szCs w:val="20"/>
        </w:rPr>
      </w:pPr>
    </w:p>
    <w:p w14:paraId="69BEB7AD" w14:textId="77777777" w:rsidR="005163D8" w:rsidRPr="00895CA8" w:rsidRDefault="005163D8" w:rsidP="005163D8">
      <w:pPr>
        <w:pStyle w:val="af8"/>
        <w:spacing w:before="0" w:beforeAutospacing="0" w:after="0" w:afterAutospacing="0"/>
        <w:jc w:val="both"/>
        <w:rPr>
          <w:sz w:val="20"/>
          <w:szCs w:val="20"/>
        </w:rPr>
      </w:pPr>
    </w:p>
    <w:p w14:paraId="023EF6F3" w14:textId="77777777" w:rsidR="005163D8" w:rsidRPr="00895CA8" w:rsidRDefault="005163D8" w:rsidP="005163D8">
      <w:pPr>
        <w:pStyle w:val="af8"/>
        <w:spacing w:before="0" w:beforeAutospacing="0" w:after="0" w:afterAutospacing="0"/>
        <w:jc w:val="both"/>
        <w:rPr>
          <w:sz w:val="20"/>
          <w:szCs w:val="20"/>
        </w:rPr>
      </w:pPr>
    </w:p>
    <w:p w14:paraId="449467BF" w14:textId="77777777" w:rsidR="005163D8" w:rsidRPr="00895CA8" w:rsidRDefault="005163D8" w:rsidP="005163D8">
      <w:pPr>
        <w:pStyle w:val="af8"/>
        <w:spacing w:before="0" w:beforeAutospacing="0" w:after="0" w:afterAutospacing="0" w:line="276" w:lineRule="auto"/>
        <w:jc w:val="both"/>
        <w:rPr>
          <w:sz w:val="20"/>
          <w:szCs w:val="20"/>
        </w:rPr>
      </w:pPr>
      <w:r w:rsidRPr="00895CA8">
        <w:rPr>
          <w:b/>
          <w:i/>
          <w:sz w:val="20"/>
        </w:rPr>
        <w:t>Условные обозначения:</w:t>
      </w:r>
    </w:p>
    <w:p w14:paraId="0C5CEF52" w14:textId="77777777" w:rsidR="005163D8" w:rsidRPr="00895CA8" w:rsidRDefault="005163D8" w:rsidP="005163D8">
      <w:pPr>
        <w:tabs>
          <w:tab w:val="left" w:pos="7050"/>
        </w:tabs>
        <w:rPr>
          <w:rFonts w:ascii="Times New Roman" w:hAnsi="Times New Roman" w:cs="Times New Roman"/>
          <w:b/>
          <w:i/>
          <w:sz w:val="18"/>
        </w:rPr>
      </w:pPr>
    </w:p>
    <w:p w14:paraId="6455DA9A" w14:textId="77777777" w:rsidR="005163D8" w:rsidRPr="00895CA8" w:rsidRDefault="005163D8" w:rsidP="005163D8">
      <w:pPr>
        <w:rPr>
          <w:rFonts w:ascii="Times New Roman" w:hAnsi="Times New Roman" w:cs="Times New Roman"/>
          <w:i/>
          <w:sz w:val="18"/>
        </w:rPr>
      </w:pPr>
      <w:r w:rsidRPr="00895CA8">
        <w:rPr>
          <w:b/>
          <w:noProof/>
          <w:sz w:val="18"/>
          <w:lang w:eastAsia="ru-RU"/>
        </w:rPr>
        <mc:AlternateContent>
          <mc:Choice Requires="wps">
            <w:drawing>
              <wp:anchor distT="0" distB="0" distL="114300" distR="114300" simplePos="0" relativeHeight="251659264" behindDoc="0" locked="0" layoutInCell="1" allowOverlap="1" wp14:anchorId="759D6403" wp14:editId="3212B66F">
                <wp:simplePos x="0" y="0"/>
                <wp:positionH relativeFrom="column">
                  <wp:posOffset>18415</wp:posOffset>
                </wp:positionH>
                <wp:positionV relativeFrom="paragraph">
                  <wp:posOffset>85090</wp:posOffset>
                </wp:positionV>
                <wp:extent cx="589915" cy="0"/>
                <wp:effectExtent l="0" t="0" r="19685"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318DE8" id="Прямая со стрелкой 12" o:spid="_x0000_s1026" type="#_x0000_t32" style="position:absolute;margin-left:1.45pt;margin-top:6.7pt;width:46.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" strokecolor="red" strokeweight="2pt">
                <v:shadow color="#622423" opacity=".5" offset="1pt"/>
              </v:shape>
            </w:pict>
          </mc:Fallback>
        </mc:AlternateContent>
      </w:r>
      <w:r w:rsidRPr="00895CA8">
        <w:rPr>
          <w:b/>
          <w:sz w:val="18"/>
        </w:rPr>
        <w:t xml:space="preserve">                      </w:t>
      </w:r>
      <w:r w:rsidRPr="00895CA8">
        <w:rPr>
          <w:b/>
          <w:sz w:val="18"/>
        </w:rPr>
        <w:tab/>
        <w:t xml:space="preserve"> </w:t>
      </w:r>
      <w:r w:rsidRPr="00895CA8">
        <w:rPr>
          <w:rFonts w:ascii="Times New Roman" w:hAnsi="Times New Roman" w:cs="Times New Roman"/>
          <w:i/>
          <w:sz w:val="18"/>
        </w:rPr>
        <w:t>- сети теплоснабжения ООО «ИТЭ» показаны на схеме красным цветом</w:t>
      </w:r>
    </w:p>
    <w:p w14:paraId="4CB04087" w14:textId="77777777" w:rsidR="005163D8" w:rsidRPr="00895CA8" w:rsidRDefault="005163D8" w:rsidP="005163D8">
      <w:pPr>
        <w:rPr>
          <w:rFonts w:ascii="Times New Roman" w:hAnsi="Times New Roman" w:cs="Times New Roman"/>
          <w:i/>
          <w:sz w:val="18"/>
        </w:rPr>
      </w:pPr>
      <w:r w:rsidRPr="00895CA8">
        <w:rPr>
          <w:b/>
          <w:noProof/>
          <w:sz w:val="18"/>
          <w:lang w:eastAsia="ru-RU"/>
        </w:rPr>
        <mc:AlternateContent>
          <mc:Choice Requires="wps">
            <w:drawing>
              <wp:anchor distT="0" distB="0" distL="114300" distR="114300" simplePos="0" relativeHeight="251662336" behindDoc="0" locked="0" layoutInCell="1" allowOverlap="1" wp14:anchorId="12ED972B" wp14:editId="3FCD141A">
                <wp:simplePos x="0" y="0"/>
                <wp:positionH relativeFrom="column">
                  <wp:posOffset>18415</wp:posOffset>
                </wp:positionH>
                <wp:positionV relativeFrom="paragraph">
                  <wp:posOffset>85090</wp:posOffset>
                </wp:positionV>
                <wp:extent cx="589915" cy="0"/>
                <wp:effectExtent l="0" t="0" r="19685" b="19050"/>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889EB6" id="Прямая со стрелкой 91" o:spid="_x0000_s1026" type="#_x0000_t32" style="position:absolute;margin-left:1.45pt;margin-top:6.7pt;width:46.4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" strokecolor="#0070c0" strokeweight="2pt">
                <v:shadow color="#622423" opacity=".5" offset="1pt"/>
              </v:shape>
            </w:pict>
          </mc:Fallback>
        </mc:AlternateContent>
      </w:r>
      <w:r w:rsidRPr="00895CA8">
        <w:rPr>
          <w:b/>
          <w:sz w:val="18"/>
        </w:rPr>
        <w:t xml:space="preserve">                      </w:t>
      </w:r>
      <w:r w:rsidRPr="00895CA8">
        <w:rPr>
          <w:b/>
          <w:sz w:val="18"/>
        </w:rPr>
        <w:tab/>
        <w:t xml:space="preserve"> </w:t>
      </w:r>
      <w:r w:rsidRPr="00895CA8">
        <w:rPr>
          <w:rFonts w:ascii="Times New Roman" w:hAnsi="Times New Roman" w:cs="Times New Roman"/>
          <w:i/>
          <w:sz w:val="18"/>
        </w:rPr>
        <w:t>- сети горячего водоснабжения ООО «ИТЭ» показаны на схеме синим цветом</w:t>
      </w:r>
    </w:p>
    <w:p w14:paraId="20A85B2E" w14:textId="66C7BC89" w:rsidR="005163D8" w:rsidRPr="00895CA8" w:rsidRDefault="005163D8" w:rsidP="005163D8">
      <w:pPr>
        <w:ind w:left="1418" w:hanging="1134"/>
        <w:rPr>
          <w:rFonts w:ascii="Times New Roman" w:hAnsi="Times New Roman" w:cs="Times New Roman"/>
          <w:i/>
          <w:sz w:val="18"/>
        </w:rPr>
      </w:pPr>
      <w:r w:rsidRPr="00895CA8">
        <w:rPr>
          <w:b/>
          <w:noProof/>
          <w:sz w:val="18"/>
          <w:lang w:eastAsia="ru-RU"/>
        </w:rPr>
        <mc:AlternateContent>
          <mc:Choice Requires="wps">
            <w:drawing>
              <wp:anchor distT="0" distB="0" distL="114300" distR="114300" simplePos="0" relativeHeight="251661312" behindDoc="0" locked="0" layoutInCell="1" allowOverlap="1" wp14:anchorId="39890E39" wp14:editId="59F3864F">
                <wp:simplePos x="0" y="0"/>
                <wp:positionH relativeFrom="column">
                  <wp:posOffset>13597</wp:posOffset>
                </wp:positionH>
                <wp:positionV relativeFrom="paragraph">
                  <wp:posOffset>107551</wp:posOffset>
                </wp:positionV>
                <wp:extent cx="589915" cy="0"/>
                <wp:effectExtent l="0" t="0" r="1968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chemeClr val="accent6">
                              <a:lumMod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5963DF" id="Прямая со стрелкой 1" o:spid="_x0000_s1026" type="#_x0000_t32" style="position:absolute;margin-left:1.05pt;margin-top:8.45pt;width:46.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" strokecolor="#974706 [1609]" strokeweight="2pt">
                <v:shadow color="#622423" opacity=".5" offset="1pt"/>
              </v:shape>
            </w:pict>
          </mc:Fallback>
        </mc:AlternateContent>
      </w:r>
      <w:r w:rsidRPr="00895CA8">
        <w:rPr>
          <w:rFonts w:ascii="Times New Roman" w:hAnsi="Times New Roman" w:cs="Times New Roman"/>
          <w:i/>
          <w:sz w:val="18"/>
        </w:rPr>
        <w:t xml:space="preserve">                          - сети теплоснабжения и горячего водоснабжения (вода в ГВС) потребителя</w:t>
      </w:r>
    </w:p>
    <w:p w14:paraId="75BEA8E8" w14:textId="77777777" w:rsidR="005163D8" w:rsidRPr="00895CA8" w:rsidRDefault="005163D8" w:rsidP="005163D8">
      <w:pPr>
        <w:ind w:firstLine="1418"/>
        <w:rPr>
          <w:rFonts w:ascii="Times New Roman" w:hAnsi="Times New Roman" w:cs="Times New Roman"/>
          <w:i/>
          <w:sz w:val="18"/>
        </w:rPr>
      </w:pPr>
      <w:r w:rsidRPr="00895CA8">
        <w:rPr>
          <w:b/>
          <w:noProof/>
          <w:sz w:val="18"/>
          <w:lang w:eastAsia="ru-RU"/>
        </w:rPr>
        <mc:AlternateContent>
          <mc:Choice Requires="wps">
            <w:drawing>
              <wp:anchor distT="0" distB="0" distL="114300" distR="114300" simplePos="0" relativeHeight="251663360" behindDoc="0" locked="0" layoutInCell="1" allowOverlap="1" wp14:anchorId="6E746A39" wp14:editId="031C11A2">
                <wp:simplePos x="0" y="0"/>
                <wp:positionH relativeFrom="column">
                  <wp:posOffset>18415</wp:posOffset>
                </wp:positionH>
                <wp:positionV relativeFrom="paragraph">
                  <wp:posOffset>85090</wp:posOffset>
                </wp:positionV>
                <wp:extent cx="589915" cy="0"/>
                <wp:effectExtent l="0" t="0" r="19685" b="19050"/>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rgbClr val="00B05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1DD472" id="Прямая со стрелкой 92" o:spid="_x0000_s1026" type="#_x0000_t32" style="position:absolute;margin-left:1.45pt;margin-top:6.7pt;width:46.4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" strokecolor="#00b050" strokeweight="2pt">
                <v:shadow color="#622423" opacity=".5" offset="1pt"/>
              </v:shape>
            </w:pict>
          </mc:Fallback>
        </mc:AlternateContent>
      </w:r>
      <w:r w:rsidRPr="00895CA8">
        <w:rPr>
          <w:b/>
          <w:sz w:val="18"/>
        </w:rPr>
        <w:t xml:space="preserve"> </w:t>
      </w:r>
      <w:r w:rsidRPr="00895CA8">
        <w:rPr>
          <w:rFonts w:ascii="Times New Roman" w:hAnsi="Times New Roman" w:cs="Times New Roman"/>
          <w:i/>
          <w:sz w:val="18"/>
        </w:rPr>
        <w:t>- сети теплоснабжения многоквартирного дома г. Санкт-Петербург, Кадетский бульвар, д. 21,</w:t>
      </w:r>
    </w:p>
    <w:p w14:paraId="2E62CB23" w14:textId="77777777" w:rsidR="005163D8" w:rsidRPr="00895CA8" w:rsidRDefault="005163D8" w:rsidP="005163D8">
      <w:pPr>
        <w:ind w:firstLine="1418"/>
        <w:rPr>
          <w:rFonts w:ascii="Times New Roman" w:hAnsi="Times New Roman" w:cs="Times New Roman"/>
          <w:i/>
          <w:sz w:val="18"/>
        </w:rPr>
      </w:pPr>
      <w:r w:rsidRPr="00895CA8">
        <w:rPr>
          <w:rFonts w:ascii="Times New Roman" w:hAnsi="Times New Roman" w:cs="Times New Roman"/>
          <w:i/>
          <w:sz w:val="18"/>
        </w:rPr>
        <w:t>находящегося в управлении ООО «ЖКС №1 Пушкинского района», показаны на схеме зеленым цветом</w:t>
      </w:r>
    </w:p>
    <w:p w14:paraId="1F17C520" w14:textId="77777777" w:rsidR="005163D8" w:rsidRPr="00895CA8" w:rsidRDefault="005163D8" w:rsidP="005163D8">
      <w:pPr>
        <w:ind w:left="1134" w:hanging="1134"/>
        <w:rPr>
          <w:rFonts w:ascii="Times New Roman" w:hAnsi="Times New Roman" w:cs="Times New Roman"/>
          <w:i/>
          <w:sz w:val="18"/>
        </w:rPr>
      </w:pPr>
      <w:r w:rsidRPr="00895CA8">
        <w:rPr>
          <w:rFonts w:ascii="Times New Roman" w:hAnsi="Times New Roman" w:cs="Times New Roman"/>
          <w:i/>
          <w:noProof/>
          <w:sz w:val="18"/>
          <w:vertAlign w:val="superscript"/>
          <w:lang w:eastAsia="ru-RU"/>
        </w:rPr>
        <mc:AlternateContent>
          <mc:Choice Requires="wps">
            <w:drawing>
              <wp:anchor distT="0" distB="0" distL="114300" distR="114300" simplePos="0" relativeHeight="251660288" behindDoc="0" locked="0" layoutInCell="1" allowOverlap="1" wp14:anchorId="66DD3051" wp14:editId="4E9383AC">
                <wp:simplePos x="0" y="0"/>
                <wp:positionH relativeFrom="column">
                  <wp:posOffset>19050</wp:posOffset>
                </wp:positionH>
                <wp:positionV relativeFrom="paragraph">
                  <wp:posOffset>81280</wp:posOffset>
                </wp:positionV>
                <wp:extent cx="523240" cy="635"/>
                <wp:effectExtent l="38100" t="76200" r="29210" b="946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240"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44C8A9" id="Прямая со стрелкой 9" o:spid="_x0000_s1026" type="#_x0000_t32" style="position:absolute;margin-left:1.5pt;margin-top:6.4pt;width:41.2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" strokeweight="2pt">
                <v:stroke startarrow="block" endarrow="block"/>
              </v:shape>
            </w:pict>
          </mc:Fallback>
        </mc:AlternateContent>
      </w:r>
      <w:r w:rsidRPr="00895CA8">
        <w:rPr>
          <w:rFonts w:ascii="Times New Roman" w:hAnsi="Times New Roman" w:cs="Times New Roman"/>
          <w:i/>
          <w:sz w:val="18"/>
          <w:vertAlign w:val="superscript"/>
        </w:rPr>
        <w:t xml:space="preserve"> </w:t>
      </w:r>
      <w:r w:rsidRPr="00895CA8">
        <w:rPr>
          <w:rFonts w:ascii="Times New Roman" w:hAnsi="Times New Roman" w:cs="Times New Roman"/>
          <w:i/>
          <w:sz w:val="18"/>
        </w:rPr>
        <w:t xml:space="preserve">                               - точка поставки</w:t>
      </w:r>
    </w:p>
    <w:p w14:paraId="6DF21412" w14:textId="77777777" w:rsidR="005163D8" w:rsidRPr="00895CA8" w:rsidRDefault="005163D8" w:rsidP="005163D8">
      <w:pPr>
        <w:tabs>
          <w:tab w:val="left" w:pos="938"/>
        </w:tabs>
        <w:rPr>
          <w:rFonts w:ascii="Times New Roman" w:hAnsi="Times New Roman" w:cs="Times New Roman"/>
          <w:noProof/>
          <w:sz w:val="20"/>
          <w:szCs w:val="20"/>
        </w:rPr>
      </w:pPr>
      <w:r w:rsidRPr="00895CA8">
        <w:rPr>
          <w:rFonts w:ascii="Times New Roman" w:hAnsi="Times New Roman" w:cs="Times New Roman"/>
          <w:i/>
          <w:sz w:val="18"/>
          <w:szCs w:val="18"/>
        </w:rPr>
        <w:t xml:space="preserve">        </w:t>
      </w:r>
      <w:r w:rsidRPr="00895CA8">
        <w:rPr>
          <w:rFonts w:ascii="Times New Roman" w:hAnsi="Times New Roman" w:cs="Times New Roman"/>
          <w:b/>
          <w:sz w:val="20"/>
          <w:szCs w:val="20"/>
        </w:rPr>
        <w:t>ТК</w:t>
      </w:r>
      <w:r w:rsidRPr="00895CA8">
        <w:rPr>
          <w:rFonts w:ascii="Times New Roman" w:hAnsi="Times New Roman" w:cs="Times New Roman"/>
          <w:b/>
          <w:sz w:val="18"/>
          <w:szCs w:val="18"/>
        </w:rPr>
        <w:t xml:space="preserve">                  </w:t>
      </w:r>
      <w:r w:rsidRPr="00895CA8">
        <w:rPr>
          <w:rFonts w:ascii="Times New Roman" w:hAnsi="Times New Roman" w:cs="Times New Roman"/>
          <w:i/>
          <w:sz w:val="18"/>
          <w:szCs w:val="18"/>
        </w:rPr>
        <w:t>- тепловая камера</w:t>
      </w:r>
      <w:r w:rsidRPr="00895CA8">
        <w:rPr>
          <w:rFonts w:ascii="Times New Roman" w:hAnsi="Times New Roman" w:cs="Times New Roman"/>
          <w:noProof/>
          <w:sz w:val="20"/>
          <w:szCs w:val="20"/>
        </w:rPr>
        <w:t xml:space="preserve"> </w:t>
      </w:r>
    </w:p>
    <w:p w14:paraId="21127AC9" w14:textId="77777777" w:rsidR="005163D8" w:rsidRPr="00895CA8" w:rsidRDefault="005163D8" w:rsidP="005163D8">
      <w:pPr>
        <w:tabs>
          <w:tab w:val="left" w:pos="938"/>
        </w:tabs>
        <w:rPr>
          <w:rFonts w:ascii="Times New Roman" w:hAnsi="Times New Roman" w:cs="Times New Roman"/>
          <w:noProof/>
          <w:sz w:val="20"/>
          <w:szCs w:val="20"/>
        </w:rPr>
      </w:pPr>
    </w:p>
    <w:p w14:paraId="7A5EE069" w14:textId="77777777" w:rsidR="005163D8" w:rsidRPr="00895CA8" w:rsidRDefault="005163D8" w:rsidP="005163D8">
      <w:pPr>
        <w:tabs>
          <w:tab w:val="left" w:pos="938"/>
        </w:tabs>
        <w:rPr>
          <w:rFonts w:ascii="Times New Roman" w:hAnsi="Times New Roman" w:cs="Times New Roman"/>
          <w:noProof/>
          <w:sz w:val="20"/>
          <w:szCs w:val="20"/>
        </w:rPr>
      </w:pPr>
    </w:p>
    <w:p w14:paraId="7AF8E042" w14:textId="77777777" w:rsidR="005163D8" w:rsidRPr="00895CA8" w:rsidRDefault="005163D8" w:rsidP="005163D8">
      <w:pPr>
        <w:tabs>
          <w:tab w:val="left" w:pos="938"/>
        </w:tabs>
        <w:rPr>
          <w:rFonts w:ascii="Times New Roman" w:hAnsi="Times New Roman" w:cs="Times New Roman"/>
          <w:noProof/>
          <w:sz w:val="20"/>
          <w:szCs w:val="20"/>
        </w:rPr>
      </w:pPr>
    </w:p>
    <w:tbl>
      <w:tblPr>
        <w:tblW w:w="10460" w:type="dxa"/>
        <w:tblInd w:w="-5" w:type="dxa"/>
        <w:tblLook w:val="04A0" w:firstRow="1" w:lastRow="0" w:firstColumn="1" w:lastColumn="0" w:noHBand="0" w:noVBand="1"/>
      </w:tblPr>
      <w:tblGrid>
        <w:gridCol w:w="5340"/>
        <w:gridCol w:w="5120"/>
      </w:tblGrid>
      <w:tr w:rsidR="00F661A3" w:rsidRPr="00895CA8" w14:paraId="5DECEE5B" w14:textId="77777777" w:rsidTr="008F7002">
        <w:tc>
          <w:tcPr>
            <w:tcW w:w="4992" w:type="dxa"/>
          </w:tcPr>
          <w:p w14:paraId="51613365" w14:textId="4DA722D8" w:rsidR="005163D8" w:rsidRPr="00895CA8" w:rsidRDefault="003A47D1"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18FD9897" w14:textId="77777777" w:rsidR="005163D8" w:rsidRPr="00895CA8" w:rsidRDefault="005163D8" w:rsidP="008F7002">
            <w:pPr>
              <w:ind w:right="-1"/>
              <w:jc w:val="left"/>
              <w:rPr>
                <w:rFonts w:ascii="Times New Roman" w:hAnsi="Times New Roman"/>
                <w:b/>
                <w:sz w:val="20"/>
                <w:szCs w:val="20"/>
              </w:rPr>
            </w:pPr>
          </w:p>
          <w:p w14:paraId="53D385BD" w14:textId="77777777" w:rsidR="005163D8" w:rsidRPr="00895CA8" w:rsidRDefault="005163D8"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74BE75EE" w14:textId="77777777" w:rsidR="005163D8" w:rsidRPr="00895CA8" w:rsidRDefault="005163D8" w:rsidP="008F7002">
            <w:pPr>
              <w:ind w:right="-1"/>
              <w:jc w:val="left"/>
              <w:rPr>
                <w:rFonts w:ascii="Times New Roman" w:hAnsi="Times New Roman"/>
                <w:b/>
                <w:sz w:val="20"/>
                <w:szCs w:val="20"/>
              </w:rPr>
            </w:pPr>
          </w:p>
          <w:p w14:paraId="49BF163C" w14:textId="77777777" w:rsidR="005163D8" w:rsidRPr="00895CA8" w:rsidRDefault="005163D8" w:rsidP="008F7002">
            <w:pPr>
              <w:ind w:right="-1"/>
              <w:jc w:val="left"/>
              <w:rPr>
                <w:rFonts w:ascii="Times New Roman" w:hAnsi="Times New Roman"/>
                <w:b/>
                <w:sz w:val="20"/>
                <w:szCs w:val="20"/>
              </w:rPr>
            </w:pPr>
          </w:p>
          <w:p w14:paraId="79F12140" w14:textId="77777777" w:rsidR="005163D8" w:rsidRPr="00895CA8" w:rsidRDefault="005163D8" w:rsidP="008F7002">
            <w:pPr>
              <w:ind w:right="-1"/>
              <w:jc w:val="left"/>
              <w:rPr>
                <w:rFonts w:ascii="Times New Roman" w:hAnsi="Times New Roman"/>
                <w:b/>
                <w:sz w:val="20"/>
                <w:szCs w:val="20"/>
              </w:rPr>
            </w:pPr>
          </w:p>
          <w:p w14:paraId="42C4CF7E" w14:textId="77777777" w:rsidR="005163D8" w:rsidRPr="00895CA8" w:rsidRDefault="005163D8"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1358EA7F" w14:textId="77777777" w:rsidR="005163D8" w:rsidRPr="00895CA8" w:rsidRDefault="005163D8"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4786" w:type="dxa"/>
          </w:tcPr>
          <w:p w14:paraId="5528B5D2" w14:textId="77777777" w:rsidR="005163D8" w:rsidRPr="00895CA8" w:rsidRDefault="005163D8"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15D40F29" w14:textId="77777777" w:rsidR="005163D8" w:rsidRPr="00895CA8" w:rsidRDefault="005163D8" w:rsidP="008F7002">
            <w:pPr>
              <w:ind w:right="-1"/>
              <w:jc w:val="left"/>
              <w:rPr>
                <w:rFonts w:ascii="Times New Roman" w:hAnsi="Times New Roman"/>
                <w:b/>
                <w:sz w:val="20"/>
                <w:szCs w:val="20"/>
              </w:rPr>
            </w:pPr>
          </w:p>
          <w:p w14:paraId="03565185" w14:textId="77777777" w:rsidR="005163D8" w:rsidRPr="00895CA8" w:rsidRDefault="005163D8"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21820295" w14:textId="77777777" w:rsidR="005163D8" w:rsidRPr="00895CA8" w:rsidRDefault="005163D8" w:rsidP="008F7002">
            <w:pPr>
              <w:ind w:right="-1"/>
              <w:jc w:val="left"/>
              <w:rPr>
                <w:rFonts w:ascii="Times New Roman" w:hAnsi="Times New Roman"/>
                <w:b/>
                <w:sz w:val="20"/>
                <w:szCs w:val="20"/>
              </w:rPr>
            </w:pPr>
          </w:p>
          <w:p w14:paraId="13A9C880" w14:textId="77777777" w:rsidR="005163D8" w:rsidRPr="00895CA8" w:rsidRDefault="005163D8" w:rsidP="008F7002">
            <w:pPr>
              <w:ind w:right="-1"/>
              <w:jc w:val="left"/>
              <w:rPr>
                <w:rFonts w:ascii="Times New Roman" w:hAnsi="Times New Roman"/>
                <w:b/>
                <w:sz w:val="20"/>
                <w:szCs w:val="20"/>
              </w:rPr>
            </w:pPr>
          </w:p>
          <w:p w14:paraId="737D9D14" w14:textId="77777777" w:rsidR="005163D8" w:rsidRPr="00895CA8" w:rsidRDefault="005163D8"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35000C84" w14:textId="77777777" w:rsidR="005163D8" w:rsidRPr="00895CA8" w:rsidRDefault="005163D8"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53241048" w14:textId="77777777" w:rsidR="005163D8" w:rsidRPr="00895CA8" w:rsidRDefault="005163D8" w:rsidP="00A220A8"/>
    <w:p w14:paraId="11F677F3" w14:textId="77777777" w:rsidR="005163D8" w:rsidRPr="00895CA8" w:rsidRDefault="005163D8" w:rsidP="00A220A8">
      <w:pPr>
        <w:sectPr w:rsidR="005163D8" w:rsidRPr="00895CA8" w:rsidSect="005163D8">
          <w:pgSz w:w="11906" w:h="16838"/>
          <w:pgMar w:top="568" w:right="567" w:bottom="851" w:left="568" w:header="0" w:footer="23" w:gutter="0"/>
          <w:cols w:space="708"/>
          <w:docGrid w:linePitch="360"/>
        </w:sectPr>
      </w:pPr>
    </w:p>
    <w:tbl>
      <w:tblPr>
        <w:tblW w:w="20920" w:type="dxa"/>
        <w:tblLook w:val="04A0" w:firstRow="1" w:lastRow="0" w:firstColumn="1" w:lastColumn="0" w:noHBand="0" w:noVBand="1"/>
      </w:tblPr>
      <w:tblGrid>
        <w:gridCol w:w="10460"/>
        <w:gridCol w:w="10460"/>
      </w:tblGrid>
      <w:tr w:rsidR="00F661A3" w:rsidRPr="00895CA8" w14:paraId="2903B043" w14:textId="77777777" w:rsidTr="008F7002">
        <w:trPr>
          <w:trHeight w:val="300"/>
        </w:trPr>
        <w:tc>
          <w:tcPr>
            <w:tcW w:w="10460" w:type="dxa"/>
            <w:tcBorders>
              <w:top w:val="nil"/>
              <w:left w:val="nil"/>
              <w:bottom w:val="nil"/>
              <w:right w:val="nil"/>
            </w:tcBorders>
            <w:vAlign w:val="bottom"/>
          </w:tcPr>
          <w:p w14:paraId="2E6D29A1" w14:textId="4AB0528A"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Приложение № </w:t>
            </w:r>
            <w:r w:rsidR="005163D8" w:rsidRPr="00895CA8">
              <w:rPr>
                <w:rFonts w:ascii="Times New Roman" w:eastAsia="Times New Roman" w:hAnsi="Times New Roman" w:cs="Times New Roman"/>
                <w:sz w:val="18"/>
                <w:szCs w:val="18"/>
                <w:lang w:eastAsia="ru-RU"/>
              </w:rPr>
              <w:t>3</w:t>
            </w:r>
          </w:p>
        </w:tc>
        <w:tc>
          <w:tcPr>
            <w:tcW w:w="10460" w:type="dxa"/>
            <w:tcBorders>
              <w:top w:val="nil"/>
              <w:left w:val="nil"/>
              <w:bottom w:val="nil"/>
              <w:right w:val="nil"/>
            </w:tcBorders>
            <w:shd w:val="clear" w:color="auto" w:fill="auto"/>
            <w:noWrap/>
            <w:vAlign w:val="bottom"/>
            <w:hideMark/>
          </w:tcPr>
          <w:p w14:paraId="0DB66314" w14:textId="2BB3DE8A"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№3</w:t>
            </w:r>
          </w:p>
        </w:tc>
      </w:tr>
      <w:tr w:rsidR="00F661A3" w:rsidRPr="00895CA8" w14:paraId="12B6158B" w14:textId="77777777" w:rsidTr="002012DC">
        <w:trPr>
          <w:trHeight w:val="300"/>
        </w:trPr>
        <w:tc>
          <w:tcPr>
            <w:tcW w:w="10460" w:type="dxa"/>
            <w:tcBorders>
              <w:top w:val="nil"/>
              <w:left w:val="nil"/>
              <w:bottom w:val="nil"/>
              <w:right w:val="nil"/>
            </w:tcBorders>
          </w:tcPr>
          <w:tbl>
            <w:tblPr>
              <w:tblW w:w="5249" w:type="dxa"/>
              <w:jc w:val="right"/>
              <w:tblLook w:val="04A0" w:firstRow="1" w:lastRow="0" w:firstColumn="1" w:lastColumn="0" w:noHBand="0" w:noVBand="1"/>
            </w:tblPr>
            <w:tblGrid>
              <w:gridCol w:w="5249"/>
            </w:tblGrid>
            <w:tr w:rsidR="00F661A3" w:rsidRPr="00895CA8" w14:paraId="1FBB7704" w14:textId="77777777" w:rsidTr="008F7002">
              <w:trPr>
                <w:trHeight w:val="300"/>
                <w:jc w:val="right"/>
              </w:trPr>
              <w:tc>
                <w:tcPr>
                  <w:tcW w:w="5249" w:type="dxa"/>
                  <w:shd w:val="clear" w:color="auto" w:fill="auto"/>
                  <w:noWrap/>
                  <w:vAlign w:val="bottom"/>
                  <w:hideMark/>
                </w:tcPr>
                <w:p w14:paraId="7344569B" w14:textId="77777777"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F661A3" w:rsidRPr="00895CA8" w14:paraId="033E7CCA" w14:textId="77777777" w:rsidTr="008F7002">
              <w:trPr>
                <w:trHeight w:val="300"/>
                <w:jc w:val="right"/>
              </w:trPr>
              <w:tc>
                <w:tcPr>
                  <w:tcW w:w="5249" w:type="dxa"/>
                  <w:shd w:val="clear" w:color="auto" w:fill="auto"/>
                  <w:noWrap/>
                  <w:vAlign w:val="bottom"/>
                  <w:hideMark/>
                </w:tcPr>
                <w:p w14:paraId="75D18DEC" w14:textId="77777777"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12517CB9" w14:textId="77777777" w:rsidR="002012DC" w:rsidRPr="00895CA8" w:rsidRDefault="002012DC" w:rsidP="002012DC">
            <w:pPr>
              <w:ind w:right="0"/>
              <w:jc w:val="right"/>
              <w:rPr>
                <w:rFonts w:ascii="Times New Roman" w:eastAsia="Times New Roman" w:hAnsi="Times New Roman" w:cs="Times New Roman"/>
                <w:sz w:val="18"/>
                <w:szCs w:val="18"/>
                <w:lang w:eastAsia="ru-RU"/>
              </w:rPr>
            </w:pPr>
          </w:p>
        </w:tc>
        <w:tc>
          <w:tcPr>
            <w:tcW w:w="10460" w:type="dxa"/>
            <w:tcBorders>
              <w:top w:val="nil"/>
              <w:left w:val="nil"/>
              <w:bottom w:val="nil"/>
              <w:right w:val="nil"/>
            </w:tcBorders>
            <w:shd w:val="clear" w:color="auto" w:fill="auto"/>
            <w:noWrap/>
            <w:vAlign w:val="bottom"/>
            <w:hideMark/>
          </w:tcPr>
          <w:p w14:paraId="0D8DC473" w14:textId="2CE2C2A2"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к Договору № </w:t>
            </w:r>
          </w:p>
        </w:tc>
      </w:tr>
      <w:tr w:rsidR="00F661A3" w:rsidRPr="00895CA8" w14:paraId="3D0685EB" w14:textId="77777777" w:rsidTr="002012DC">
        <w:trPr>
          <w:trHeight w:val="300"/>
        </w:trPr>
        <w:tc>
          <w:tcPr>
            <w:tcW w:w="10460" w:type="dxa"/>
            <w:tcBorders>
              <w:top w:val="nil"/>
              <w:left w:val="nil"/>
              <w:bottom w:val="nil"/>
              <w:right w:val="nil"/>
            </w:tcBorders>
          </w:tcPr>
          <w:p w14:paraId="08253A96" w14:textId="77777777" w:rsidR="002012DC" w:rsidRPr="00895CA8" w:rsidRDefault="002012DC" w:rsidP="002012DC">
            <w:pPr>
              <w:ind w:right="0"/>
              <w:jc w:val="right"/>
              <w:rPr>
                <w:rFonts w:ascii="Times New Roman" w:eastAsia="Times New Roman" w:hAnsi="Times New Roman" w:cs="Times New Roman"/>
                <w:sz w:val="18"/>
                <w:szCs w:val="18"/>
                <w:lang w:eastAsia="ru-RU"/>
              </w:rPr>
            </w:pPr>
          </w:p>
        </w:tc>
        <w:tc>
          <w:tcPr>
            <w:tcW w:w="10460" w:type="dxa"/>
            <w:tcBorders>
              <w:top w:val="nil"/>
              <w:left w:val="nil"/>
              <w:bottom w:val="nil"/>
              <w:right w:val="nil"/>
            </w:tcBorders>
            <w:shd w:val="clear" w:color="auto" w:fill="auto"/>
            <w:noWrap/>
            <w:vAlign w:val="bottom"/>
            <w:hideMark/>
          </w:tcPr>
          <w:p w14:paraId="6E653DF3" w14:textId="5B2A7DB4" w:rsidR="002012DC" w:rsidRPr="00895CA8" w:rsidRDefault="002012DC" w:rsidP="002012DC">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12E208FC" w14:textId="77777777" w:rsidR="002012DC" w:rsidRPr="00895CA8" w:rsidRDefault="002012DC" w:rsidP="002012DC">
      <w:r w:rsidRPr="00895CA8">
        <w:rPr>
          <w:rFonts w:ascii="Times New Roman" w:eastAsia="Times New Roman" w:hAnsi="Times New Roman" w:cs="Times New Roman"/>
          <w:b/>
          <w:bCs/>
          <w:lang w:eastAsia="ru-RU"/>
        </w:rPr>
        <w:t>I. Объект теплоснабжения:</w:t>
      </w:r>
    </w:p>
    <w:p w14:paraId="047F5416" w14:textId="77777777" w:rsidR="002012DC" w:rsidRPr="00895CA8" w:rsidRDefault="002012DC" w:rsidP="002012DC">
      <w:pPr>
        <w:rPr>
          <w:rFonts w:ascii="Times New Roman" w:eastAsia="Times New Roman" w:hAnsi="Times New Roman" w:cs="Times New Roman"/>
          <w:lang w:eastAsia="ru-RU"/>
        </w:rPr>
      </w:pPr>
      <w:r w:rsidRPr="00895CA8">
        <w:rPr>
          <w:rFonts w:ascii="Times New Roman" w:eastAsia="Times New Roman" w:hAnsi="Times New Roman" w:cs="Times New Roman"/>
          <w:b/>
          <w:bCs/>
          <w:lang w:eastAsia="ru-RU"/>
        </w:rPr>
        <w:t xml:space="preserve">II. Точка поставки: </w:t>
      </w:r>
    </w:p>
    <w:p w14:paraId="23C98DBC" w14:textId="77777777" w:rsidR="002012DC" w:rsidRPr="00895CA8" w:rsidRDefault="002012DC" w:rsidP="002012DC">
      <w:pP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III. Показатели качества теплоснабжения от источника:</w:t>
      </w:r>
    </w:p>
    <w:tbl>
      <w:tblPr>
        <w:tblW w:w="10460" w:type="dxa"/>
        <w:tblInd w:w="-5" w:type="dxa"/>
        <w:tblLook w:val="04A0" w:firstRow="1" w:lastRow="0" w:firstColumn="1" w:lastColumn="0" w:noHBand="0" w:noVBand="1"/>
      </w:tblPr>
      <w:tblGrid>
        <w:gridCol w:w="2720"/>
        <w:gridCol w:w="1997"/>
        <w:gridCol w:w="275"/>
        <w:gridCol w:w="1217"/>
        <w:gridCol w:w="3569"/>
        <w:gridCol w:w="682"/>
      </w:tblGrid>
      <w:tr w:rsidR="00F661A3" w:rsidRPr="00895CA8" w14:paraId="62D12D38" w14:textId="77777777" w:rsidTr="008F7002">
        <w:trPr>
          <w:trHeight w:val="300"/>
        </w:trPr>
        <w:tc>
          <w:tcPr>
            <w:tcW w:w="2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53091E" w14:textId="77777777" w:rsidR="002012DC" w:rsidRPr="00895CA8" w:rsidRDefault="002012DC"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Среднесуточная температура наружного воздуха, (</w:t>
            </w:r>
            <w:proofErr w:type="spellStart"/>
            <w:r w:rsidRPr="00895CA8">
              <w:rPr>
                <w:rFonts w:ascii="Times New Roman" w:eastAsia="Times New Roman" w:hAnsi="Times New Roman" w:cs="Times New Roman"/>
                <w:sz w:val="20"/>
                <w:szCs w:val="20"/>
                <w:lang w:eastAsia="ru-RU"/>
              </w:rPr>
              <w:t>оС</w:t>
            </w:r>
            <w:proofErr w:type="spellEnd"/>
            <w:r w:rsidRPr="00895CA8">
              <w:rPr>
                <w:rFonts w:ascii="Times New Roman" w:eastAsia="Times New Roman" w:hAnsi="Times New Roman" w:cs="Times New Roman"/>
                <w:sz w:val="20"/>
                <w:szCs w:val="20"/>
                <w:lang w:eastAsia="ru-RU"/>
              </w:rPr>
              <w:t>)</w:t>
            </w:r>
          </w:p>
        </w:tc>
        <w:tc>
          <w:tcPr>
            <w:tcW w:w="7740" w:type="dxa"/>
            <w:gridSpan w:val="5"/>
            <w:tcBorders>
              <w:top w:val="single" w:sz="4" w:space="0" w:color="auto"/>
              <w:left w:val="nil"/>
              <w:bottom w:val="single" w:sz="4" w:space="0" w:color="auto"/>
              <w:right w:val="single" w:sz="4" w:space="0" w:color="auto"/>
            </w:tcBorders>
            <w:shd w:val="clear" w:color="auto" w:fill="auto"/>
            <w:vAlign w:val="center"/>
            <w:hideMark/>
          </w:tcPr>
          <w:p w14:paraId="379178B9" w14:textId="77777777" w:rsidR="002012DC" w:rsidRPr="00895CA8" w:rsidRDefault="002012DC"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Температура воды (</w:t>
            </w:r>
            <w:proofErr w:type="spellStart"/>
            <w:r w:rsidRPr="00895CA8">
              <w:rPr>
                <w:rFonts w:ascii="Times New Roman" w:eastAsia="Times New Roman" w:hAnsi="Times New Roman" w:cs="Times New Roman"/>
                <w:sz w:val="20"/>
                <w:szCs w:val="20"/>
                <w:lang w:eastAsia="ru-RU"/>
              </w:rPr>
              <w:t>оС</w:t>
            </w:r>
            <w:proofErr w:type="spellEnd"/>
            <w:r w:rsidRPr="00895CA8">
              <w:rPr>
                <w:rFonts w:ascii="Times New Roman" w:eastAsia="Times New Roman" w:hAnsi="Times New Roman" w:cs="Times New Roman"/>
                <w:sz w:val="20"/>
                <w:szCs w:val="20"/>
                <w:lang w:eastAsia="ru-RU"/>
              </w:rPr>
              <w:t>)</w:t>
            </w:r>
          </w:p>
        </w:tc>
      </w:tr>
      <w:tr w:rsidR="00F661A3" w:rsidRPr="00895CA8" w14:paraId="3D22AD32" w14:textId="77777777" w:rsidTr="008F7002">
        <w:trPr>
          <w:trHeight w:val="300"/>
        </w:trPr>
        <w:tc>
          <w:tcPr>
            <w:tcW w:w="2720" w:type="dxa"/>
            <w:vMerge/>
            <w:tcBorders>
              <w:top w:val="single" w:sz="4" w:space="0" w:color="auto"/>
              <w:left w:val="single" w:sz="4" w:space="0" w:color="auto"/>
              <w:bottom w:val="single" w:sz="4" w:space="0" w:color="auto"/>
              <w:right w:val="single" w:sz="4" w:space="0" w:color="auto"/>
            </w:tcBorders>
            <w:vAlign w:val="center"/>
            <w:hideMark/>
          </w:tcPr>
          <w:p w14:paraId="0DC09949" w14:textId="77777777" w:rsidR="002012DC" w:rsidRPr="00895CA8" w:rsidRDefault="002012DC" w:rsidP="008F7002">
            <w:pPr>
              <w:ind w:right="0"/>
              <w:jc w:val="left"/>
              <w:rPr>
                <w:rFonts w:ascii="Times New Roman" w:eastAsia="Times New Roman" w:hAnsi="Times New Roman" w:cs="Times New Roman"/>
                <w:sz w:val="20"/>
                <w:szCs w:val="20"/>
                <w:lang w:eastAsia="ru-RU"/>
              </w:rPr>
            </w:pPr>
          </w:p>
        </w:tc>
        <w:tc>
          <w:tcPr>
            <w:tcW w:w="3489" w:type="dxa"/>
            <w:gridSpan w:val="3"/>
            <w:tcBorders>
              <w:top w:val="single" w:sz="4" w:space="0" w:color="auto"/>
              <w:left w:val="nil"/>
              <w:bottom w:val="single" w:sz="4" w:space="0" w:color="auto"/>
              <w:right w:val="single" w:sz="4" w:space="0" w:color="000000"/>
            </w:tcBorders>
            <w:shd w:val="clear" w:color="auto" w:fill="auto"/>
            <w:vAlign w:val="center"/>
            <w:hideMark/>
          </w:tcPr>
          <w:p w14:paraId="30C53420" w14:textId="77777777" w:rsidR="002012DC" w:rsidRPr="00895CA8" w:rsidRDefault="002012DC"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в подающем трубопроводе тепловых сетей</w:t>
            </w:r>
          </w:p>
        </w:tc>
        <w:tc>
          <w:tcPr>
            <w:tcW w:w="4251" w:type="dxa"/>
            <w:gridSpan w:val="2"/>
            <w:tcBorders>
              <w:top w:val="nil"/>
              <w:left w:val="nil"/>
              <w:bottom w:val="single" w:sz="4" w:space="0" w:color="auto"/>
              <w:right w:val="single" w:sz="4" w:space="0" w:color="auto"/>
            </w:tcBorders>
            <w:shd w:val="clear" w:color="auto" w:fill="auto"/>
            <w:vAlign w:val="center"/>
            <w:hideMark/>
          </w:tcPr>
          <w:p w14:paraId="186D88B8" w14:textId="77777777" w:rsidR="002012DC" w:rsidRPr="00895CA8" w:rsidRDefault="002012DC"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в обратном трубопроводе тепловых сетей</w:t>
            </w:r>
          </w:p>
        </w:tc>
      </w:tr>
      <w:tr w:rsidR="00F661A3" w:rsidRPr="00895CA8" w14:paraId="5AC67741"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765B336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w:t>
            </w:r>
          </w:p>
        </w:tc>
        <w:tc>
          <w:tcPr>
            <w:tcW w:w="1997" w:type="dxa"/>
            <w:tcBorders>
              <w:top w:val="nil"/>
              <w:left w:val="single" w:sz="4" w:space="0" w:color="auto"/>
              <w:bottom w:val="single" w:sz="4" w:space="0" w:color="auto"/>
              <w:right w:val="nil"/>
            </w:tcBorders>
            <w:shd w:val="clear" w:color="auto" w:fill="auto"/>
            <w:noWrap/>
            <w:vAlign w:val="bottom"/>
            <w:hideMark/>
          </w:tcPr>
          <w:p w14:paraId="23CFC0E6"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428004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DA0BED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60</w:t>
            </w:r>
          </w:p>
        </w:tc>
      </w:tr>
      <w:tr w:rsidR="00F661A3" w:rsidRPr="00895CA8" w14:paraId="54EE4909"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0AD9CC1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w:t>
            </w:r>
          </w:p>
        </w:tc>
        <w:tc>
          <w:tcPr>
            <w:tcW w:w="1997" w:type="dxa"/>
            <w:tcBorders>
              <w:top w:val="nil"/>
              <w:left w:val="single" w:sz="4" w:space="0" w:color="auto"/>
              <w:bottom w:val="single" w:sz="4" w:space="0" w:color="auto"/>
              <w:right w:val="nil"/>
            </w:tcBorders>
            <w:shd w:val="clear" w:color="auto" w:fill="auto"/>
            <w:noWrap/>
            <w:vAlign w:val="bottom"/>
            <w:hideMark/>
          </w:tcPr>
          <w:p w14:paraId="607728CE"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665453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61E56A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60</w:t>
            </w:r>
          </w:p>
        </w:tc>
      </w:tr>
      <w:tr w:rsidR="00F661A3" w:rsidRPr="00895CA8" w14:paraId="1D7012E9"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474C359"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w:t>
            </w:r>
          </w:p>
        </w:tc>
        <w:tc>
          <w:tcPr>
            <w:tcW w:w="1997" w:type="dxa"/>
            <w:tcBorders>
              <w:top w:val="nil"/>
              <w:left w:val="single" w:sz="4" w:space="0" w:color="auto"/>
              <w:bottom w:val="single" w:sz="4" w:space="0" w:color="auto"/>
              <w:right w:val="nil"/>
            </w:tcBorders>
            <w:shd w:val="clear" w:color="auto" w:fill="auto"/>
            <w:noWrap/>
            <w:vAlign w:val="bottom"/>
            <w:hideMark/>
          </w:tcPr>
          <w:p w14:paraId="1E770872"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78BD275"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A15B290"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60</w:t>
            </w:r>
          </w:p>
        </w:tc>
      </w:tr>
      <w:tr w:rsidR="00F661A3" w:rsidRPr="00895CA8" w14:paraId="63B1138C"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F922AE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w:t>
            </w:r>
          </w:p>
        </w:tc>
        <w:tc>
          <w:tcPr>
            <w:tcW w:w="1997" w:type="dxa"/>
            <w:tcBorders>
              <w:top w:val="nil"/>
              <w:left w:val="single" w:sz="4" w:space="0" w:color="auto"/>
              <w:bottom w:val="single" w:sz="4" w:space="0" w:color="auto"/>
              <w:right w:val="nil"/>
            </w:tcBorders>
            <w:shd w:val="clear" w:color="auto" w:fill="auto"/>
            <w:noWrap/>
            <w:vAlign w:val="bottom"/>
            <w:hideMark/>
          </w:tcPr>
          <w:p w14:paraId="55845A26"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1833E3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2F7B39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21B78E54"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B47D973"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4</w:t>
            </w:r>
          </w:p>
        </w:tc>
        <w:tc>
          <w:tcPr>
            <w:tcW w:w="1997" w:type="dxa"/>
            <w:tcBorders>
              <w:top w:val="nil"/>
              <w:left w:val="single" w:sz="4" w:space="0" w:color="auto"/>
              <w:bottom w:val="single" w:sz="4" w:space="0" w:color="auto"/>
              <w:right w:val="nil"/>
            </w:tcBorders>
            <w:shd w:val="clear" w:color="auto" w:fill="auto"/>
            <w:noWrap/>
            <w:vAlign w:val="bottom"/>
            <w:hideMark/>
          </w:tcPr>
          <w:p w14:paraId="2E6DC05C"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3794A03"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F191E99"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65645BD0"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9DBEF9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3</w:t>
            </w:r>
          </w:p>
        </w:tc>
        <w:tc>
          <w:tcPr>
            <w:tcW w:w="1997" w:type="dxa"/>
            <w:tcBorders>
              <w:top w:val="nil"/>
              <w:left w:val="single" w:sz="4" w:space="0" w:color="auto"/>
              <w:bottom w:val="single" w:sz="4" w:space="0" w:color="auto"/>
              <w:right w:val="nil"/>
            </w:tcBorders>
            <w:shd w:val="clear" w:color="auto" w:fill="auto"/>
            <w:noWrap/>
            <w:vAlign w:val="bottom"/>
            <w:hideMark/>
          </w:tcPr>
          <w:p w14:paraId="2582CA0C"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258DFA90"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2D235BC"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2A79A6A9"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62337B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w:t>
            </w:r>
          </w:p>
        </w:tc>
        <w:tc>
          <w:tcPr>
            <w:tcW w:w="1997" w:type="dxa"/>
            <w:tcBorders>
              <w:top w:val="nil"/>
              <w:left w:val="single" w:sz="4" w:space="0" w:color="auto"/>
              <w:bottom w:val="single" w:sz="4" w:space="0" w:color="auto"/>
              <w:right w:val="nil"/>
            </w:tcBorders>
            <w:shd w:val="clear" w:color="auto" w:fill="auto"/>
            <w:noWrap/>
            <w:vAlign w:val="bottom"/>
            <w:hideMark/>
          </w:tcPr>
          <w:p w14:paraId="201C682E"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CD56F3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319A91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6FD4E9CA"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7FB752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w:t>
            </w:r>
          </w:p>
        </w:tc>
        <w:tc>
          <w:tcPr>
            <w:tcW w:w="1997" w:type="dxa"/>
            <w:tcBorders>
              <w:top w:val="nil"/>
              <w:left w:val="single" w:sz="4" w:space="0" w:color="auto"/>
              <w:bottom w:val="single" w:sz="4" w:space="0" w:color="auto"/>
              <w:right w:val="nil"/>
            </w:tcBorders>
            <w:shd w:val="clear" w:color="auto" w:fill="auto"/>
            <w:noWrap/>
            <w:vAlign w:val="bottom"/>
            <w:hideMark/>
          </w:tcPr>
          <w:p w14:paraId="24CAA8F2"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0DC019D8"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DAC235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58</w:t>
            </w:r>
          </w:p>
        </w:tc>
      </w:tr>
      <w:tr w:rsidR="00F661A3" w:rsidRPr="00895CA8" w14:paraId="7469BEAA"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619F02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0</w:t>
            </w:r>
          </w:p>
        </w:tc>
        <w:tc>
          <w:tcPr>
            <w:tcW w:w="1997" w:type="dxa"/>
            <w:tcBorders>
              <w:top w:val="nil"/>
              <w:left w:val="single" w:sz="4" w:space="0" w:color="auto"/>
              <w:bottom w:val="single" w:sz="4" w:space="0" w:color="auto"/>
              <w:right w:val="nil"/>
            </w:tcBorders>
            <w:shd w:val="clear" w:color="auto" w:fill="auto"/>
            <w:noWrap/>
            <w:vAlign w:val="bottom"/>
            <w:hideMark/>
          </w:tcPr>
          <w:p w14:paraId="3C1E04AB"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6A5F66D"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7EB996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58</w:t>
            </w:r>
          </w:p>
        </w:tc>
      </w:tr>
      <w:tr w:rsidR="00F661A3" w:rsidRPr="00895CA8" w14:paraId="0033411A"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7C4785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w:t>
            </w:r>
          </w:p>
        </w:tc>
        <w:tc>
          <w:tcPr>
            <w:tcW w:w="1997" w:type="dxa"/>
            <w:tcBorders>
              <w:top w:val="nil"/>
              <w:left w:val="single" w:sz="4" w:space="0" w:color="auto"/>
              <w:bottom w:val="single" w:sz="4" w:space="0" w:color="auto"/>
              <w:right w:val="nil"/>
            </w:tcBorders>
            <w:shd w:val="clear" w:color="auto" w:fill="auto"/>
            <w:noWrap/>
            <w:vAlign w:val="bottom"/>
            <w:hideMark/>
          </w:tcPr>
          <w:p w14:paraId="67489F4E"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814520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E9C609C"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58</w:t>
            </w:r>
          </w:p>
        </w:tc>
      </w:tr>
      <w:tr w:rsidR="00F661A3" w:rsidRPr="00895CA8" w14:paraId="43F766D8"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95542C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w:t>
            </w:r>
          </w:p>
        </w:tc>
        <w:tc>
          <w:tcPr>
            <w:tcW w:w="1997" w:type="dxa"/>
            <w:tcBorders>
              <w:top w:val="nil"/>
              <w:left w:val="single" w:sz="4" w:space="0" w:color="auto"/>
              <w:bottom w:val="single" w:sz="4" w:space="0" w:color="auto"/>
              <w:right w:val="nil"/>
            </w:tcBorders>
            <w:shd w:val="clear" w:color="auto" w:fill="auto"/>
            <w:noWrap/>
            <w:vAlign w:val="bottom"/>
            <w:hideMark/>
          </w:tcPr>
          <w:p w14:paraId="66F0DA29"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0EE52C0"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1E9734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58</w:t>
            </w:r>
          </w:p>
        </w:tc>
      </w:tr>
      <w:tr w:rsidR="00F661A3" w:rsidRPr="00895CA8" w14:paraId="4650DBEB"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05314B55"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-3</w:t>
            </w:r>
          </w:p>
        </w:tc>
        <w:tc>
          <w:tcPr>
            <w:tcW w:w="1997" w:type="dxa"/>
            <w:tcBorders>
              <w:top w:val="nil"/>
              <w:left w:val="single" w:sz="4" w:space="0" w:color="auto"/>
              <w:bottom w:val="single" w:sz="4" w:space="0" w:color="auto"/>
              <w:right w:val="nil"/>
            </w:tcBorders>
            <w:shd w:val="clear" w:color="auto" w:fill="auto"/>
            <w:noWrap/>
            <w:vAlign w:val="bottom"/>
            <w:hideMark/>
          </w:tcPr>
          <w:p w14:paraId="4F23ADB5"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26CBCA9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32750B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4059C3D7"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2711930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-4</w:t>
            </w:r>
          </w:p>
        </w:tc>
        <w:tc>
          <w:tcPr>
            <w:tcW w:w="1997" w:type="dxa"/>
            <w:tcBorders>
              <w:top w:val="nil"/>
              <w:left w:val="single" w:sz="4" w:space="0" w:color="auto"/>
              <w:bottom w:val="single" w:sz="4" w:space="0" w:color="auto"/>
              <w:right w:val="nil"/>
            </w:tcBorders>
            <w:shd w:val="clear" w:color="auto" w:fill="auto"/>
            <w:noWrap/>
            <w:vAlign w:val="bottom"/>
            <w:hideMark/>
          </w:tcPr>
          <w:p w14:paraId="6842200C"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BD4688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EBA68F8"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228F0B5F"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EBAEF7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w:t>
            </w:r>
          </w:p>
        </w:tc>
        <w:tc>
          <w:tcPr>
            <w:tcW w:w="1997" w:type="dxa"/>
            <w:tcBorders>
              <w:top w:val="nil"/>
              <w:left w:val="single" w:sz="4" w:space="0" w:color="auto"/>
              <w:bottom w:val="single" w:sz="4" w:space="0" w:color="auto"/>
              <w:right w:val="nil"/>
            </w:tcBorders>
            <w:shd w:val="clear" w:color="auto" w:fill="auto"/>
            <w:noWrap/>
            <w:vAlign w:val="bottom"/>
            <w:hideMark/>
          </w:tcPr>
          <w:p w14:paraId="74817255"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250C195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C3619F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634D2012"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4B411E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w:t>
            </w:r>
          </w:p>
        </w:tc>
        <w:tc>
          <w:tcPr>
            <w:tcW w:w="1997" w:type="dxa"/>
            <w:tcBorders>
              <w:top w:val="nil"/>
              <w:left w:val="single" w:sz="4" w:space="0" w:color="auto"/>
              <w:bottom w:val="single" w:sz="4" w:space="0" w:color="auto"/>
              <w:right w:val="nil"/>
            </w:tcBorders>
            <w:shd w:val="clear" w:color="auto" w:fill="auto"/>
            <w:noWrap/>
            <w:vAlign w:val="bottom"/>
            <w:hideMark/>
          </w:tcPr>
          <w:p w14:paraId="6B1FB550"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3A7BBB9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7D78D1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48AE33E8"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20D4358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w:t>
            </w:r>
          </w:p>
        </w:tc>
        <w:tc>
          <w:tcPr>
            <w:tcW w:w="1997" w:type="dxa"/>
            <w:tcBorders>
              <w:top w:val="nil"/>
              <w:left w:val="single" w:sz="4" w:space="0" w:color="auto"/>
              <w:bottom w:val="single" w:sz="4" w:space="0" w:color="auto"/>
              <w:right w:val="nil"/>
            </w:tcBorders>
            <w:shd w:val="clear" w:color="auto" w:fill="auto"/>
            <w:noWrap/>
            <w:vAlign w:val="bottom"/>
            <w:hideMark/>
          </w:tcPr>
          <w:p w14:paraId="08160723"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01C78B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F4F1A3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175CE190"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E0A297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w:t>
            </w:r>
          </w:p>
        </w:tc>
        <w:tc>
          <w:tcPr>
            <w:tcW w:w="1997" w:type="dxa"/>
            <w:tcBorders>
              <w:top w:val="nil"/>
              <w:left w:val="single" w:sz="4" w:space="0" w:color="auto"/>
              <w:bottom w:val="single" w:sz="4" w:space="0" w:color="auto"/>
              <w:right w:val="nil"/>
            </w:tcBorders>
            <w:shd w:val="clear" w:color="auto" w:fill="auto"/>
            <w:noWrap/>
            <w:vAlign w:val="bottom"/>
            <w:hideMark/>
          </w:tcPr>
          <w:p w14:paraId="46E5A06F"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24892D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53758F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56</w:t>
            </w:r>
          </w:p>
        </w:tc>
      </w:tr>
      <w:tr w:rsidR="00F661A3" w:rsidRPr="00895CA8" w14:paraId="264AB633"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6145FF0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-9</w:t>
            </w:r>
          </w:p>
        </w:tc>
        <w:tc>
          <w:tcPr>
            <w:tcW w:w="1997" w:type="dxa"/>
            <w:tcBorders>
              <w:top w:val="nil"/>
              <w:left w:val="single" w:sz="4" w:space="0" w:color="auto"/>
              <w:bottom w:val="single" w:sz="4" w:space="0" w:color="auto"/>
              <w:right w:val="nil"/>
            </w:tcBorders>
            <w:shd w:val="clear" w:color="auto" w:fill="auto"/>
            <w:noWrap/>
            <w:vAlign w:val="bottom"/>
            <w:hideMark/>
          </w:tcPr>
          <w:p w14:paraId="55553503"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0DF97E5"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CD303E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56</w:t>
            </w:r>
          </w:p>
        </w:tc>
      </w:tr>
      <w:tr w:rsidR="00F661A3" w:rsidRPr="00895CA8" w14:paraId="3D3AFA93"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B3C9C38"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-10</w:t>
            </w:r>
          </w:p>
        </w:tc>
        <w:tc>
          <w:tcPr>
            <w:tcW w:w="1997" w:type="dxa"/>
            <w:tcBorders>
              <w:top w:val="nil"/>
              <w:left w:val="single" w:sz="4" w:space="0" w:color="auto"/>
              <w:bottom w:val="single" w:sz="4" w:space="0" w:color="auto"/>
              <w:right w:val="nil"/>
            </w:tcBorders>
            <w:shd w:val="clear" w:color="auto" w:fill="auto"/>
            <w:noWrap/>
            <w:vAlign w:val="bottom"/>
            <w:hideMark/>
          </w:tcPr>
          <w:p w14:paraId="7F41D413"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1B71E4E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B67191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56</w:t>
            </w:r>
          </w:p>
        </w:tc>
      </w:tr>
      <w:tr w:rsidR="00F661A3" w:rsidRPr="00895CA8" w14:paraId="24B75485"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AABA44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-11</w:t>
            </w:r>
          </w:p>
        </w:tc>
        <w:tc>
          <w:tcPr>
            <w:tcW w:w="1997" w:type="dxa"/>
            <w:tcBorders>
              <w:top w:val="nil"/>
              <w:left w:val="single" w:sz="4" w:space="0" w:color="auto"/>
              <w:bottom w:val="single" w:sz="4" w:space="0" w:color="auto"/>
              <w:right w:val="nil"/>
            </w:tcBorders>
            <w:shd w:val="clear" w:color="auto" w:fill="auto"/>
            <w:noWrap/>
            <w:vAlign w:val="bottom"/>
            <w:hideMark/>
          </w:tcPr>
          <w:p w14:paraId="45C93D0F"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438546C"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00B8343"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56</w:t>
            </w:r>
          </w:p>
        </w:tc>
      </w:tr>
      <w:tr w:rsidR="00F661A3" w:rsidRPr="00895CA8" w14:paraId="12D3EAF2"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2832281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-12</w:t>
            </w:r>
          </w:p>
        </w:tc>
        <w:tc>
          <w:tcPr>
            <w:tcW w:w="1997" w:type="dxa"/>
            <w:tcBorders>
              <w:top w:val="nil"/>
              <w:left w:val="single" w:sz="4" w:space="0" w:color="auto"/>
              <w:bottom w:val="single" w:sz="4" w:space="0" w:color="auto"/>
              <w:right w:val="nil"/>
            </w:tcBorders>
            <w:shd w:val="clear" w:color="auto" w:fill="auto"/>
            <w:noWrap/>
            <w:vAlign w:val="bottom"/>
            <w:hideMark/>
          </w:tcPr>
          <w:p w14:paraId="2739CA69"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F16EAD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D3D46D9"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55</w:t>
            </w:r>
          </w:p>
        </w:tc>
      </w:tr>
      <w:tr w:rsidR="00F661A3" w:rsidRPr="00895CA8" w14:paraId="60085670"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66E8FFE8"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-13</w:t>
            </w:r>
          </w:p>
        </w:tc>
        <w:tc>
          <w:tcPr>
            <w:tcW w:w="1997" w:type="dxa"/>
            <w:tcBorders>
              <w:top w:val="nil"/>
              <w:left w:val="single" w:sz="4" w:space="0" w:color="auto"/>
              <w:bottom w:val="single" w:sz="4" w:space="0" w:color="auto"/>
              <w:right w:val="nil"/>
            </w:tcBorders>
            <w:shd w:val="clear" w:color="auto" w:fill="auto"/>
            <w:noWrap/>
            <w:vAlign w:val="bottom"/>
            <w:hideMark/>
          </w:tcPr>
          <w:p w14:paraId="13AE57C0"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71</w:t>
            </w:r>
          </w:p>
        </w:tc>
        <w:tc>
          <w:tcPr>
            <w:tcW w:w="1492" w:type="dxa"/>
            <w:gridSpan w:val="2"/>
            <w:tcBorders>
              <w:top w:val="nil"/>
              <w:left w:val="nil"/>
              <w:bottom w:val="single" w:sz="4" w:space="0" w:color="auto"/>
              <w:right w:val="single" w:sz="4" w:space="0" w:color="auto"/>
            </w:tcBorders>
            <w:shd w:val="clear" w:color="auto" w:fill="auto"/>
            <w:vAlign w:val="center"/>
            <w:hideMark/>
          </w:tcPr>
          <w:p w14:paraId="22692CE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7EB7C3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56</w:t>
            </w:r>
          </w:p>
        </w:tc>
      </w:tr>
      <w:tr w:rsidR="00F661A3" w:rsidRPr="00895CA8" w14:paraId="77F1F7DD"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AE9037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-14</w:t>
            </w:r>
          </w:p>
        </w:tc>
        <w:tc>
          <w:tcPr>
            <w:tcW w:w="1997" w:type="dxa"/>
            <w:tcBorders>
              <w:top w:val="nil"/>
              <w:left w:val="single" w:sz="4" w:space="0" w:color="auto"/>
              <w:bottom w:val="single" w:sz="4" w:space="0" w:color="auto"/>
              <w:right w:val="nil"/>
            </w:tcBorders>
            <w:shd w:val="clear" w:color="auto" w:fill="auto"/>
            <w:noWrap/>
            <w:vAlign w:val="bottom"/>
            <w:hideMark/>
          </w:tcPr>
          <w:p w14:paraId="1835F074"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73</w:t>
            </w:r>
          </w:p>
        </w:tc>
        <w:tc>
          <w:tcPr>
            <w:tcW w:w="1492" w:type="dxa"/>
            <w:gridSpan w:val="2"/>
            <w:tcBorders>
              <w:top w:val="nil"/>
              <w:left w:val="nil"/>
              <w:bottom w:val="single" w:sz="4" w:space="0" w:color="auto"/>
              <w:right w:val="single" w:sz="4" w:space="0" w:color="auto"/>
            </w:tcBorders>
            <w:shd w:val="clear" w:color="auto" w:fill="auto"/>
            <w:vAlign w:val="center"/>
            <w:hideMark/>
          </w:tcPr>
          <w:p w14:paraId="685642E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05214B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57</w:t>
            </w:r>
          </w:p>
        </w:tc>
      </w:tr>
      <w:tr w:rsidR="00F661A3" w:rsidRPr="00895CA8" w14:paraId="174B5423"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18BEC064"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-15</w:t>
            </w:r>
          </w:p>
        </w:tc>
        <w:tc>
          <w:tcPr>
            <w:tcW w:w="1997" w:type="dxa"/>
            <w:tcBorders>
              <w:top w:val="nil"/>
              <w:left w:val="single" w:sz="4" w:space="0" w:color="auto"/>
              <w:bottom w:val="single" w:sz="4" w:space="0" w:color="auto"/>
              <w:right w:val="nil"/>
            </w:tcBorders>
            <w:shd w:val="clear" w:color="auto" w:fill="auto"/>
            <w:noWrap/>
            <w:vAlign w:val="bottom"/>
            <w:hideMark/>
          </w:tcPr>
          <w:p w14:paraId="68E76D67"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74</w:t>
            </w:r>
          </w:p>
        </w:tc>
        <w:tc>
          <w:tcPr>
            <w:tcW w:w="1492" w:type="dxa"/>
            <w:gridSpan w:val="2"/>
            <w:tcBorders>
              <w:top w:val="nil"/>
              <w:left w:val="nil"/>
              <w:bottom w:val="single" w:sz="4" w:space="0" w:color="auto"/>
              <w:right w:val="single" w:sz="4" w:space="0" w:color="auto"/>
            </w:tcBorders>
            <w:shd w:val="clear" w:color="auto" w:fill="auto"/>
            <w:vAlign w:val="center"/>
            <w:hideMark/>
          </w:tcPr>
          <w:p w14:paraId="115D07A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8FB2F1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58</w:t>
            </w:r>
          </w:p>
        </w:tc>
      </w:tr>
      <w:tr w:rsidR="00F661A3" w:rsidRPr="00895CA8" w14:paraId="72EF2B72"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FE78C1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-16</w:t>
            </w:r>
          </w:p>
        </w:tc>
        <w:tc>
          <w:tcPr>
            <w:tcW w:w="1997" w:type="dxa"/>
            <w:tcBorders>
              <w:top w:val="nil"/>
              <w:left w:val="single" w:sz="4" w:space="0" w:color="auto"/>
              <w:bottom w:val="single" w:sz="4" w:space="0" w:color="auto"/>
              <w:right w:val="nil"/>
            </w:tcBorders>
            <w:shd w:val="clear" w:color="auto" w:fill="auto"/>
            <w:noWrap/>
            <w:vAlign w:val="bottom"/>
            <w:hideMark/>
          </w:tcPr>
          <w:p w14:paraId="30F561B6"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75</w:t>
            </w:r>
          </w:p>
        </w:tc>
        <w:tc>
          <w:tcPr>
            <w:tcW w:w="1492" w:type="dxa"/>
            <w:gridSpan w:val="2"/>
            <w:tcBorders>
              <w:top w:val="nil"/>
              <w:left w:val="nil"/>
              <w:bottom w:val="single" w:sz="4" w:space="0" w:color="auto"/>
              <w:right w:val="single" w:sz="4" w:space="0" w:color="auto"/>
            </w:tcBorders>
            <w:shd w:val="clear" w:color="auto" w:fill="auto"/>
            <w:vAlign w:val="center"/>
            <w:hideMark/>
          </w:tcPr>
          <w:p w14:paraId="50B24E6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3774DC3"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5F78FDD3"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5C62AD0C"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-17</w:t>
            </w:r>
          </w:p>
        </w:tc>
        <w:tc>
          <w:tcPr>
            <w:tcW w:w="1997" w:type="dxa"/>
            <w:tcBorders>
              <w:top w:val="nil"/>
              <w:left w:val="single" w:sz="4" w:space="0" w:color="auto"/>
              <w:bottom w:val="single" w:sz="4" w:space="0" w:color="auto"/>
              <w:right w:val="nil"/>
            </w:tcBorders>
            <w:shd w:val="clear" w:color="auto" w:fill="auto"/>
            <w:noWrap/>
            <w:vAlign w:val="bottom"/>
            <w:hideMark/>
          </w:tcPr>
          <w:p w14:paraId="50959048"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76</w:t>
            </w:r>
          </w:p>
        </w:tc>
        <w:tc>
          <w:tcPr>
            <w:tcW w:w="1492" w:type="dxa"/>
            <w:gridSpan w:val="2"/>
            <w:tcBorders>
              <w:top w:val="nil"/>
              <w:left w:val="nil"/>
              <w:bottom w:val="single" w:sz="4" w:space="0" w:color="auto"/>
              <w:right w:val="single" w:sz="4" w:space="0" w:color="auto"/>
            </w:tcBorders>
            <w:shd w:val="clear" w:color="auto" w:fill="auto"/>
            <w:vAlign w:val="center"/>
            <w:hideMark/>
          </w:tcPr>
          <w:p w14:paraId="14CCFBB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6E161F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59</w:t>
            </w:r>
          </w:p>
        </w:tc>
      </w:tr>
      <w:tr w:rsidR="00F661A3" w:rsidRPr="00895CA8" w14:paraId="57DA7567"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FAE7C77"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-18</w:t>
            </w:r>
          </w:p>
        </w:tc>
        <w:tc>
          <w:tcPr>
            <w:tcW w:w="1997" w:type="dxa"/>
            <w:tcBorders>
              <w:top w:val="nil"/>
              <w:left w:val="single" w:sz="4" w:space="0" w:color="auto"/>
              <w:bottom w:val="single" w:sz="4" w:space="0" w:color="auto"/>
              <w:right w:val="nil"/>
            </w:tcBorders>
            <w:shd w:val="clear" w:color="auto" w:fill="auto"/>
            <w:noWrap/>
            <w:vAlign w:val="bottom"/>
            <w:hideMark/>
          </w:tcPr>
          <w:p w14:paraId="23E9C1E4"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78</w:t>
            </w:r>
          </w:p>
        </w:tc>
        <w:tc>
          <w:tcPr>
            <w:tcW w:w="1492" w:type="dxa"/>
            <w:gridSpan w:val="2"/>
            <w:tcBorders>
              <w:top w:val="nil"/>
              <w:left w:val="nil"/>
              <w:bottom w:val="single" w:sz="4" w:space="0" w:color="auto"/>
              <w:right w:val="single" w:sz="4" w:space="0" w:color="auto"/>
            </w:tcBorders>
            <w:shd w:val="clear" w:color="auto" w:fill="auto"/>
            <w:vAlign w:val="center"/>
            <w:hideMark/>
          </w:tcPr>
          <w:p w14:paraId="59C0077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6EA5C0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60</w:t>
            </w:r>
          </w:p>
        </w:tc>
      </w:tr>
      <w:tr w:rsidR="00F661A3" w:rsidRPr="00895CA8" w14:paraId="086EB43E"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72D6D4F8"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-19</w:t>
            </w:r>
          </w:p>
        </w:tc>
        <w:tc>
          <w:tcPr>
            <w:tcW w:w="1997" w:type="dxa"/>
            <w:tcBorders>
              <w:top w:val="nil"/>
              <w:left w:val="single" w:sz="4" w:space="0" w:color="auto"/>
              <w:bottom w:val="single" w:sz="4" w:space="0" w:color="auto"/>
              <w:right w:val="nil"/>
            </w:tcBorders>
            <w:shd w:val="clear" w:color="auto" w:fill="auto"/>
            <w:noWrap/>
            <w:vAlign w:val="bottom"/>
            <w:hideMark/>
          </w:tcPr>
          <w:p w14:paraId="36B52528"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79</w:t>
            </w:r>
          </w:p>
        </w:tc>
        <w:tc>
          <w:tcPr>
            <w:tcW w:w="1492" w:type="dxa"/>
            <w:gridSpan w:val="2"/>
            <w:tcBorders>
              <w:top w:val="nil"/>
              <w:left w:val="nil"/>
              <w:bottom w:val="single" w:sz="4" w:space="0" w:color="auto"/>
              <w:right w:val="single" w:sz="4" w:space="0" w:color="auto"/>
            </w:tcBorders>
            <w:shd w:val="clear" w:color="auto" w:fill="auto"/>
            <w:vAlign w:val="center"/>
            <w:hideMark/>
          </w:tcPr>
          <w:p w14:paraId="5E5F3B2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66C6BC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61</w:t>
            </w:r>
          </w:p>
        </w:tc>
      </w:tr>
      <w:tr w:rsidR="00F661A3" w:rsidRPr="00895CA8" w14:paraId="30432BE3" w14:textId="77777777" w:rsidTr="008F7002">
        <w:trPr>
          <w:trHeight w:val="315"/>
        </w:trPr>
        <w:tc>
          <w:tcPr>
            <w:tcW w:w="2720" w:type="dxa"/>
            <w:tcBorders>
              <w:top w:val="nil"/>
              <w:left w:val="single" w:sz="4" w:space="0" w:color="auto"/>
              <w:bottom w:val="single" w:sz="4" w:space="0" w:color="auto"/>
              <w:right w:val="nil"/>
            </w:tcBorders>
            <w:shd w:val="clear" w:color="auto" w:fill="auto"/>
            <w:vAlign w:val="center"/>
            <w:hideMark/>
          </w:tcPr>
          <w:p w14:paraId="1A055BEF"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-20</w:t>
            </w:r>
          </w:p>
        </w:tc>
        <w:tc>
          <w:tcPr>
            <w:tcW w:w="1997" w:type="dxa"/>
            <w:tcBorders>
              <w:top w:val="nil"/>
              <w:left w:val="single" w:sz="4" w:space="0" w:color="auto"/>
              <w:bottom w:val="single" w:sz="4" w:space="0" w:color="auto"/>
              <w:right w:val="nil"/>
            </w:tcBorders>
            <w:shd w:val="clear" w:color="auto" w:fill="auto"/>
            <w:noWrap/>
            <w:vAlign w:val="bottom"/>
            <w:hideMark/>
          </w:tcPr>
          <w:p w14:paraId="5AA49625"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80</w:t>
            </w:r>
          </w:p>
        </w:tc>
        <w:tc>
          <w:tcPr>
            <w:tcW w:w="1492" w:type="dxa"/>
            <w:gridSpan w:val="2"/>
            <w:tcBorders>
              <w:top w:val="nil"/>
              <w:left w:val="nil"/>
              <w:bottom w:val="single" w:sz="4" w:space="0" w:color="auto"/>
              <w:right w:val="single" w:sz="4" w:space="0" w:color="auto"/>
            </w:tcBorders>
            <w:shd w:val="clear" w:color="auto" w:fill="auto"/>
            <w:vAlign w:val="center"/>
            <w:hideMark/>
          </w:tcPr>
          <w:p w14:paraId="7720FDBA"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47B2C52D"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62</w:t>
            </w:r>
          </w:p>
        </w:tc>
      </w:tr>
      <w:tr w:rsidR="00F661A3" w:rsidRPr="00895CA8" w14:paraId="3AC9BF13"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BF76375"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-21</w:t>
            </w:r>
          </w:p>
        </w:tc>
        <w:tc>
          <w:tcPr>
            <w:tcW w:w="1997" w:type="dxa"/>
            <w:tcBorders>
              <w:top w:val="nil"/>
              <w:left w:val="single" w:sz="4" w:space="0" w:color="auto"/>
              <w:bottom w:val="single" w:sz="4" w:space="0" w:color="auto"/>
              <w:right w:val="nil"/>
            </w:tcBorders>
            <w:shd w:val="clear" w:color="auto" w:fill="auto"/>
            <w:noWrap/>
            <w:vAlign w:val="bottom"/>
            <w:hideMark/>
          </w:tcPr>
          <w:p w14:paraId="7CAF379F"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81</w:t>
            </w:r>
          </w:p>
        </w:tc>
        <w:tc>
          <w:tcPr>
            <w:tcW w:w="1492" w:type="dxa"/>
            <w:gridSpan w:val="2"/>
            <w:tcBorders>
              <w:top w:val="nil"/>
              <w:left w:val="nil"/>
              <w:bottom w:val="single" w:sz="4" w:space="0" w:color="auto"/>
              <w:right w:val="single" w:sz="4" w:space="0" w:color="auto"/>
            </w:tcBorders>
            <w:shd w:val="clear" w:color="auto" w:fill="auto"/>
            <w:vAlign w:val="center"/>
            <w:hideMark/>
          </w:tcPr>
          <w:p w14:paraId="68F5D0D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959882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63</w:t>
            </w:r>
          </w:p>
        </w:tc>
      </w:tr>
      <w:tr w:rsidR="00F661A3" w:rsidRPr="00895CA8" w14:paraId="300043C0"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8B4137E"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-22</w:t>
            </w:r>
          </w:p>
        </w:tc>
        <w:tc>
          <w:tcPr>
            <w:tcW w:w="1997" w:type="dxa"/>
            <w:tcBorders>
              <w:top w:val="nil"/>
              <w:left w:val="single" w:sz="4" w:space="0" w:color="auto"/>
              <w:bottom w:val="single" w:sz="4" w:space="0" w:color="auto"/>
              <w:right w:val="nil"/>
            </w:tcBorders>
            <w:shd w:val="clear" w:color="auto" w:fill="auto"/>
            <w:noWrap/>
            <w:vAlign w:val="bottom"/>
            <w:hideMark/>
          </w:tcPr>
          <w:p w14:paraId="5F5CAF93"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83</w:t>
            </w:r>
          </w:p>
        </w:tc>
        <w:tc>
          <w:tcPr>
            <w:tcW w:w="1492" w:type="dxa"/>
            <w:gridSpan w:val="2"/>
            <w:tcBorders>
              <w:top w:val="nil"/>
              <w:left w:val="nil"/>
              <w:bottom w:val="single" w:sz="4" w:space="0" w:color="auto"/>
              <w:right w:val="single" w:sz="4" w:space="0" w:color="auto"/>
            </w:tcBorders>
            <w:shd w:val="clear" w:color="auto" w:fill="auto"/>
            <w:vAlign w:val="center"/>
            <w:hideMark/>
          </w:tcPr>
          <w:p w14:paraId="01C87C5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356B23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63</w:t>
            </w:r>
          </w:p>
        </w:tc>
      </w:tr>
      <w:tr w:rsidR="00F661A3" w:rsidRPr="00895CA8" w14:paraId="75559893"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533DDB5"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-23</w:t>
            </w:r>
          </w:p>
        </w:tc>
        <w:tc>
          <w:tcPr>
            <w:tcW w:w="1997" w:type="dxa"/>
            <w:tcBorders>
              <w:top w:val="nil"/>
              <w:left w:val="single" w:sz="4" w:space="0" w:color="auto"/>
              <w:bottom w:val="single" w:sz="4" w:space="0" w:color="auto"/>
              <w:right w:val="nil"/>
            </w:tcBorders>
            <w:shd w:val="clear" w:color="auto" w:fill="auto"/>
            <w:noWrap/>
            <w:vAlign w:val="bottom"/>
            <w:hideMark/>
          </w:tcPr>
          <w:p w14:paraId="01CD1F7E"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84</w:t>
            </w:r>
          </w:p>
        </w:tc>
        <w:tc>
          <w:tcPr>
            <w:tcW w:w="1492" w:type="dxa"/>
            <w:gridSpan w:val="2"/>
            <w:tcBorders>
              <w:top w:val="nil"/>
              <w:left w:val="nil"/>
              <w:bottom w:val="single" w:sz="4" w:space="0" w:color="auto"/>
              <w:right w:val="single" w:sz="4" w:space="0" w:color="auto"/>
            </w:tcBorders>
            <w:shd w:val="clear" w:color="auto" w:fill="auto"/>
            <w:vAlign w:val="center"/>
            <w:hideMark/>
          </w:tcPr>
          <w:p w14:paraId="353DDF7B"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1B34472"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64</w:t>
            </w:r>
          </w:p>
        </w:tc>
      </w:tr>
      <w:tr w:rsidR="00F661A3" w:rsidRPr="00895CA8" w14:paraId="3BB62801" w14:textId="77777777" w:rsidTr="008F7002">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FCB28B6"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-24</w:t>
            </w:r>
          </w:p>
        </w:tc>
        <w:tc>
          <w:tcPr>
            <w:tcW w:w="1997" w:type="dxa"/>
            <w:tcBorders>
              <w:top w:val="nil"/>
              <w:left w:val="single" w:sz="4" w:space="0" w:color="auto"/>
              <w:bottom w:val="single" w:sz="4" w:space="0" w:color="auto"/>
              <w:right w:val="nil"/>
            </w:tcBorders>
            <w:shd w:val="clear" w:color="auto" w:fill="auto"/>
            <w:noWrap/>
            <w:vAlign w:val="bottom"/>
            <w:hideMark/>
          </w:tcPr>
          <w:p w14:paraId="5FE5C686" w14:textId="77777777" w:rsidR="002012DC" w:rsidRPr="00895CA8" w:rsidRDefault="002012DC" w:rsidP="008F7002">
            <w:pPr>
              <w:ind w:right="0"/>
              <w:jc w:val="right"/>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85</w:t>
            </w:r>
          </w:p>
        </w:tc>
        <w:tc>
          <w:tcPr>
            <w:tcW w:w="1492" w:type="dxa"/>
            <w:gridSpan w:val="2"/>
            <w:tcBorders>
              <w:top w:val="nil"/>
              <w:left w:val="nil"/>
              <w:bottom w:val="single" w:sz="4" w:space="0" w:color="auto"/>
              <w:right w:val="single" w:sz="4" w:space="0" w:color="auto"/>
            </w:tcBorders>
            <w:shd w:val="clear" w:color="auto" w:fill="auto"/>
            <w:vAlign w:val="center"/>
            <w:hideMark/>
          </w:tcPr>
          <w:p w14:paraId="0CFDFEFD"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72BF081" w14:textId="77777777" w:rsidR="002012DC" w:rsidRPr="00895CA8" w:rsidRDefault="002012DC" w:rsidP="008F7002">
            <w:pPr>
              <w:ind w:right="0"/>
              <w:jc w:val="center"/>
              <w:rPr>
                <w:rFonts w:ascii="Times New Roman" w:eastAsia="Times New Roman" w:hAnsi="Times New Roman" w:cs="Times New Roman"/>
                <w:sz w:val="24"/>
                <w:szCs w:val="24"/>
                <w:lang w:eastAsia="ru-RU"/>
              </w:rPr>
            </w:pPr>
            <w:r w:rsidRPr="00895CA8">
              <w:rPr>
                <w:rFonts w:ascii="Times New Roman" w:eastAsia="Times New Roman" w:hAnsi="Times New Roman" w:cs="Times New Roman"/>
                <w:sz w:val="24"/>
                <w:szCs w:val="24"/>
                <w:lang w:eastAsia="ru-RU"/>
              </w:rPr>
              <w:t>65</w:t>
            </w:r>
          </w:p>
        </w:tc>
      </w:tr>
      <w:tr w:rsidR="00F661A3" w:rsidRPr="00895CA8" w14:paraId="5C49D2B7" w14:textId="77777777" w:rsidTr="008F7002">
        <w:trPr>
          <w:gridAfter w:val="1"/>
          <w:wAfter w:w="682" w:type="dxa"/>
        </w:trPr>
        <w:tc>
          <w:tcPr>
            <w:tcW w:w="4992" w:type="dxa"/>
            <w:gridSpan w:val="3"/>
          </w:tcPr>
          <w:p w14:paraId="095840E1" w14:textId="6D8DF6D2" w:rsidR="008B79C6" w:rsidRPr="00895CA8" w:rsidRDefault="003A47D1" w:rsidP="008B79C6">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1371D805" w14:textId="77777777" w:rsidR="002012DC" w:rsidRPr="00895CA8" w:rsidRDefault="002012DC" w:rsidP="008F7002">
            <w:pPr>
              <w:ind w:right="-1"/>
              <w:jc w:val="left"/>
              <w:rPr>
                <w:rFonts w:ascii="Times New Roman" w:hAnsi="Times New Roman"/>
                <w:b/>
                <w:sz w:val="20"/>
                <w:szCs w:val="20"/>
              </w:rPr>
            </w:pPr>
          </w:p>
          <w:p w14:paraId="11790119" w14:textId="77777777" w:rsidR="002012DC" w:rsidRPr="00895CA8" w:rsidRDefault="002012DC"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6A2BE848" w14:textId="77777777" w:rsidR="002012DC" w:rsidRPr="00895CA8" w:rsidRDefault="002012DC" w:rsidP="008F7002">
            <w:pPr>
              <w:ind w:right="-1"/>
              <w:jc w:val="left"/>
              <w:rPr>
                <w:rFonts w:ascii="Times New Roman" w:hAnsi="Times New Roman"/>
                <w:b/>
                <w:sz w:val="20"/>
                <w:szCs w:val="20"/>
              </w:rPr>
            </w:pPr>
          </w:p>
          <w:p w14:paraId="317B07F2" w14:textId="77777777" w:rsidR="002012DC" w:rsidRPr="00895CA8" w:rsidRDefault="002012DC" w:rsidP="008F7002">
            <w:pPr>
              <w:ind w:right="-1"/>
              <w:jc w:val="left"/>
              <w:rPr>
                <w:rFonts w:ascii="Times New Roman" w:hAnsi="Times New Roman"/>
                <w:b/>
                <w:sz w:val="20"/>
                <w:szCs w:val="20"/>
              </w:rPr>
            </w:pPr>
          </w:p>
          <w:p w14:paraId="57EC9712" w14:textId="77777777" w:rsidR="002012DC" w:rsidRPr="00895CA8" w:rsidRDefault="002012DC"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2A6C644F" w14:textId="77777777" w:rsidR="002012DC" w:rsidRPr="00895CA8" w:rsidRDefault="002012DC"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4786" w:type="dxa"/>
            <w:gridSpan w:val="2"/>
          </w:tcPr>
          <w:p w14:paraId="1B50EB37" w14:textId="77777777" w:rsidR="002012DC" w:rsidRPr="00895CA8" w:rsidRDefault="002012DC"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0A5C5F85" w14:textId="77777777" w:rsidR="002012DC" w:rsidRPr="00895CA8" w:rsidRDefault="002012DC" w:rsidP="008F7002">
            <w:pPr>
              <w:ind w:right="-1"/>
              <w:jc w:val="left"/>
              <w:rPr>
                <w:rFonts w:ascii="Times New Roman" w:hAnsi="Times New Roman"/>
                <w:b/>
                <w:sz w:val="20"/>
                <w:szCs w:val="20"/>
              </w:rPr>
            </w:pPr>
          </w:p>
          <w:p w14:paraId="14C9302F" w14:textId="77777777" w:rsidR="002012DC" w:rsidRPr="00895CA8" w:rsidRDefault="002012DC"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054A3DC4" w14:textId="77777777" w:rsidR="002012DC" w:rsidRPr="00895CA8" w:rsidRDefault="002012DC" w:rsidP="008F7002">
            <w:pPr>
              <w:ind w:right="-1"/>
              <w:jc w:val="left"/>
              <w:rPr>
                <w:rFonts w:ascii="Times New Roman" w:hAnsi="Times New Roman"/>
                <w:b/>
                <w:sz w:val="20"/>
                <w:szCs w:val="20"/>
              </w:rPr>
            </w:pPr>
          </w:p>
          <w:p w14:paraId="0C302EA5" w14:textId="77777777" w:rsidR="002012DC" w:rsidRPr="00895CA8" w:rsidRDefault="002012DC" w:rsidP="008F7002">
            <w:pPr>
              <w:ind w:right="-1"/>
              <w:jc w:val="left"/>
              <w:rPr>
                <w:rFonts w:ascii="Times New Roman" w:hAnsi="Times New Roman"/>
                <w:b/>
                <w:sz w:val="20"/>
                <w:szCs w:val="20"/>
              </w:rPr>
            </w:pPr>
          </w:p>
          <w:p w14:paraId="2F7A2A63" w14:textId="77777777" w:rsidR="002012DC" w:rsidRPr="00895CA8" w:rsidRDefault="002012DC"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7CB8E583" w14:textId="77777777" w:rsidR="002012DC" w:rsidRPr="00895CA8" w:rsidRDefault="002012DC"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2B9B4DEB" w14:textId="77777777" w:rsidR="00195177" w:rsidRPr="00895CA8" w:rsidRDefault="00195177">
      <w:pPr>
        <w:rPr>
          <w:rFonts w:ascii="Times New Roman" w:hAnsi="Times New Roman"/>
          <w:b/>
          <w:sz w:val="20"/>
        </w:rPr>
      </w:pPr>
    </w:p>
    <w:p w14:paraId="6DECC29E" w14:textId="77777777" w:rsidR="00195177" w:rsidRPr="00895CA8" w:rsidRDefault="00195177">
      <w:pPr>
        <w:rPr>
          <w:rFonts w:ascii="Times New Roman" w:hAnsi="Times New Roman"/>
          <w:b/>
          <w:sz w:val="20"/>
        </w:rPr>
        <w:sectPr w:rsidR="00195177" w:rsidRPr="00895CA8" w:rsidSect="002012DC">
          <w:pgSz w:w="11906" w:h="16838"/>
          <w:pgMar w:top="709" w:right="567" w:bottom="851" w:left="1134" w:header="0" w:footer="567" w:gutter="0"/>
          <w:cols w:space="708"/>
          <w:docGrid w:linePitch="360"/>
        </w:sectPr>
      </w:pPr>
    </w:p>
    <w:tbl>
      <w:tblPr>
        <w:tblW w:w="15168" w:type="dxa"/>
        <w:tblLook w:val="04A0" w:firstRow="1" w:lastRow="0" w:firstColumn="1" w:lastColumn="0" w:noHBand="0" w:noVBand="1"/>
      </w:tblPr>
      <w:tblGrid>
        <w:gridCol w:w="15168"/>
      </w:tblGrid>
      <w:tr w:rsidR="00F661A3" w:rsidRPr="00895CA8" w14:paraId="1695B281" w14:textId="77777777" w:rsidTr="008B79C6">
        <w:trPr>
          <w:trHeight w:val="300"/>
        </w:trPr>
        <w:tc>
          <w:tcPr>
            <w:tcW w:w="15168" w:type="dxa"/>
            <w:tcBorders>
              <w:top w:val="nil"/>
              <w:left w:val="nil"/>
              <w:bottom w:val="nil"/>
              <w:right w:val="nil"/>
            </w:tcBorders>
            <w:vAlign w:val="bottom"/>
          </w:tcPr>
          <w:p w14:paraId="67111D16" w14:textId="06A32701" w:rsidR="008B79C6" w:rsidRPr="00895CA8" w:rsidRDefault="008B79C6" w:rsidP="00C90E35">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 4</w:t>
            </w:r>
          </w:p>
        </w:tc>
      </w:tr>
      <w:tr w:rsidR="008B79C6" w:rsidRPr="00895CA8" w14:paraId="1E1FF29E" w14:textId="77777777" w:rsidTr="008B79C6">
        <w:trPr>
          <w:trHeight w:val="300"/>
        </w:trPr>
        <w:tc>
          <w:tcPr>
            <w:tcW w:w="15168" w:type="dxa"/>
            <w:tcBorders>
              <w:top w:val="nil"/>
              <w:left w:val="nil"/>
              <w:bottom w:val="nil"/>
              <w:right w:val="nil"/>
            </w:tcBorders>
          </w:tcPr>
          <w:tbl>
            <w:tblPr>
              <w:tblW w:w="5249" w:type="dxa"/>
              <w:jc w:val="right"/>
              <w:tblLook w:val="04A0" w:firstRow="1" w:lastRow="0" w:firstColumn="1" w:lastColumn="0" w:noHBand="0" w:noVBand="1"/>
            </w:tblPr>
            <w:tblGrid>
              <w:gridCol w:w="5249"/>
            </w:tblGrid>
            <w:tr w:rsidR="00F661A3" w:rsidRPr="00895CA8" w14:paraId="48D357C1" w14:textId="77777777" w:rsidTr="008F7002">
              <w:trPr>
                <w:trHeight w:val="300"/>
                <w:jc w:val="right"/>
              </w:trPr>
              <w:tc>
                <w:tcPr>
                  <w:tcW w:w="5249" w:type="dxa"/>
                  <w:shd w:val="clear" w:color="auto" w:fill="auto"/>
                  <w:noWrap/>
                  <w:vAlign w:val="bottom"/>
                  <w:hideMark/>
                </w:tcPr>
                <w:p w14:paraId="07EDCCB8" w14:textId="77777777" w:rsidR="008B79C6" w:rsidRPr="00895CA8" w:rsidRDefault="008B79C6" w:rsidP="00C90E35">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F661A3" w:rsidRPr="00895CA8" w14:paraId="4BC8F6AC" w14:textId="77777777" w:rsidTr="008F7002">
              <w:trPr>
                <w:trHeight w:val="300"/>
                <w:jc w:val="right"/>
              </w:trPr>
              <w:tc>
                <w:tcPr>
                  <w:tcW w:w="5249" w:type="dxa"/>
                  <w:shd w:val="clear" w:color="auto" w:fill="auto"/>
                  <w:noWrap/>
                  <w:vAlign w:val="bottom"/>
                  <w:hideMark/>
                </w:tcPr>
                <w:p w14:paraId="6EDA67B1" w14:textId="77777777" w:rsidR="008B79C6" w:rsidRPr="00895CA8" w:rsidRDefault="008B79C6" w:rsidP="00C90E35">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77AC0A9C" w14:textId="77777777" w:rsidR="008B79C6" w:rsidRPr="00895CA8" w:rsidRDefault="008B79C6" w:rsidP="00C90E35">
            <w:pPr>
              <w:ind w:right="0"/>
              <w:jc w:val="right"/>
              <w:rPr>
                <w:rFonts w:ascii="Times New Roman" w:eastAsia="Times New Roman" w:hAnsi="Times New Roman" w:cs="Times New Roman"/>
                <w:sz w:val="18"/>
                <w:szCs w:val="18"/>
                <w:lang w:eastAsia="ru-RU"/>
              </w:rPr>
            </w:pPr>
          </w:p>
        </w:tc>
      </w:tr>
    </w:tbl>
    <w:p w14:paraId="565E5405" w14:textId="77777777" w:rsidR="008B79C6" w:rsidRPr="00895CA8" w:rsidRDefault="008B79C6">
      <w:pPr>
        <w:rPr>
          <w:rFonts w:ascii="Times New Roman" w:hAnsi="Times New Roman"/>
          <w:b/>
          <w:sz w:val="20"/>
        </w:rPr>
      </w:pPr>
    </w:p>
    <w:p w14:paraId="329A45D6" w14:textId="71C98A7B" w:rsidR="008B79C6" w:rsidRPr="00895CA8" w:rsidRDefault="003A47D1">
      <w:pPr>
        <w:rPr>
          <w:rFonts w:ascii="Times New Roman" w:hAnsi="Times New Roman"/>
          <w:b/>
          <w:sz w:val="20"/>
        </w:rPr>
      </w:pPr>
      <w:r w:rsidRPr="00895CA8">
        <w:rPr>
          <w:rFonts w:ascii="Times New Roman" w:hAnsi="Times New Roman"/>
          <w:b/>
          <w:sz w:val="20"/>
        </w:rPr>
        <w:t>Заказчик</w:t>
      </w:r>
      <w:r w:rsidR="008B79C6" w:rsidRPr="00895CA8">
        <w:rPr>
          <w:rFonts w:ascii="Times New Roman" w:hAnsi="Times New Roman"/>
          <w:b/>
          <w:sz w:val="20"/>
        </w:rPr>
        <w:t>:</w:t>
      </w:r>
    </w:p>
    <w:p w14:paraId="0122240C" w14:textId="4715862C" w:rsidR="008B79C6" w:rsidRPr="00895CA8" w:rsidRDefault="009B0D70" w:rsidP="008B79C6">
      <w:pPr>
        <w:jc w:val="center"/>
        <w:rPr>
          <w:rFonts w:ascii="Times New Roman" w:hAnsi="Times New Roman"/>
          <w:b/>
        </w:rPr>
      </w:pPr>
      <w:r w:rsidRPr="00895CA8">
        <w:rPr>
          <w:rFonts w:ascii="Times New Roman" w:hAnsi="Times New Roman"/>
          <w:b/>
        </w:rPr>
        <w:t>Объем лимита бюджетного ассигнования (субсидии). *</w:t>
      </w:r>
    </w:p>
    <w:p w14:paraId="00AF50E0" w14:textId="09BD4573" w:rsidR="008B79C6" w:rsidRPr="00895CA8" w:rsidRDefault="008B79C6" w:rsidP="008B79C6">
      <w:pPr>
        <w:jc w:val="center"/>
        <w:rPr>
          <w:rFonts w:ascii="Times New Roman" w:hAnsi="Times New Roman"/>
          <w:b/>
        </w:rPr>
      </w:pPr>
      <w:r w:rsidRPr="00895CA8">
        <w:rPr>
          <w:rFonts w:ascii="Times New Roman" w:hAnsi="Times New Roman"/>
          <w:b/>
        </w:rPr>
        <w:t>на период с ______по _________</w:t>
      </w:r>
    </w:p>
    <w:p w14:paraId="7E9C59F4" w14:textId="77777777" w:rsidR="008B79C6" w:rsidRPr="00895CA8" w:rsidRDefault="008B79C6" w:rsidP="008B79C6">
      <w:pPr>
        <w:jc w:val="center"/>
        <w:rPr>
          <w:rFonts w:ascii="Times New Roman" w:hAnsi="Times New Roman"/>
          <w:b/>
        </w:rPr>
      </w:pPr>
    </w:p>
    <w:tbl>
      <w:tblPr>
        <w:tblW w:w="14642" w:type="dxa"/>
        <w:jc w:val="center"/>
        <w:tblLook w:val="04A0" w:firstRow="1" w:lastRow="0" w:firstColumn="1" w:lastColumn="0" w:noHBand="0" w:noVBand="1"/>
      </w:tblPr>
      <w:tblGrid>
        <w:gridCol w:w="3111"/>
        <w:gridCol w:w="1487"/>
        <w:gridCol w:w="1359"/>
        <w:gridCol w:w="804"/>
        <w:gridCol w:w="1353"/>
        <w:gridCol w:w="946"/>
        <w:gridCol w:w="1622"/>
        <w:gridCol w:w="3951"/>
        <w:gridCol w:w="9"/>
      </w:tblGrid>
      <w:tr w:rsidR="00F661A3" w:rsidRPr="00895CA8" w14:paraId="44B2F1C8" w14:textId="77777777" w:rsidTr="00C90E35">
        <w:trPr>
          <w:trHeight w:val="237"/>
          <w:jc w:val="center"/>
        </w:trPr>
        <w:tc>
          <w:tcPr>
            <w:tcW w:w="3111"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6B9A2282"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Месяц</w:t>
            </w:r>
          </w:p>
        </w:tc>
        <w:tc>
          <w:tcPr>
            <w:tcW w:w="1487"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132AC027"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Руб. (с НДС)</w:t>
            </w:r>
          </w:p>
        </w:tc>
        <w:tc>
          <w:tcPr>
            <w:tcW w:w="1359"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6A1A536F"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Отопление</w:t>
            </w:r>
            <w:r w:rsidRPr="00895CA8">
              <w:rPr>
                <w:rFonts w:ascii="Times New Roman" w:eastAsia="Times New Roman" w:hAnsi="Times New Roman" w:cs="Times New Roman"/>
                <w:b/>
                <w:bCs/>
                <w:lang w:eastAsia="ru-RU"/>
              </w:rPr>
              <w:br/>
              <w:t xml:space="preserve">Гкал </w:t>
            </w:r>
          </w:p>
        </w:tc>
        <w:tc>
          <w:tcPr>
            <w:tcW w:w="2157"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0EFFBD2B"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ГВС</w:t>
            </w:r>
          </w:p>
        </w:tc>
        <w:tc>
          <w:tcPr>
            <w:tcW w:w="946" w:type="dxa"/>
            <w:tcBorders>
              <w:top w:val="single" w:sz="8" w:space="0" w:color="auto"/>
              <w:left w:val="single" w:sz="8" w:space="0" w:color="auto"/>
              <w:bottom w:val="single" w:sz="8" w:space="0" w:color="000000"/>
              <w:right w:val="single" w:sz="8" w:space="0" w:color="auto"/>
            </w:tcBorders>
            <w:shd w:val="clear" w:color="auto" w:fill="auto"/>
            <w:vAlign w:val="bottom"/>
            <w:hideMark/>
          </w:tcPr>
          <w:p w14:paraId="0408C70F"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Пар</w:t>
            </w:r>
            <w:r w:rsidRPr="00895CA8">
              <w:rPr>
                <w:rFonts w:ascii="Times New Roman" w:eastAsia="Times New Roman" w:hAnsi="Times New Roman" w:cs="Times New Roman"/>
                <w:b/>
                <w:bCs/>
                <w:lang w:eastAsia="ru-RU"/>
              </w:rPr>
              <w:br/>
              <w:t>Гкал</w:t>
            </w:r>
          </w:p>
        </w:tc>
        <w:tc>
          <w:tcPr>
            <w:tcW w:w="5582" w:type="dxa"/>
            <w:gridSpan w:val="3"/>
            <w:tcBorders>
              <w:top w:val="single" w:sz="8" w:space="0" w:color="auto"/>
              <w:left w:val="nil"/>
              <w:bottom w:val="single" w:sz="8" w:space="0" w:color="auto"/>
              <w:right w:val="single" w:sz="8" w:space="0" w:color="000000"/>
            </w:tcBorders>
            <w:shd w:val="clear" w:color="auto" w:fill="auto"/>
            <w:vAlign w:val="bottom"/>
            <w:hideMark/>
          </w:tcPr>
          <w:p w14:paraId="5FC932E9"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Утечки системы</w:t>
            </w:r>
          </w:p>
        </w:tc>
      </w:tr>
      <w:tr w:rsidR="00F661A3" w:rsidRPr="00895CA8" w14:paraId="59318C24" w14:textId="77777777" w:rsidTr="00C90E35">
        <w:trPr>
          <w:gridAfter w:val="1"/>
          <w:wAfter w:w="10" w:type="dxa"/>
          <w:trHeight w:val="496"/>
          <w:jc w:val="center"/>
        </w:trPr>
        <w:tc>
          <w:tcPr>
            <w:tcW w:w="3111" w:type="dxa"/>
            <w:vMerge/>
            <w:tcBorders>
              <w:top w:val="single" w:sz="8" w:space="0" w:color="auto"/>
              <w:left w:val="single" w:sz="8" w:space="0" w:color="auto"/>
              <w:bottom w:val="single" w:sz="8" w:space="0" w:color="000000"/>
              <w:right w:val="single" w:sz="8" w:space="0" w:color="auto"/>
            </w:tcBorders>
            <w:vAlign w:val="center"/>
            <w:hideMark/>
          </w:tcPr>
          <w:p w14:paraId="1FF25708" w14:textId="77777777" w:rsidR="008B79C6" w:rsidRPr="00895CA8" w:rsidRDefault="008B79C6" w:rsidP="008B79C6">
            <w:pPr>
              <w:ind w:right="0"/>
              <w:jc w:val="left"/>
              <w:rPr>
                <w:rFonts w:ascii="Times New Roman" w:eastAsia="Times New Roman" w:hAnsi="Times New Roman" w:cs="Times New Roman"/>
                <w:b/>
                <w:bCs/>
                <w:lang w:eastAsia="ru-RU"/>
              </w:rPr>
            </w:pPr>
          </w:p>
        </w:tc>
        <w:tc>
          <w:tcPr>
            <w:tcW w:w="1487" w:type="dxa"/>
            <w:vMerge/>
            <w:tcBorders>
              <w:top w:val="single" w:sz="8" w:space="0" w:color="auto"/>
              <w:left w:val="single" w:sz="8" w:space="0" w:color="auto"/>
              <w:bottom w:val="single" w:sz="8" w:space="0" w:color="000000"/>
              <w:right w:val="single" w:sz="8" w:space="0" w:color="auto"/>
            </w:tcBorders>
            <w:vAlign w:val="center"/>
            <w:hideMark/>
          </w:tcPr>
          <w:p w14:paraId="2F018B6C" w14:textId="77777777" w:rsidR="008B79C6" w:rsidRPr="00895CA8" w:rsidRDefault="008B79C6" w:rsidP="008B79C6">
            <w:pPr>
              <w:ind w:right="0"/>
              <w:jc w:val="left"/>
              <w:rPr>
                <w:rFonts w:ascii="Times New Roman" w:eastAsia="Times New Roman" w:hAnsi="Times New Roman" w:cs="Times New Roman"/>
                <w:b/>
                <w:bCs/>
                <w:lang w:eastAsia="ru-RU"/>
              </w:rPr>
            </w:pPr>
          </w:p>
        </w:tc>
        <w:tc>
          <w:tcPr>
            <w:tcW w:w="1359" w:type="dxa"/>
            <w:vMerge/>
            <w:tcBorders>
              <w:top w:val="single" w:sz="8" w:space="0" w:color="auto"/>
              <w:left w:val="single" w:sz="8" w:space="0" w:color="auto"/>
              <w:bottom w:val="single" w:sz="8" w:space="0" w:color="000000"/>
              <w:right w:val="single" w:sz="8" w:space="0" w:color="auto"/>
            </w:tcBorders>
            <w:vAlign w:val="center"/>
            <w:hideMark/>
          </w:tcPr>
          <w:p w14:paraId="694E8CF1" w14:textId="77777777" w:rsidR="008B79C6" w:rsidRPr="00895CA8" w:rsidRDefault="008B79C6" w:rsidP="008B79C6">
            <w:pPr>
              <w:ind w:right="0"/>
              <w:jc w:val="left"/>
              <w:rPr>
                <w:rFonts w:ascii="Times New Roman" w:eastAsia="Times New Roman" w:hAnsi="Times New Roman" w:cs="Times New Roman"/>
                <w:b/>
                <w:bCs/>
                <w:lang w:eastAsia="ru-RU"/>
              </w:rPr>
            </w:pPr>
          </w:p>
        </w:tc>
        <w:tc>
          <w:tcPr>
            <w:tcW w:w="804" w:type="dxa"/>
            <w:tcBorders>
              <w:top w:val="nil"/>
              <w:left w:val="nil"/>
              <w:bottom w:val="single" w:sz="8" w:space="0" w:color="auto"/>
              <w:right w:val="single" w:sz="8" w:space="0" w:color="auto"/>
            </w:tcBorders>
            <w:shd w:val="clear" w:color="auto" w:fill="auto"/>
            <w:vAlign w:val="bottom"/>
            <w:hideMark/>
          </w:tcPr>
          <w:p w14:paraId="0581EA2C"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Гкал</w:t>
            </w:r>
          </w:p>
        </w:tc>
        <w:tc>
          <w:tcPr>
            <w:tcW w:w="1352" w:type="dxa"/>
            <w:tcBorders>
              <w:top w:val="nil"/>
              <w:left w:val="nil"/>
              <w:bottom w:val="single" w:sz="8" w:space="0" w:color="auto"/>
              <w:right w:val="nil"/>
            </w:tcBorders>
            <w:shd w:val="clear" w:color="auto" w:fill="auto"/>
            <w:vAlign w:val="bottom"/>
            <w:hideMark/>
          </w:tcPr>
          <w:p w14:paraId="64014DAF"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м3</w:t>
            </w:r>
            <w:r w:rsidRPr="00895CA8">
              <w:rPr>
                <w:rFonts w:ascii="Times New Roman" w:eastAsia="Times New Roman" w:hAnsi="Times New Roman" w:cs="Times New Roman"/>
                <w:b/>
                <w:bCs/>
                <w:lang w:eastAsia="ru-RU"/>
              </w:rPr>
              <w:br/>
              <w:t>(вода в ГВС)</w:t>
            </w:r>
          </w:p>
        </w:tc>
        <w:tc>
          <w:tcPr>
            <w:tcW w:w="946" w:type="dxa"/>
            <w:tcBorders>
              <w:top w:val="single" w:sz="8" w:space="0" w:color="auto"/>
              <w:left w:val="single" w:sz="8" w:space="0" w:color="auto"/>
              <w:bottom w:val="single" w:sz="8" w:space="0" w:color="000000"/>
              <w:right w:val="single" w:sz="8" w:space="0" w:color="auto"/>
            </w:tcBorders>
            <w:vAlign w:val="center"/>
            <w:hideMark/>
          </w:tcPr>
          <w:p w14:paraId="210E1927" w14:textId="77777777" w:rsidR="008B79C6" w:rsidRPr="00895CA8" w:rsidRDefault="008B79C6" w:rsidP="008B79C6">
            <w:pPr>
              <w:ind w:right="0"/>
              <w:jc w:val="left"/>
              <w:rPr>
                <w:rFonts w:ascii="Times New Roman" w:eastAsia="Times New Roman" w:hAnsi="Times New Roman" w:cs="Times New Roman"/>
                <w:b/>
                <w:bCs/>
                <w:lang w:eastAsia="ru-RU"/>
              </w:rPr>
            </w:pPr>
          </w:p>
        </w:tc>
        <w:tc>
          <w:tcPr>
            <w:tcW w:w="1622" w:type="dxa"/>
            <w:tcBorders>
              <w:top w:val="nil"/>
              <w:left w:val="nil"/>
              <w:bottom w:val="single" w:sz="8" w:space="0" w:color="auto"/>
              <w:right w:val="single" w:sz="8" w:space="0" w:color="auto"/>
            </w:tcBorders>
            <w:shd w:val="clear" w:color="auto" w:fill="auto"/>
            <w:vAlign w:val="bottom"/>
            <w:hideMark/>
          </w:tcPr>
          <w:p w14:paraId="34E7BA32"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Гкал</w:t>
            </w:r>
          </w:p>
        </w:tc>
        <w:tc>
          <w:tcPr>
            <w:tcW w:w="3951" w:type="dxa"/>
            <w:tcBorders>
              <w:top w:val="nil"/>
              <w:left w:val="nil"/>
              <w:bottom w:val="single" w:sz="8" w:space="0" w:color="auto"/>
              <w:right w:val="single" w:sz="8" w:space="0" w:color="auto"/>
            </w:tcBorders>
            <w:shd w:val="clear" w:color="auto" w:fill="auto"/>
            <w:vAlign w:val="bottom"/>
            <w:hideMark/>
          </w:tcPr>
          <w:p w14:paraId="38DEDF84" w14:textId="77777777" w:rsidR="008B79C6" w:rsidRPr="00895CA8" w:rsidRDefault="008B79C6" w:rsidP="008B79C6">
            <w:pPr>
              <w:ind w:right="0"/>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м3</w:t>
            </w:r>
          </w:p>
        </w:tc>
      </w:tr>
      <w:tr w:rsidR="00F661A3" w:rsidRPr="00895CA8" w14:paraId="10474A12"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5CDA1BF7"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Январь</w:t>
            </w:r>
          </w:p>
        </w:tc>
        <w:tc>
          <w:tcPr>
            <w:tcW w:w="1487" w:type="dxa"/>
            <w:tcBorders>
              <w:top w:val="single" w:sz="4" w:space="0" w:color="auto"/>
              <w:left w:val="nil"/>
              <w:bottom w:val="nil"/>
              <w:right w:val="single" w:sz="8" w:space="0" w:color="auto"/>
            </w:tcBorders>
            <w:shd w:val="clear" w:color="auto" w:fill="auto"/>
            <w:noWrap/>
            <w:vAlign w:val="bottom"/>
          </w:tcPr>
          <w:p w14:paraId="366FB93C" w14:textId="7991AF2C"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nil"/>
              <w:left w:val="nil"/>
              <w:bottom w:val="nil"/>
              <w:right w:val="single" w:sz="8" w:space="0" w:color="auto"/>
            </w:tcBorders>
            <w:shd w:val="clear" w:color="auto" w:fill="auto"/>
            <w:noWrap/>
            <w:vAlign w:val="bottom"/>
          </w:tcPr>
          <w:p w14:paraId="7721F8DA" w14:textId="1127B859"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nil"/>
              <w:left w:val="nil"/>
              <w:bottom w:val="nil"/>
              <w:right w:val="nil"/>
            </w:tcBorders>
            <w:shd w:val="clear" w:color="auto" w:fill="auto"/>
            <w:noWrap/>
            <w:vAlign w:val="bottom"/>
          </w:tcPr>
          <w:p w14:paraId="6D54BD07" w14:textId="25C1A6C6"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nil"/>
              <w:left w:val="single" w:sz="8" w:space="0" w:color="auto"/>
              <w:bottom w:val="nil"/>
              <w:right w:val="single" w:sz="8" w:space="0" w:color="auto"/>
            </w:tcBorders>
            <w:shd w:val="clear" w:color="auto" w:fill="auto"/>
            <w:noWrap/>
            <w:vAlign w:val="bottom"/>
          </w:tcPr>
          <w:p w14:paraId="66E49CDE" w14:textId="7EBCA2E2"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nil"/>
              <w:left w:val="nil"/>
              <w:bottom w:val="nil"/>
              <w:right w:val="nil"/>
            </w:tcBorders>
            <w:shd w:val="clear" w:color="auto" w:fill="auto"/>
            <w:noWrap/>
            <w:vAlign w:val="bottom"/>
          </w:tcPr>
          <w:p w14:paraId="6B62DD11" w14:textId="70B22EDC"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nil"/>
              <w:left w:val="single" w:sz="8" w:space="0" w:color="auto"/>
              <w:bottom w:val="nil"/>
              <w:right w:val="single" w:sz="8" w:space="0" w:color="auto"/>
            </w:tcBorders>
            <w:shd w:val="clear" w:color="auto" w:fill="auto"/>
            <w:noWrap/>
            <w:vAlign w:val="bottom"/>
          </w:tcPr>
          <w:p w14:paraId="4AC7CF02" w14:textId="3C2EF678"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nil"/>
              <w:left w:val="nil"/>
              <w:bottom w:val="nil"/>
              <w:right w:val="single" w:sz="8" w:space="0" w:color="auto"/>
            </w:tcBorders>
            <w:shd w:val="clear" w:color="auto" w:fill="auto"/>
            <w:noWrap/>
            <w:vAlign w:val="bottom"/>
          </w:tcPr>
          <w:p w14:paraId="6E5D670D" w14:textId="46127E09"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2F6ADECB"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19F16131"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Февраль</w:t>
            </w:r>
          </w:p>
        </w:tc>
        <w:tc>
          <w:tcPr>
            <w:tcW w:w="1487" w:type="dxa"/>
            <w:tcBorders>
              <w:top w:val="single" w:sz="4" w:space="0" w:color="auto"/>
              <w:left w:val="nil"/>
              <w:bottom w:val="nil"/>
              <w:right w:val="single" w:sz="8" w:space="0" w:color="auto"/>
            </w:tcBorders>
            <w:shd w:val="clear" w:color="auto" w:fill="auto"/>
            <w:noWrap/>
            <w:vAlign w:val="bottom"/>
          </w:tcPr>
          <w:p w14:paraId="5C2A67AC" w14:textId="64FA1C80"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61D80747" w14:textId="717206A0"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nil"/>
            </w:tcBorders>
            <w:shd w:val="clear" w:color="auto" w:fill="auto"/>
            <w:noWrap/>
            <w:vAlign w:val="bottom"/>
          </w:tcPr>
          <w:p w14:paraId="379C07CF" w14:textId="01388C7B"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single" w:sz="8" w:space="0" w:color="auto"/>
              <w:bottom w:val="nil"/>
              <w:right w:val="single" w:sz="8" w:space="0" w:color="auto"/>
            </w:tcBorders>
            <w:shd w:val="clear" w:color="auto" w:fill="auto"/>
            <w:noWrap/>
            <w:vAlign w:val="bottom"/>
          </w:tcPr>
          <w:p w14:paraId="77E461F1" w14:textId="59AA9C3C"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nil"/>
            </w:tcBorders>
            <w:shd w:val="clear" w:color="auto" w:fill="auto"/>
            <w:noWrap/>
            <w:vAlign w:val="bottom"/>
          </w:tcPr>
          <w:p w14:paraId="0F8E6146" w14:textId="65C1DF91"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single" w:sz="8" w:space="0" w:color="auto"/>
              <w:bottom w:val="nil"/>
              <w:right w:val="single" w:sz="8" w:space="0" w:color="auto"/>
            </w:tcBorders>
            <w:shd w:val="clear" w:color="auto" w:fill="auto"/>
            <w:noWrap/>
            <w:vAlign w:val="bottom"/>
          </w:tcPr>
          <w:p w14:paraId="643684AF" w14:textId="3BD7ED92"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1A8D07A4" w14:textId="4E79E853"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410EFE55" w14:textId="77777777" w:rsidTr="00C90E35">
        <w:trPr>
          <w:gridAfter w:val="1"/>
          <w:wAfter w:w="10" w:type="dxa"/>
          <w:trHeight w:val="237"/>
          <w:jc w:val="center"/>
        </w:trPr>
        <w:tc>
          <w:tcPr>
            <w:tcW w:w="3111" w:type="dxa"/>
            <w:tcBorders>
              <w:top w:val="nil"/>
              <w:left w:val="single" w:sz="8" w:space="0" w:color="auto"/>
              <w:bottom w:val="nil"/>
              <w:right w:val="single" w:sz="8" w:space="0" w:color="auto"/>
            </w:tcBorders>
            <w:shd w:val="clear" w:color="auto" w:fill="auto"/>
            <w:noWrap/>
            <w:vAlign w:val="bottom"/>
            <w:hideMark/>
          </w:tcPr>
          <w:p w14:paraId="31F1DEC6"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Март</w:t>
            </w:r>
          </w:p>
        </w:tc>
        <w:tc>
          <w:tcPr>
            <w:tcW w:w="1487" w:type="dxa"/>
            <w:tcBorders>
              <w:top w:val="single" w:sz="4" w:space="0" w:color="auto"/>
              <w:left w:val="nil"/>
              <w:bottom w:val="nil"/>
              <w:right w:val="single" w:sz="8" w:space="0" w:color="auto"/>
            </w:tcBorders>
            <w:shd w:val="clear" w:color="auto" w:fill="auto"/>
            <w:noWrap/>
            <w:vAlign w:val="bottom"/>
          </w:tcPr>
          <w:p w14:paraId="26FC2148" w14:textId="6A243B88"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31958858" w14:textId="37C074E5"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nil"/>
            </w:tcBorders>
            <w:shd w:val="clear" w:color="auto" w:fill="auto"/>
            <w:noWrap/>
            <w:vAlign w:val="bottom"/>
          </w:tcPr>
          <w:p w14:paraId="509C72DB" w14:textId="7EE87AEB"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single" w:sz="8" w:space="0" w:color="auto"/>
              <w:bottom w:val="nil"/>
              <w:right w:val="single" w:sz="8" w:space="0" w:color="auto"/>
            </w:tcBorders>
            <w:shd w:val="clear" w:color="auto" w:fill="auto"/>
            <w:noWrap/>
            <w:vAlign w:val="bottom"/>
          </w:tcPr>
          <w:p w14:paraId="1CEF2210" w14:textId="7A2F2D44"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nil"/>
            </w:tcBorders>
            <w:shd w:val="clear" w:color="auto" w:fill="auto"/>
            <w:noWrap/>
            <w:vAlign w:val="bottom"/>
          </w:tcPr>
          <w:p w14:paraId="1CFA85DF" w14:textId="2BA52953"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single" w:sz="8" w:space="0" w:color="auto"/>
              <w:bottom w:val="nil"/>
              <w:right w:val="single" w:sz="8" w:space="0" w:color="auto"/>
            </w:tcBorders>
            <w:shd w:val="clear" w:color="auto" w:fill="auto"/>
            <w:noWrap/>
            <w:vAlign w:val="bottom"/>
          </w:tcPr>
          <w:p w14:paraId="51EE8F7B" w14:textId="3E750DF4"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480348DC" w14:textId="35D295D0"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50E44A33" w14:textId="77777777" w:rsidTr="00C90E35">
        <w:trPr>
          <w:gridAfter w:val="1"/>
          <w:wAfter w:w="10" w:type="dxa"/>
          <w:trHeight w:val="237"/>
          <w:jc w:val="center"/>
        </w:trPr>
        <w:tc>
          <w:tcPr>
            <w:tcW w:w="311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3FD79F" w14:textId="77777777" w:rsidR="008B79C6" w:rsidRPr="00895CA8" w:rsidRDefault="008B79C6" w:rsidP="008B79C6">
            <w:pPr>
              <w:ind w:right="0"/>
              <w:jc w:val="left"/>
              <w:rPr>
                <w:rFonts w:ascii="Times New Roman" w:eastAsia="Times New Roman" w:hAnsi="Times New Roman" w:cs="Times New Roman"/>
                <w:i/>
                <w:iCs/>
                <w:lang w:eastAsia="ru-RU"/>
              </w:rPr>
            </w:pPr>
            <w:r w:rsidRPr="00895CA8">
              <w:rPr>
                <w:rFonts w:ascii="Times New Roman" w:eastAsia="Times New Roman" w:hAnsi="Times New Roman" w:cs="Times New Roman"/>
                <w:i/>
                <w:iCs/>
                <w:lang w:eastAsia="ru-RU"/>
              </w:rPr>
              <w:t>итого за 1 квартал</w:t>
            </w:r>
          </w:p>
        </w:tc>
        <w:tc>
          <w:tcPr>
            <w:tcW w:w="1487" w:type="dxa"/>
            <w:tcBorders>
              <w:top w:val="single" w:sz="8" w:space="0" w:color="auto"/>
              <w:left w:val="nil"/>
              <w:bottom w:val="single" w:sz="8" w:space="0" w:color="auto"/>
              <w:right w:val="single" w:sz="8" w:space="0" w:color="auto"/>
            </w:tcBorders>
            <w:shd w:val="clear" w:color="auto" w:fill="auto"/>
            <w:noWrap/>
            <w:vAlign w:val="bottom"/>
          </w:tcPr>
          <w:p w14:paraId="673FD94F" w14:textId="0B0CB2DE"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8" w:space="0" w:color="auto"/>
              <w:left w:val="nil"/>
              <w:bottom w:val="single" w:sz="8" w:space="0" w:color="auto"/>
              <w:right w:val="single" w:sz="8" w:space="0" w:color="auto"/>
            </w:tcBorders>
            <w:shd w:val="clear" w:color="auto" w:fill="auto"/>
            <w:noWrap/>
            <w:vAlign w:val="bottom"/>
          </w:tcPr>
          <w:p w14:paraId="178090EE" w14:textId="097ACF12"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8" w:space="0" w:color="auto"/>
              <w:left w:val="nil"/>
              <w:bottom w:val="single" w:sz="8" w:space="0" w:color="auto"/>
              <w:right w:val="single" w:sz="8" w:space="0" w:color="auto"/>
            </w:tcBorders>
            <w:shd w:val="clear" w:color="auto" w:fill="auto"/>
            <w:noWrap/>
            <w:vAlign w:val="bottom"/>
          </w:tcPr>
          <w:p w14:paraId="3A44BD26" w14:textId="3DA8A2D0"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8" w:space="0" w:color="auto"/>
              <w:left w:val="nil"/>
              <w:bottom w:val="single" w:sz="8" w:space="0" w:color="auto"/>
              <w:right w:val="single" w:sz="8" w:space="0" w:color="auto"/>
            </w:tcBorders>
            <w:shd w:val="clear" w:color="auto" w:fill="auto"/>
            <w:noWrap/>
            <w:vAlign w:val="bottom"/>
          </w:tcPr>
          <w:p w14:paraId="7A19279A" w14:textId="0093B58D"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8" w:space="0" w:color="auto"/>
              <w:left w:val="nil"/>
              <w:bottom w:val="single" w:sz="8" w:space="0" w:color="auto"/>
              <w:right w:val="single" w:sz="8" w:space="0" w:color="auto"/>
            </w:tcBorders>
            <w:shd w:val="clear" w:color="auto" w:fill="auto"/>
            <w:noWrap/>
            <w:vAlign w:val="bottom"/>
          </w:tcPr>
          <w:p w14:paraId="3211461E" w14:textId="6157CE56"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8" w:space="0" w:color="auto"/>
              <w:left w:val="nil"/>
              <w:bottom w:val="single" w:sz="8" w:space="0" w:color="auto"/>
              <w:right w:val="single" w:sz="8" w:space="0" w:color="auto"/>
            </w:tcBorders>
            <w:shd w:val="clear" w:color="auto" w:fill="auto"/>
            <w:noWrap/>
            <w:vAlign w:val="bottom"/>
          </w:tcPr>
          <w:p w14:paraId="5BBBBA73" w14:textId="6D5141D7"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8" w:space="0" w:color="auto"/>
              <w:left w:val="nil"/>
              <w:bottom w:val="single" w:sz="8" w:space="0" w:color="auto"/>
              <w:right w:val="single" w:sz="8" w:space="0" w:color="auto"/>
            </w:tcBorders>
            <w:shd w:val="clear" w:color="auto" w:fill="auto"/>
            <w:noWrap/>
            <w:vAlign w:val="bottom"/>
          </w:tcPr>
          <w:p w14:paraId="4BECA78B" w14:textId="6ACA2859"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74716B60"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60FF6409"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Апрель</w:t>
            </w:r>
          </w:p>
        </w:tc>
        <w:tc>
          <w:tcPr>
            <w:tcW w:w="1487" w:type="dxa"/>
            <w:tcBorders>
              <w:top w:val="single" w:sz="4" w:space="0" w:color="auto"/>
              <w:left w:val="nil"/>
              <w:bottom w:val="nil"/>
              <w:right w:val="single" w:sz="8" w:space="0" w:color="auto"/>
            </w:tcBorders>
            <w:shd w:val="clear" w:color="auto" w:fill="auto"/>
            <w:noWrap/>
            <w:vAlign w:val="bottom"/>
          </w:tcPr>
          <w:p w14:paraId="40ADA17C" w14:textId="013695B1"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6018E152" w14:textId="2E3A2937"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nil"/>
            </w:tcBorders>
            <w:shd w:val="clear" w:color="auto" w:fill="auto"/>
            <w:noWrap/>
            <w:vAlign w:val="bottom"/>
          </w:tcPr>
          <w:p w14:paraId="3588E75F" w14:textId="698BAB5E"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single" w:sz="8" w:space="0" w:color="auto"/>
              <w:bottom w:val="nil"/>
              <w:right w:val="single" w:sz="8" w:space="0" w:color="auto"/>
            </w:tcBorders>
            <w:shd w:val="clear" w:color="auto" w:fill="auto"/>
            <w:noWrap/>
            <w:vAlign w:val="bottom"/>
          </w:tcPr>
          <w:p w14:paraId="60210685" w14:textId="131A0DAF"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nil"/>
            </w:tcBorders>
            <w:shd w:val="clear" w:color="auto" w:fill="auto"/>
            <w:noWrap/>
            <w:vAlign w:val="bottom"/>
          </w:tcPr>
          <w:p w14:paraId="6E040271" w14:textId="48D79FCB"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single" w:sz="8" w:space="0" w:color="auto"/>
              <w:bottom w:val="nil"/>
              <w:right w:val="single" w:sz="8" w:space="0" w:color="auto"/>
            </w:tcBorders>
            <w:shd w:val="clear" w:color="auto" w:fill="auto"/>
            <w:noWrap/>
            <w:vAlign w:val="bottom"/>
          </w:tcPr>
          <w:p w14:paraId="2ADE98FF" w14:textId="4766ABBF"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38A03080" w14:textId="687ACBBA"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32C68799"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3E3129A7"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Май</w:t>
            </w:r>
          </w:p>
        </w:tc>
        <w:tc>
          <w:tcPr>
            <w:tcW w:w="1487" w:type="dxa"/>
            <w:tcBorders>
              <w:top w:val="single" w:sz="4" w:space="0" w:color="auto"/>
              <w:left w:val="nil"/>
              <w:bottom w:val="nil"/>
              <w:right w:val="single" w:sz="8" w:space="0" w:color="auto"/>
            </w:tcBorders>
            <w:shd w:val="clear" w:color="auto" w:fill="auto"/>
            <w:noWrap/>
            <w:vAlign w:val="bottom"/>
          </w:tcPr>
          <w:p w14:paraId="7F17B52B" w14:textId="26194CC4"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4B8E3A17" w14:textId="34E31A7C"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nil"/>
            </w:tcBorders>
            <w:shd w:val="clear" w:color="auto" w:fill="auto"/>
            <w:noWrap/>
            <w:vAlign w:val="bottom"/>
          </w:tcPr>
          <w:p w14:paraId="2A576DC8" w14:textId="5FC8C965"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single" w:sz="8" w:space="0" w:color="auto"/>
              <w:bottom w:val="nil"/>
              <w:right w:val="single" w:sz="8" w:space="0" w:color="auto"/>
            </w:tcBorders>
            <w:shd w:val="clear" w:color="auto" w:fill="auto"/>
            <w:noWrap/>
            <w:vAlign w:val="bottom"/>
          </w:tcPr>
          <w:p w14:paraId="771B5AEF" w14:textId="51E1D582"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nil"/>
            </w:tcBorders>
            <w:shd w:val="clear" w:color="auto" w:fill="auto"/>
            <w:noWrap/>
            <w:vAlign w:val="bottom"/>
          </w:tcPr>
          <w:p w14:paraId="6F7C7563" w14:textId="6282E040"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single" w:sz="8" w:space="0" w:color="auto"/>
              <w:bottom w:val="nil"/>
              <w:right w:val="single" w:sz="8" w:space="0" w:color="auto"/>
            </w:tcBorders>
            <w:shd w:val="clear" w:color="auto" w:fill="auto"/>
            <w:noWrap/>
            <w:vAlign w:val="bottom"/>
          </w:tcPr>
          <w:p w14:paraId="14B04CD4" w14:textId="084BE452"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4A803037" w14:textId="49E67FE7"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1A529DBD" w14:textId="77777777" w:rsidTr="00C90E35">
        <w:trPr>
          <w:gridAfter w:val="1"/>
          <w:wAfter w:w="10" w:type="dxa"/>
          <w:trHeight w:val="237"/>
          <w:jc w:val="center"/>
        </w:trPr>
        <w:tc>
          <w:tcPr>
            <w:tcW w:w="3111" w:type="dxa"/>
            <w:tcBorders>
              <w:top w:val="nil"/>
              <w:left w:val="single" w:sz="8" w:space="0" w:color="auto"/>
              <w:bottom w:val="nil"/>
              <w:right w:val="single" w:sz="8" w:space="0" w:color="auto"/>
            </w:tcBorders>
            <w:shd w:val="clear" w:color="auto" w:fill="auto"/>
            <w:noWrap/>
            <w:vAlign w:val="bottom"/>
            <w:hideMark/>
          </w:tcPr>
          <w:p w14:paraId="054CB55A"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Июнь</w:t>
            </w:r>
          </w:p>
        </w:tc>
        <w:tc>
          <w:tcPr>
            <w:tcW w:w="1487" w:type="dxa"/>
            <w:tcBorders>
              <w:top w:val="single" w:sz="4" w:space="0" w:color="auto"/>
              <w:left w:val="nil"/>
              <w:bottom w:val="nil"/>
              <w:right w:val="single" w:sz="8" w:space="0" w:color="auto"/>
            </w:tcBorders>
            <w:shd w:val="clear" w:color="auto" w:fill="auto"/>
            <w:noWrap/>
            <w:vAlign w:val="bottom"/>
          </w:tcPr>
          <w:p w14:paraId="6AD5FD15" w14:textId="33A2CE27"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2E5B0218" w14:textId="481947C1"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nil"/>
            </w:tcBorders>
            <w:shd w:val="clear" w:color="auto" w:fill="auto"/>
            <w:noWrap/>
            <w:vAlign w:val="bottom"/>
          </w:tcPr>
          <w:p w14:paraId="746C291C" w14:textId="777E6C9A"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single" w:sz="8" w:space="0" w:color="auto"/>
              <w:bottom w:val="nil"/>
              <w:right w:val="single" w:sz="8" w:space="0" w:color="auto"/>
            </w:tcBorders>
            <w:shd w:val="clear" w:color="auto" w:fill="auto"/>
            <w:noWrap/>
            <w:vAlign w:val="bottom"/>
          </w:tcPr>
          <w:p w14:paraId="74720191" w14:textId="252AD6C8"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nil"/>
            </w:tcBorders>
            <w:shd w:val="clear" w:color="auto" w:fill="auto"/>
            <w:noWrap/>
            <w:vAlign w:val="bottom"/>
          </w:tcPr>
          <w:p w14:paraId="54B3152E" w14:textId="3241E63F"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single" w:sz="8" w:space="0" w:color="auto"/>
              <w:bottom w:val="nil"/>
              <w:right w:val="single" w:sz="8" w:space="0" w:color="auto"/>
            </w:tcBorders>
            <w:shd w:val="clear" w:color="auto" w:fill="auto"/>
            <w:noWrap/>
            <w:vAlign w:val="bottom"/>
          </w:tcPr>
          <w:p w14:paraId="75406923" w14:textId="077BC504"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430E6557" w14:textId="2AC598E3"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02892B52" w14:textId="77777777" w:rsidTr="00C90E35">
        <w:trPr>
          <w:gridAfter w:val="1"/>
          <w:wAfter w:w="10" w:type="dxa"/>
          <w:trHeight w:val="237"/>
          <w:jc w:val="center"/>
        </w:trPr>
        <w:tc>
          <w:tcPr>
            <w:tcW w:w="311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E7A1B0C" w14:textId="77777777" w:rsidR="008B79C6" w:rsidRPr="00895CA8" w:rsidRDefault="008B79C6" w:rsidP="008B79C6">
            <w:pPr>
              <w:ind w:right="0"/>
              <w:jc w:val="left"/>
              <w:rPr>
                <w:rFonts w:ascii="Times New Roman" w:eastAsia="Times New Roman" w:hAnsi="Times New Roman" w:cs="Times New Roman"/>
                <w:i/>
                <w:iCs/>
                <w:lang w:eastAsia="ru-RU"/>
              </w:rPr>
            </w:pPr>
            <w:r w:rsidRPr="00895CA8">
              <w:rPr>
                <w:rFonts w:ascii="Times New Roman" w:eastAsia="Times New Roman" w:hAnsi="Times New Roman" w:cs="Times New Roman"/>
                <w:i/>
                <w:iCs/>
                <w:lang w:eastAsia="ru-RU"/>
              </w:rPr>
              <w:t>итого за 2 квартал</w:t>
            </w:r>
          </w:p>
        </w:tc>
        <w:tc>
          <w:tcPr>
            <w:tcW w:w="1487" w:type="dxa"/>
            <w:tcBorders>
              <w:top w:val="single" w:sz="8" w:space="0" w:color="auto"/>
              <w:left w:val="nil"/>
              <w:bottom w:val="single" w:sz="8" w:space="0" w:color="auto"/>
              <w:right w:val="single" w:sz="8" w:space="0" w:color="auto"/>
            </w:tcBorders>
            <w:shd w:val="clear" w:color="auto" w:fill="auto"/>
            <w:noWrap/>
            <w:vAlign w:val="bottom"/>
          </w:tcPr>
          <w:p w14:paraId="5D6C8ED3" w14:textId="07CB7012"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8" w:space="0" w:color="auto"/>
              <w:left w:val="nil"/>
              <w:bottom w:val="single" w:sz="8" w:space="0" w:color="auto"/>
              <w:right w:val="single" w:sz="8" w:space="0" w:color="auto"/>
            </w:tcBorders>
            <w:shd w:val="clear" w:color="auto" w:fill="auto"/>
            <w:noWrap/>
            <w:vAlign w:val="bottom"/>
          </w:tcPr>
          <w:p w14:paraId="28B00B0C" w14:textId="2D6181E7"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8" w:space="0" w:color="auto"/>
              <w:left w:val="nil"/>
              <w:bottom w:val="single" w:sz="8" w:space="0" w:color="auto"/>
              <w:right w:val="single" w:sz="8" w:space="0" w:color="auto"/>
            </w:tcBorders>
            <w:shd w:val="clear" w:color="auto" w:fill="auto"/>
            <w:noWrap/>
            <w:vAlign w:val="bottom"/>
          </w:tcPr>
          <w:p w14:paraId="04A48F66" w14:textId="70EC1EAB"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8" w:space="0" w:color="auto"/>
              <w:left w:val="nil"/>
              <w:bottom w:val="single" w:sz="8" w:space="0" w:color="auto"/>
              <w:right w:val="single" w:sz="8" w:space="0" w:color="auto"/>
            </w:tcBorders>
            <w:shd w:val="clear" w:color="auto" w:fill="auto"/>
            <w:noWrap/>
            <w:vAlign w:val="bottom"/>
          </w:tcPr>
          <w:p w14:paraId="381DECD5" w14:textId="597ECF86"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8" w:space="0" w:color="auto"/>
              <w:left w:val="nil"/>
              <w:bottom w:val="single" w:sz="8" w:space="0" w:color="auto"/>
              <w:right w:val="single" w:sz="8" w:space="0" w:color="auto"/>
            </w:tcBorders>
            <w:shd w:val="clear" w:color="auto" w:fill="auto"/>
            <w:noWrap/>
            <w:vAlign w:val="bottom"/>
          </w:tcPr>
          <w:p w14:paraId="6F138ABB" w14:textId="6D6F14D3"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8" w:space="0" w:color="auto"/>
              <w:left w:val="nil"/>
              <w:bottom w:val="single" w:sz="8" w:space="0" w:color="auto"/>
              <w:right w:val="single" w:sz="8" w:space="0" w:color="auto"/>
            </w:tcBorders>
            <w:shd w:val="clear" w:color="auto" w:fill="auto"/>
            <w:noWrap/>
            <w:vAlign w:val="bottom"/>
          </w:tcPr>
          <w:p w14:paraId="5BBE2297" w14:textId="0CE2A20A"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8" w:space="0" w:color="auto"/>
              <w:left w:val="nil"/>
              <w:bottom w:val="single" w:sz="8" w:space="0" w:color="auto"/>
              <w:right w:val="single" w:sz="8" w:space="0" w:color="auto"/>
            </w:tcBorders>
            <w:shd w:val="clear" w:color="auto" w:fill="auto"/>
            <w:noWrap/>
            <w:vAlign w:val="bottom"/>
          </w:tcPr>
          <w:p w14:paraId="2841E209" w14:textId="7986F961"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3FCED05B"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634F972B"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Июль</w:t>
            </w:r>
          </w:p>
        </w:tc>
        <w:tc>
          <w:tcPr>
            <w:tcW w:w="1487" w:type="dxa"/>
            <w:tcBorders>
              <w:top w:val="single" w:sz="4" w:space="0" w:color="auto"/>
              <w:left w:val="nil"/>
              <w:bottom w:val="nil"/>
              <w:right w:val="single" w:sz="8" w:space="0" w:color="auto"/>
            </w:tcBorders>
            <w:shd w:val="clear" w:color="auto" w:fill="auto"/>
            <w:noWrap/>
            <w:vAlign w:val="bottom"/>
          </w:tcPr>
          <w:p w14:paraId="7F67372B" w14:textId="22971FB8"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35BC68B4" w14:textId="2F22D85E"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18099371" w14:textId="1ECCBAB1"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426A058E" w14:textId="41D83742"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7863F891" w14:textId="6444E37E"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2E43C6AB" w14:textId="10C15775"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7929487D" w14:textId="4A19F1ED"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4702B60F"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7C1C1117"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Август</w:t>
            </w:r>
          </w:p>
        </w:tc>
        <w:tc>
          <w:tcPr>
            <w:tcW w:w="1487" w:type="dxa"/>
            <w:tcBorders>
              <w:top w:val="single" w:sz="4" w:space="0" w:color="auto"/>
              <w:left w:val="nil"/>
              <w:bottom w:val="nil"/>
              <w:right w:val="single" w:sz="8" w:space="0" w:color="auto"/>
            </w:tcBorders>
            <w:shd w:val="clear" w:color="auto" w:fill="auto"/>
            <w:noWrap/>
            <w:vAlign w:val="bottom"/>
          </w:tcPr>
          <w:p w14:paraId="5BC89DFC" w14:textId="1AA8A861"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3A61A57D" w14:textId="1996A885"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4F167730" w14:textId="79A71327"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2BE750EB" w14:textId="6428508D"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64181119" w14:textId="5346F4C0"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0A54E219" w14:textId="66D34D3C"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75728FC7" w14:textId="6062FC52"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1FEF878E" w14:textId="77777777" w:rsidTr="00C90E35">
        <w:trPr>
          <w:gridAfter w:val="1"/>
          <w:wAfter w:w="10" w:type="dxa"/>
          <w:trHeight w:val="237"/>
          <w:jc w:val="center"/>
        </w:trPr>
        <w:tc>
          <w:tcPr>
            <w:tcW w:w="3111" w:type="dxa"/>
            <w:tcBorders>
              <w:top w:val="nil"/>
              <w:left w:val="single" w:sz="8" w:space="0" w:color="auto"/>
              <w:bottom w:val="nil"/>
              <w:right w:val="single" w:sz="8" w:space="0" w:color="auto"/>
            </w:tcBorders>
            <w:shd w:val="clear" w:color="auto" w:fill="auto"/>
            <w:noWrap/>
            <w:vAlign w:val="bottom"/>
            <w:hideMark/>
          </w:tcPr>
          <w:p w14:paraId="4E0F4586"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Сентябрь</w:t>
            </w:r>
          </w:p>
        </w:tc>
        <w:tc>
          <w:tcPr>
            <w:tcW w:w="1487" w:type="dxa"/>
            <w:tcBorders>
              <w:top w:val="single" w:sz="4" w:space="0" w:color="auto"/>
              <w:left w:val="nil"/>
              <w:bottom w:val="nil"/>
              <w:right w:val="single" w:sz="8" w:space="0" w:color="auto"/>
            </w:tcBorders>
            <w:shd w:val="clear" w:color="auto" w:fill="auto"/>
            <w:noWrap/>
            <w:vAlign w:val="bottom"/>
          </w:tcPr>
          <w:p w14:paraId="3AEB0AFC" w14:textId="53505ADB"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nil"/>
              <w:right w:val="single" w:sz="8" w:space="0" w:color="auto"/>
            </w:tcBorders>
            <w:shd w:val="clear" w:color="auto" w:fill="auto"/>
            <w:noWrap/>
            <w:vAlign w:val="bottom"/>
          </w:tcPr>
          <w:p w14:paraId="66112F33" w14:textId="3F75BC19"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3C4CA692" w14:textId="4FBDCD31"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639F1038" w14:textId="398F7665"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683E24BC" w14:textId="797C888D"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33142BD2" w14:textId="43CBB8C7"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27E1E3DE" w14:textId="5076ACDB"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5848FA49" w14:textId="77777777" w:rsidTr="00C90E35">
        <w:trPr>
          <w:gridAfter w:val="1"/>
          <w:wAfter w:w="10" w:type="dxa"/>
          <w:trHeight w:val="237"/>
          <w:jc w:val="center"/>
        </w:trPr>
        <w:tc>
          <w:tcPr>
            <w:tcW w:w="311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3300623" w14:textId="77777777" w:rsidR="008B79C6" w:rsidRPr="00895CA8" w:rsidRDefault="008B79C6" w:rsidP="008B79C6">
            <w:pPr>
              <w:ind w:right="0"/>
              <w:jc w:val="left"/>
              <w:rPr>
                <w:rFonts w:ascii="Times New Roman" w:eastAsia="Times New Roman" w:hAnsi="Times New Roman" w:cs="Times New Roman"/>
                <w:i/>
                <w:iCs/>
                <w:lang w:eastAsia="ru-RU"/>
              </w:rPr>
            </w:pPr>
            <w:r w:rsidRPr="00895CA8">
              <w:rPr>
                <w:rFonts w:ascii="Times New Roman" w:eastAsia="Times New Roman" w:hAnsi="Times New Roman" w:cs="Times New Roman"/>
                <w:i/>
                <w:iCs/>
                <w:lang w:eastAsia="ru-RU"/>
              </w:rPr>
              <w:t>итого за 3 квартал</w:t>
            </w:r>
          </w:p>
        </w:tc>
        <w:tc>
          <w:tcPr>
            <w:tcW w:w="1487" w:type="dxa"/>
            <w:tcBorders>
              <w:top w:val="single" w:sz="8" w:space="0" w:color="auto"/>
              <w:left w:val="nil"/>
              <w:bottom w:val="single" w:sz="8" w:space="0" w:color="auto"/>
              <w:right w:val="single" w:sz="8" w:space="0" w:color="auto"/>
            </w:tcBorders>
            <w:shd w:val="clear" w:color="auto" w:fill="auto"/>
            <w:noWrap/>
            <w:vAlign w:val="bottom"/>
          </w:tcPr>
          <w:p w14:paraId="2468455B" w14:textId="4CBA5BF0"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8" w:space="0" w:color="auto"/>
              <w:left w:val="nil"/>
              <w:bottom w:val="single" w:sz="8" w:space="0" w:color="auto"/>
              <w:right w:val="single" w:sz="8" w:space="0" w:color="auto"/>
            </w:tcBorders>
            <w:shd w:val="clear" w:color="auto" w:fill="auto"/>
            <w:noWrap/>
            <w:vAlign w:val="bottom"/>
          </w:tcPr>
          <w:p w14:paraId="4F398954" w14:textId="0B264409"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8" w:space="0" w:color="auto"/>
              <w:left w:val="nil"/>
              <w:bottom w:val="single" w:sz="8" w:space="0" w:color="auto"/>
              <w:right w:val="single" w:sz="8" w:space="0" w:color="auto"/>
            </w:tcBorders>
            <w:shd w:val="clear" w:color="auto" w:fill="auto"/>
            <w:noWrap/>
            <w:vAlign w:val="bottom"/>
          </w:tcPr>
          <w:p w14:paraId="6D562A1D" w14:textId="55F09F90"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8" w:space="0" w:color="auto"/>
              <w:left w:val="nil"/>
              <w:bottom w:val="single" w:sz="8" w:space="0" w:color="auto"/>
              <w:right w:val="single" w:sz="8" w:space="0" w:color="auto"/>
            </w:tcBorders>
            <w:shd w:val="clear" w:color="auto" w:fill="auto"/>
            <w:noWrap/>
            <w:vAlign w:val="bottom"/>
          </w:tcPr>
          <w:p w14:paraId="1D9A8922" w14:textId="566AB00C"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8" w:space="0" w:color="auto"/>
              <w:left w:val="nil"/>
              <w:bottom w:val="single" w:sz="8" w:space="0" w:color="auto"/>
              <w:right w:val="single" w:sz="8" w:space="0" w:color="auto"/>
            </w:tcBorders>
            <w:shd w:val="clear" w:color="auto" w:fill="auto"/>
            <w:noWrap/>
            <w:vAlign w:val="bottom"/>
          </w:tcPr>
          <w:p w14:paraId="4C8B94B9" w14:textId="6AA4FC29"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8" w:space="0" w:color="auto"/>
              <w:left w:val="nil"/>
              <w:bottom w:val="single" w:sz="8" w:space="0" w:color="auto"/>
              <w:right w:val="single" w:sz="8" w:space="0" w:color="auto"/>
            </w:tcBorders>
            <w:shd w:val="clear" w:color="auto" w:fill="auto"/>
            <w:noWrap/>
            <w:vAlign w:val="bottom"/>
          </w:tcPr>
          <w:p w14:paraId="21D55FF7" w14:textId="22BDE91F"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8" w:space="0" w:color="auto"/>
              <w:left w:val="nil"/>
              <w:bottom w:val="single" w:sz="8" w:space="0" w:color="auto"/>
              <w:right w:val="single" w:sz="8" w:space="0" w:color="auto"/>
            </w:tcBorders>
            <w:shd w:val="clear" w:color="auto" w:fill="auto"/>
            <w:noWrap/>
            <w:vAlign w:val="bottom"/>
          </w:tcPr>
          <w:p w14:paraId="11CF49A5" w14:textId="73D229F1"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2F4E551E"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02B696F8"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Октябрь</w:t>
            </w:r>
          </w:p>
        </w:tc>
        <w:tc>
          <w:tcPr>
            <w:tcW w:w="1487" w:type="dxa"/>
            <w:tcBorders>
              <w:top w:val="single" w:sz="4" w:space="0" w:color="auto"/>
              <w:left w:val="nil"/>
              <w:bottom w:val="nil"/>
              <w:right w:val="single" w:sz="8" w:space="0" w:color="auto"/>
            </w:tcBorders>
            <w:shd w:val="clear" w:color="auto" w:fill="auto"/>
            <w:noWrap/>
            <w:vAlign w:val="bottom"/>
          </w:tcPr>
          <w:p w14:paraId="31CA5068" w14:textId="2465D637"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4" w:space="0" w:color="auto"/>
              <w:left w:val="nil"/>
              <w:bottom w:val="single" w:sz="4" w:space="0" w:color="auto"/>
              <w:right w:val="single" w:sz="8" w:space="0" w:color="auto"/>
            </w:tcBorders>
            <w:shd w:val="clear" w:color="auto" w:fill="auto"/>
            <w:noWrap/>
            <w:vAlign w:val="bottom"/>
          </w:tcPr>
          <w:p w14:paraId="397B74FC" w14:textId="4FFBF69C"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5043B1CD" w14:textId="7EFD2185"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5008DF89" w14:textId="7A969C75"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7F747158" w14:textId="45842BF1"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312D305C" w14:textId="560CD640"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2DA508C6" w14:textId="60A00154"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23F00C7C" w14:textId="77777777" w:rsidTr="00C90E35">
        <w:trPr>
          <w:gridAfter w:val="1"/>
          <w:wAfter w:w="10" w:type="dxa"/>
          <w:trHeight w:val="226"/>
          <w:jc w:val="center"/>
        </w:trPr>
        <w:tc>
          <w:tcPr>
            <w:tcW w:w="3111" w:type="dxa"/>
            <w:tcBorders>
              <w:top w:val="nil"/>
              <w:left w:val="single" w:sz="8" w:space="0" w:color="auto"/>
              <w:bottom w:val="single" w:sz="4" w:space="0" w:color="auto"/>
              <w:right w:val="single" w:sz="8" w:space="0" w:color="auto"/>
            </w:tcBorders>
            <w:shd w:val="clear" w:color="auto" w:fill="auto"/>
            <w:noWrap/>
            <w:vAlign w:val="bottom"/>
            <w:hideMark/>
          </w:tcPr>
          <w:p w14:paraId="6B243AC9"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Ноябрь</w:t>
            </w:r>
          </w:p>
        </w:tc>
        <w:tc>
          <w:tcPr>
            <w:tcW w:w="1487" w:type="dxa"/>
            <w:tcBorders>
              <w:top w:val="single" w:sz="4" w:space="0" w:color="auto"/>
              <w:left w:val="nil"/>
              <w:bottom w:val="nil"/>
              <w:right w:val="single" w:sz="8" w:space="0" w:color="auto"/>
            </w:tcBorders>
            <w:shd w:val="clear" w:color="auto" w:fill="auto"/>
            <w:noWrap/>
            <w:vAlign w:val="bottom"/>
          </w:tcPr>
          <w:p w14:paraId="67F01785" w14:textId="71D7AF27"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nil"/>
              <w:left w:val="nil"/>
              <w:bottom w:val="single" w:sz="4" w:space="0" w:color="auto"/>
              <w:right w:val="single" w:sz="8" w:space="0" w:color="auto"/>
            </w:tcBorders>
            <w:shd w:val="clear" w:color="auto" w:fill="auto"/>
            <w:noWrap/>
            <w:vAlign w:val="bottom"/>
          </w:tcPr>
          <w:p w14:paraId="00C335BE" w14:textId="25B030A8"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5BF16721" w14:textId="4C2AEC18"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570E442A" w14:textId="671C8519"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5959E921" w14:textId="3174C0FD"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69518A13" w14:textId="10308BED"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782AFB1A" w14:textId="755FDA3D"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50C6F86A" w14:textId="77777777" w:rsidTr="00C90E35">
        <w:trPr>
          <w:gridAfter w:val="1"/>
          <w:wAfter w:w="10" w:type="dxa"/>
          <w:trHeight w:val="237"/>
          <w:jc w:val="center"/>
        </w:trPr>
        <w:tc>
          <w:tcPr>
            <w:tcW w:w="3111" w:type="dxa"/>
            <w:tcBorders>
              <w:top w:val="nil"/>
              <w:left w:val="single" w:sz="8" w:space="0" w:color="auto"/>
              <w:bottom w:val="nil"/>
              <w:right w:val="single" w:sz="8" w:space="0" w:color="auto"/>
            </w:tcBorders>
            <w:shd w:val="clear" w:color="auto" w:fill="auto"/>
            <w:noWrap/>
            <w:vAlign w:val="bottom"/>
            <w:hideMark/>
          </w:tcPr>
          <w:p w14:paraId="4B1BA439" w14:textId="77777777" w:rsidR="008B79C6" w:rsidRPr="00895CA8" w:rsidRDefault="008B79C6" w:rsidP="008B79C6">
            <w:pPr>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Декабрь</w:t>
            </w:r>
          </w:p>
        </w:tc>
        <w:tc>
          <w:tcPr>
            <w:tcW w:w="1487" w:type="dxa"/>
            <w:tcBorders>
              <w:top w:val="single" w:sz="4" w:space="0" w:color="auto"/>
              <w:left w:val="nil"/>
              <w:bottom w:val="nil"/>
              <w:right w:val="single" w:sz="8" w:space="0" w:color="auto"/>
            </w:tcBorders>
            <w:shd w:val="clear" w:color="auto" w:fill="auto"/>
            <w:noWrap/>
            <w:vAlign w:val="bottom"/>
          </w:tcPr>
          <w:p w14:paraId="7E77FADE" w14:textId="7A676DB1"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nil"/>
              <w:left w:val="nil"/>
              <w:bottom w:val="single" w:sz="4" w:space="0" w:color="auto"/>
              <w:right w:val="single" w:sz="8" w:space="0" w:color="auto"/>
            </w:tcBorders>
            <w:shd w:val="clear" w:color="auto" w:fill="auto"/>
            <w:noWrap/>
            <w:vAlign w:val="bottom"/>
          </w:tcPr>
          <w:p w14:paraId="5BE00085" w14:textId="714FCEA9"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4" w:space="0" w:color="auto"/>
              <w:left w:val="nil"/>
              <w:bottom w:val="nil"/>
              <w:right w:val="single" w:sz="8" w:space="0" w:color="auto"/>
            </w:tcBorders>
            <w:shd w:val="clear" w:color="auto" w:fill="auto"/>
            <w:noWrap/>
            <w:vAlign w:val="bottom"/>
          </w:tcPr>
          <w:p w14:paraId="3B80E17B" w14:textId="02E048A7"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4" w:space="0" w:color="auto"/>
              <w:left w:val="nil"/>
              <w:bottom w:val="nil"/>
              <w:right w:val="single" w:sz="8" w:space="0" w:color="auto"/>
            </w:tcBorders>
            <w:shd w:val="clear" w:color="auto" w:fill="auto"/>
            <w:noWrap/>
            <w:vAlign w:val="bottom"/>
          </w:tcPr>
          <w:p w14:paraId="5A570C7D" w14:textId="2733A226"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4" w:space="0" w:color="auto"/>
              <w:left w:val="nil"/>
              <w:bottom w:val="nil"/>
              <w:right w:val="single" w:sz="8" w:space="0" w:color="auto"/>
            </w:tcBorders>
            <w:shd w:val="clear" w:color="auto" w:fill="auto"/>
            <w:noWrap/>
            <w:vAlign w:val="bottom"/>
          </w:tcPr>
          <w:p w14:paraId="58870B53" w14:textId="16ED4318"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4" w:space="0" w:color="auto"/>
              <w:left w:val="nil"/>
              <w:bottom w:val="nil"/>
              <w:right w:val="single" w:sz="8" w:space="0" w:color="auto"/>
            </w:tcBorders>
            <w:shd w:val="clear" w:color="auto" w:fill="auto"/>
            <w:noWrap/>
            <w:vAlign w:val="bottom"/>
          </w:tcPr>
          <w:p w14:paraId="4FCA48EA" w14:textId="734771FF"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4" w:space="0" w:color="auto"/>
              <w:left w:val="nil"/>
              <w:bottom w:val="nil"/>
              <w:right w:val="single" w:sz="8" w:space="0" w:color="auto"/>
            </w:tcBorders>
            <w:shd w:val="clear" w:color="auto" w:fill="auto"/>
            <w:noWrap/>
            <w:vAlign w:val="bottom"/>
          </w:tcPr>
          <w:p w14:paraId="1E5C2A14" w14:textId="7944577C"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747A490D" w14:textId="77777777" w:rsidTr="00C90E35">
        <w:trPr>
          <w:gridAfter w:val="1"/>
          <w:wAfter w:w="10" w:type="dxa"/>
          <w:trHeight w:val="237"/>
          <w:jc w:val="center"/>
        </w:trPr>
        <w:tc>
          <w:tcPr>
            <w:tcW w:w="311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34C85B" w14:textId="77777777" w:rsidR="008B79C6" w:rsidRPr="00895CA8" w:rsidRDefault="008B79C6" w:rsidP="008B79C6">
            <w:pPr>
              <w:ind w:right="0"/>
              <w:jc w:val="left"/>
              <w:rPr>
                <w:rFonts w:ascii="Times New Roman" w:eastAsia="Times New Roman" w:hAnsi="Times New Roman" w:cs="Times New Roman"/>
                <w:i/>
                <w:iCs/>
                <w:lang w:eastAsia="ru-RU"/>
              </w:rPr>
            </w:pPr>
            <w:r w:rsidRPr="00895CA8">
              <w:rPr>
                <w:rFonts w:ascii="Times New Roman" w:eastAsia="Times New Roman" w:hAnsi="Times New Roman" w:cs="Times New Roman"/>
                <w:i/>
                <w:iCs/>
                <w:lang w:eastAsia="ru-RU"/>
              </w:rPr>
              <w:t>итого за 4 квартал</w:t>
            </w:r>
          </w:p>
        </w:tc>
        <w:tc>
          <w:tcPr>
            <w:tcW w:w="1487" w:type="dxa"/>
            <w:tcBorders>
              <w:top w:val="single" w:sz="8" w:space="0" w:color="auto"/>
              <w:left w:val="nil"/>
              <w:bottom w:val="single" w:sz="8" w:space="0" w:color="auto"/>
              <w:right w:val="single" w:sz="8" w:space="0" w:color="auto"/>
            </w:tcBorders>
            <w:shd w:val="clear" w:color="auto" w:fill="auto"/>
            <w:noWrap/>
            <w:vAlign w:val="bottom"/>
          </w:tcPr>
          <w:p w14:paraId="0FF740B3" w14:textId="6CE80952"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single" w:sz="8" w:space="0" w:color="auto"/>
              <w:left w:val="nil"/>
              <w:bottom w:val="single" w:sz="8" w:space="0" w:color="auto"/>
              <w:right w:val="single" w:sz="8" w:space="0" w:color="auto"/>
            </w:tcBorders>
            <w:shd w:val="clear" w:color="auto" w:fill="auto"/>
            <w:noWrap/>
            <w:vAlign w:val="bottom"/>
          </w:tcPr>
          <w:p w14:paraId="1B79CD66" w14:textId="787E0808" w:rsidR="008B79C6" w:rsidRPr="00895CA8" w:rsidRDefault="008B79C6" w:rsidP="008B79C6">
            <w:pPr>
              <w:ind w:right="0"/>
              <w:jc w:val="center"/>
              <w:rPr>
                <w:rFonts w:ascii="Times New Roman" w:eastAsia="Times New Roman" w:hAnsi="Times New Roman" w:cs="Times New Roman"/>
                <w:lang w:eastAsia="ru-RU"/>
              </w:rPr>
            </w:pPr>
          </w:p>
        </w:tc>
        <w:tc>
          <w:tcPr>
            <w:tcW w:w="804" w:type="dxa"/>
            <w:tcBorders>
              <w:top w:val="single" w:sz="8" w:space="0" w:color="auto"/>
              <w:left w:val="nil"/>
              <w:bottom w:val="single" w:sz="8" w:space="0" w:color="auto"/>
              <w:right w:val="single" w:sz="8" w:space="0" w:color="auto"/>
            </w:tcBorders>
            <w:shd w:val="clear" w:color="auto" w:fill="auto"/>
            <w:noWrap/>
            <w:vAlign w:val="bottom"/>
          </w:tcPr>
          <w:p w14:paraId="2AC988A4" w14:textId="07057C4B" w:rsidR="008B79C6" w:rsidRPr="00895CA8" w:rsidRDefault="008B79C6" w:rsidP="008B79C6">
            <w:pPr>
              <w:ind w:right="0"/>
              <w:jc w:val="center"/>
              <w:rPr>
                <w:rFonts w:ascii="Times New Roman" w:eastAsia="Times New Roman" w:hAnsi="Times New Roman" w:cs="Times New Roman"/>
                <w:lang w:eastAsia="ru-RU"/>
              </w:rPr>
            </w:pPr>
          </w:p>
        </w:tc>
        <w:tc>
          <w:tcPr>
            <w:tcW w:w="1352" w:type="dxa"/>
            <w:tcBorders>
              <w:top w:val="single" w:sz="8" w:space="0" w:color="auto"/>
              <w:left w:val="nil"/>
              <w:bottom w:val="single" w:sz="8" w:space="0" w:color="auto"/>
              <w:right w:val="single" w:sz="8" w:space="0" w:color="auto"/>
            </w:tcBorders>
            <w:shd w:val="clear" w:color="auto" w:fill="auto"/>
            <w:noWrap/>
            <w:vAlign w:val="bottom"/>
          </w:tcPr>
          <w:p w14:paraId="108BB31A" w14:textId="3FDC71C6" w:rsidR="008B79C6" w:rsidRPr="00895CA8" w:rsidRDefault="008B79C6" w:rsidP="008B79C6">
            <w:pPr>
              <w:ind w:right="0"/>
              <w:jc w:val="center"/>
              <w:rPr>
                <w:rFonts w:ascii="Times New Roman" w:eastAsia="Times New Roman" w:hAnsi="Times New Roman" w:cs="Times New Roman"/>
                <w:lang w:eastAsia="ru-RU"/>
              </w:rPr>
            </w:pPr>
          </w:p>
        </w:tc>
        <w:tc>
          <w:tcPr>
            <w:tcW w:w="946" w:type="dxa"/>
            <w:tcBorders>
              <w:top w:val="single" w:sz="8" w:space="0" w:color="auto"/>
              <w:left w:val="nil"/>
              <w:bottom w:val="single" w:sz="8" w:space="0" w:color="auto"/>
              <w:right w:val="single" w:sz="8" w:space="0" w:color="auto"/>
            </w:tcBorders>
            <w:shd w:val="clear" w:color="auto" w:fill="auto"/>
            <w:noWrap/>
            <w:vAlign w:val="bottom"/>
          </w:tcPr>
          <w:p w14:paraId="5A62B6C6" w14:textId="3A99F86E" w:rsidR="008B79C6" w:rsidRPr="00895CA8" w:rsidRDefault="008B79C6" w:rsidP="008B79C6">
            <w:pPr>
              <w:ind w:right="0"/>
              <w:jc w:val="center"/>
              <w:rPr>
                <w:rFonts w:ascii="Times New Roman" w:eastAsia="Times New Roman" w:hAnsi="Times New Roman" w:cs="Times New Roman"/>
                <w:lang w:eastAsia="ru-RU"/>
              </w:rPr>
            </w:pPr>
          </w:p>
        </w:tc>
        <w:tc>
          <w:tcPr>
            <w:tcW w:w="1622" w:type="dxa"/>
            <w:tcBorders>
              <w:top w:val="single" w:sz="8" w:space="0" w:color="auto"/>
              <w:left w:val="nil"/>
              <w:bottom w:val="single" w:sz="8" w:space="0" w:color="auto"/>
              <w:right w:val="single" w:sz="8" w:space="0" w:color="auto"/>
            </w:tcBorders>
            <w:shd w:val="clear" w:color="auto" w:fill="auto"/>
            <w:noWrap/>
            <w:vAlign w:val="bottom"/>
          </w:tcPr>
          <w:p w14:paraId="180AAAF7" w14:textId="1DB818BE" w:rsidR="008B79C6" w:rsidRPr="00895CA8" w:rsidRDefault="008B79C6" w:rsidP="008B79C6">
            <w:pPr>
              <w:ind w:right="0"/>
              <w:jc w:val="center"/>
              <w:rPr>
                <w:rFonts w:ascii="Times New Roman" w:eastAsia="Times New Roman" w:hAnsi="Times New Roman" w:cs="Times New Roman"/>
                <w:lang w:eastAsia="ru-RU"/>
              </w:rPr>
            </w:pPr>
          </w:p>
        </w:tc>
        <w:tc>
          <w:tcPr>
            <w:tcW w:w="3951" w:type="dxa"/>
            <w:tcBorders>
              <w:top w:val="single" w:sz="8" w:space="0" w:color="auto"/>
              <w:left w:val="nil"/>
              <w:bottom w:val="single" w:sz="8" w:space="0" w:color="auto"/>
              <w:right w:val="single" w:sz="8" w:space="0" w:color="auto"/>
            </w:tcBorders>
            <w:shd w:val="clear" w:color="auto" w:fill="auto"/>
            <w:noWrap/>
            <w:vAlign w:val="bottom"/>
          </w:tcPr>
          <w:p w14:paraId="6C4D81D2" w14:textId="1607235B" w:rsidR="008B79C6" w:rsidRPr="00895CA8" w:rsidRDefault="008B79C6" w:rsidP="008B79C6">
            <w:pPr>
              <w:ind w:right="0"/>
              <w:jc w:val="center"/>
              <w:rPr>
                <w:rFonts w:ascii="Times New Roman" w:eastAsia="Times New Roman" w:hAnsi="Times New Roman" w:cs="Times New Roman"/>
                <w:lang w:eastAsia="ru-RU"/>
              </w:rPr>
            </w:pPr>
          </w:p>
        </w:tc>
      </w:tr>
      <w:tr w:rsidR="00F661A3" w:rsidRPr="00895CA8" w14:paraId="2C6CDF01" w14:textId="77777777" w:rsidTr="00C90E35">
        <w:trPr>
          <w:gridAfter w:val="1"/>
          <w:wAfter w:w="10" w:type="dxa"/>
          <w:trHeight w:val="237"/>
          <w:jc w:val="center"/>
        </w:trPr>
        <w:tc>
          <w:tcPr>
            <w:tcW w:w="3111" w:type="dxa"/>
            <w:tcBorders>
              <w:top w:val="nil"/>
              <w:left w:val="single" w:sz="8" w:space="0" w:color="auto"/>
              <w:bottom w:val="single" w:sz="8" w:space="0" w:color="auto"/>
              <w:right w:val="single" w:sz="8" w:space="0" w:color="auto"/>
            </w:tcBorders>
            <w:shd w:val="clear" w:color="auto" w:fill="auto"/>
            <w:noWrap/>
            <w:vAlign w:val="bottom"/>
            <w:hideMark/>
          </w:tcPr>
          <w:p w14:paraId="125169FE" w14:textId="77777777" w:rsidR="008B79C6" w:rsidRPr="00895CA8" w:rsidRDefault="008B79C6" w:rsidP="008B79C6">
            <w:pPr>
              <w:ind w:right="0"/>
              <w:jc w:val="left"/>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ИТОГО</w:t>
            </w:r>
          </w:p>
        </w:tc>
        <w:tc>
          <w:tcPr>
            <w:tcW w:w="1487" w:type="dxa"/>
            <w:tcBorders>
              <w:top w:val="nil"/>
              <w:left w:val="nil"/>
              <w:bottom w:val="single" w:sz="8" w:space="0" w:color="auto"/>
              <w:right w:val="single" w:sz="8" w:space="0" w:color="auto"/>
            </w:tcBorders>
            <w:shd w:val="clear" w:color="auto" w:fill="auto"/>
            <w:noWrap/>
            <w:vAlign w:val="bottom"/>
          </w:tcPr>
          <w:p w14:paraId="585BE8E6" w14:textId="1CBA8FE5" w:rsidR="008B79C6" w:rsidRPr="00895CA8" w:rsidRDefault="008B79C6" w:rsidP="008B79C6">
            <w:pPr>
              <w:ind w:right="0"/>
              <w:jc w:val="center"/>
              <w:rPr>
                <w:rFonts w:ascii="Times New Roman" w:eastAsia="Times New Roman" w:hAnsi="Times New Roman" w:cs="Times New Roman"/>
                <w:b/>
                <w:bCs/>
                <w:lang w:eastAsia="ru-RU"/>
              </w:rPr>
            </w:pPr>
          </w:p>
        </w:tc>
        <w:tc>
          <w:tcPr>
            <w:tcW w:w="1359" w:type="dxa"/>
            <w:tcBorders>
              <w:top w:val="nil"/>
              <w:left w:val="nil"/>
              <w:bottom w:val="single" w:sz="8" w:space="0" w:color="auto"/>
              <w:right w:val="single" w:sz="8" w:space="0" w:color="auto"/>
            </w:tcBorders>
            <w:shd w:val="clear" w:color="auto" w:fill="auto"/>
            <w:noWrap/>
            <w:vAlign w:val="bottom"/>
          </w:tcPr>
          <w:p w14:paraId="59029F29" w14:textId="296841E1" w:rsidR="008B79C6" w:rsidRPr="00895CA8" w:rsidRDefault="008B79C6" w:rsidP="008B79C6">
            <w:pPr>
              <w:ind w:right="0"/>
              <w:jc w:val="center"/>
              <w:rPr>
                <w:rFonts w:ascii="Times New Roman" w:eastAsia="Times New Roman" w:hAnsi="Times New Roman" w:cs="Times New Roman"/>
                <w:b/>
                <w:bCs/>
                <w:lang w:eastAsia="ru-RU"/>
              </w:rPr>
            </w:pPr>
          </w:p>
        </w:tc>
        <w:tc>
          <w:tcPr>
            <w:tcW w:w="804" w:type="dxa"/>
            <w:tcBorders>
              <w:top w:val="nil"/>
              <w:left w:val="nil"/>
              <w:bottom w:val="single" w:sz="8" w:space="0" w:color="auto"/>
              <w:right w:val="nil"/>
            </w:tcBorders>
            <w:shd w:val="clear" w:color="auto" w:fill="auto"/>
            <w:noWrap/>
            <w:vAlign w:val="bottom"/>
          </w:tcPr>
          <w:p w14:paraId="54A0DF67" w14:textId="25723502" w:rsidR="008B79C6" w:rsidRPr="00895CA8" w:rsidRDefault="008B79C6" w:rsidP="008B79C6">
            <w:pPr>
              <w:ind w:right="0"/>
              <w:jc w:val="center"/>
              <w:rPr>
                <w:rFonts w:ascii="Times New Roman" w:eastAsia="Times New Roman" w:hAnsi="Times New Roman" w:cs="Times New Roman"/>
                <w:b/>
                <w:bCs/>
                <w:lang w:eastAsia="ru-RU"/>
              </w:rPr>
            </w:pPr>
          </w:p>
        </w:tc>
        <w:tc>
          <w:tcPr>
            <w:tcW w:w="1352" w:type="dxa"/>
            <w:tcBorders>
              <w:top w:val="nil"/>
              <w:left w:val="single" w:sz="8" w:space="0" w:color="auto"/>
              <w:bottom w:val="single" w:sz="8" w:space="0" w:color="auto"/>
              <w:right w:val="single" w:sz="8" w:space="0" w:color="auto"/>
            </w:tcBorders>
            <w:shd w:val="clear" w:color="auto" w:fill="auto"/>
            <w:noWrap/>
            <w:vAlign w:val="bottom"/>
          </w:tcPr>
          <w:p w14:paraId="3AA767C2" w14:textId="65F28F59" w:rsidR="008B79C6" w:rsidRPr="00895CA8" w:rsidRDefault="008B79C6" w:rsidP="008B79C6">
            <w:pPr>
              <w:ind w:right="0"/>
              <w:jc w:val="center"/>
              <w:rPr>
                <w:rFonts w:ascii="Times New Roman" w:eastAsia="Times New Roman" w:hAnsi="Times New Roman" w:cs="Times New Roman"/>
                <w:b/>
                <w:bCs/>
                <w:lang w:eastAsia="ru-RU"/>
              </w:rPr>
            </w:pPr>
          </w:p>
        </w:tc>
        <w:tc>
          <w:tcPr>
            <w:tcW w:w="946" w:type="dxa"/>
            <w:tcBorders>
              <w:top w:val="nil"/>
              <w:left w:val="nil"/>
              <w:bottom w:val="single" w:sz="8" w:space="0" w:color="auto"/>
              <w:right w:val="nil"/>
            </w:tcBorders>
            <w:shd w:val="clear" w:color="auto" w:fill="auto"/>
            <w:noWrap/>
            <w:vAlign w:val="bottom"/>
          </w:tcPr>
          <w:p w14:paraId="43444230" w14:textId="52A38357" w:rsidR="008B79C6" w:rsidRPr="00895CA8" w:rsidRDefault="008B79C6" w:rsidP="008B79C6">
            <w:pPr>
              <w:ind w:right="0"/>
              <w:jc w:val="center"/>
              <w:rPr>
                <w:rFonts w:ascii="Times New Roman" w:eastAsia="Times New Roman" w:hAnsi="Times New Roman" w:cs="Times New Roman"/>
                <w:b/>
                <w:bCs/>
                <w:lang w:eastAsia="ru-RU"/>
              </w:rPr>
            </w:pPr>
          </w:p>
        </w:tc>
        <w:tc>
          <w:tcPr>
            <w:tcW w:w="1622" w:type="dxa"/>
            <w:tcBorders>
              <w:top w:val="nil"/>
              <w:left w:val="single" w:sz="8" w:space="0" w:color="auto"/>
              <w:bottom w:val="single" w:sz="8" w:space="0" w:color="auto"/>
              <w:right w:val="single" w:sz="8" w:space="0" w:color="auto"/>
            </w:tcBorders>
            <w:shd w:val="clear" w:color="auto" w:fill="auto"/>
            <w:noWrap/>
            <w:vAlign w:val="bottom"/>
          </w:tcPr>
          <w:p w14:paraId="2CABF492" w14:textId="0894E1B5" w:rsidR="008B79C6" w:rsidRPr="00895CA8" w:rsidRDefault="008B79C6" w:rsidP="008B79C6">
            <w:pPr>
              <w:ind w:right="0"/>
              <w:jc w:val="center"/>
              <w:rPr>
                <w:rFonts w:ascii="Times New Roman" w:eastAsia="Times New Roman" w:hAnsi="Times New Roman" w:cs="Times New Roman"/>
                <w:b/>
                <w:bCs/>
                <w:lang w:eastAsia="ru-RU"/>
              </w:rPr>
            </w:pPr>
          </w:p>
        </w:tc>
        <w:tc>
          <w:tcPr>
            <w:tcW w:w="3951" w:type="dxa"/>
            <w:tcBorders>
              <w:top w:val="nil"/>
              <w:left w:val="nil"/>
              <w:bottom w:val="single" w:sz="8" w:space="0" w:color="auto"/>
              <w:right w:val="single" w:sz="8" w:space="0" w:color="auto"/>
            </w:tcBorders>
            <w:shd w:val="clear" w:color="auto" w:fill="auto"/>
            <w:noWrap/>
            <w:vAlign w:val="bottom"/>
          </w:tcPr>
          <w:p w14:paraId="5BD2434E" w14:textId="2AE404B2" w:rsidR="008B79C6" w:rsidRPr="00895CA8" w:rsidRDefault="008B79C6" w:rsidP="008B79C6">
            <w:pPr>
              <w:ind w:right="0"/>
              <w:jc w:val="center"/>
              <w:rPr>
                <w:rFonts w:ascii="Times New Roman" w:eastAsia="Times New Roman" w:hAnsi="Times New Roman" w:cs="Times New Roman"/>
                <w:b/>
                <w:bCs/>
                <w:lang w:eastAsia="ru-RU"/>
              </w:rPr>
            </w:pPr>
          </w:p>
        </w:tc>
      </w:tr>
    </w:tbl>
    <w:p w14:paraId="04CD610D" w14:textId="5610E871" w:rsidR="00C90E35" w:rsidRPr="00895CA8" w:rsidRDefault="00C90E35">
      <w:pPr>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 Для расчета объема субсидий из федерального бюджета применены ориентировочные величины тепловой энергии и теплоносителя.</w:t>
      </w:r>
    </w:p>
    <w:p w14:paraId="1F303B94" w14:textId="77777777" w:rsidR="00C90E35" w:rsidRPr="00895CA8" w:rsidRDefault="00C90E35">
      <w:pPr>
        <w:rPr>
          <w:rFonts w:ascii="Times New Roman" w:eastAsia="Times New Roman" w:hAnsi="Times New Roman" w:cs="Times New Roman"/>
          <w:lang w:eastAsia="ru-RU"/>
        </w:rPr>
      </w:pPr>
    </w:p>
    <w:tbl>
      <w:tblPr>
        <w:tblW w:w="14481" w:type="dxa"/>
        <w:tblInd w:w="-5" w:type="dxa"/>
        <w:tblLook w:val="04A0" w:firstRow="1" w:lastRow="0" w:firstColumn="1" w:lastColumn="0" w:noHBand="0" w:noVBand="1"/>
      </w:tblPr>
      <w:tblGrid>
        <w:gridCol w:w="9361"/>
        <w:gridCol w:w="5120"/>
      </w:tblGrid>
      <w:tr w:rsidR="00F661A3" w:rsidRPr="00895CA8" w14:paraId="700C05D1" w14:textId="77777777" w:rsidTr="008F7002">
        <w:tc>
          <w:tcPr>
            <w:tcW w:w="9361" w:type="dxa"/>
          </w:tcPr>
          <w:p w14:paraId="4983A2A0" w14:textId="34DCCAF1" w:rsidR="00C90E35" w:rsidRPr="00895CA8" w:rsidRDefault="003A47D1"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5A02AB0A" w14:textId="77777777" w:rsidR="00C90E35" w:rsidRPr="00895CA8" w:rsidRDefault="00C90E35" w:rsidP="008F7002">
            <w:pPr>
              <w:ind w:right="-1"/>
              <w:jc w:val="left"/>
              <w:rPr>
                <w:rFonts w:ascii="Times New Roman" w:hAnsi="Times New Roman"/>
                <w:b/>
                <w:sz w:val="20"/>
                <w:szCs w:val="20"/>
              </w:rPr>
            </w:pPr>
          </w:p>
          <w:p w14:paraId="33689372" w14:textId="77777777" w:rsidR="00C90E35" w:rsidRPr="00895CA8" w:rsidRDefault="00C90E35"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4DED5D12" w14:textId="77777777" w:rsidR="00C90E35" w:rsidRPr="00895CA8" w:rsidRDefault="00C90E35" w:rsidP="008F7002">
            <w:pPr>
              <w:ind w:right="-1"/>
              <w:jc w:val="left"/>
              <w:rPr>
                <w:rFonts w:ascii="Times New Roman" w:hAnsi="Times New Roman"/>
                <w:b/>
                <w:sz w:val="20"/>
                <w:szCs w:val="20"/>
              </w:rPr>
            </w:pPr>
          </w:p>
          <w:p w14:paraId="26186185" w14:textId="77777777" w:rsidR="00C90E35" w:rsidRPr="00895CA8" w:rsidRDefault="00C90E35" w:rsidP="008F7002">
            <w:pPr>
              <w:ind w:right="-1"/>
              <w:jc w:val="left"/>
              <w:rPr>
                <w:rFonts w:ascii="Times New Roman" w:hAnsi="Times New Roman"/>
                <w:b/>
                <w:sz w:val="20"/>
                <w:szCs w:val="20"/>
              </w:rPr>
            </w:pPr>
          </w:p>
          <w:p w14:paraId="1061E6F6" w14:textId="77777777" w:rsidR="00C90E35" w:rsidRPr="00895CA8" w:rsidRDefault="00C90E35"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16E63553" w14:textId="77777777" w:rsidR="00C90E35" w:rsidRPr="00895CA8" w:rsidRDefault="00C90E35"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5120" w:type="dxa"/>
          </w:tcPr>
          <w:p w14:paraId="18986F58" w14:textId="77777777" w:rsidR="00C90E35" w:rsidRPr="00895CA8" w:rsidRDefault="00C90E35"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2AF453AB" w14:textId="77777777" w:rsidR="00C90E35" w:rsidRPr="00895CA8" w:rsidRDefault="00C90E35" w:rsidP="008F7002">
            <w:pPr>
              <w:ind w:right="-1"/>
              <w:jc w:val="left"/>
              <w:rPr>
                <w:rFonts w:ascii="Times New Roman" w:hAnsi="Times New Roman"/>
                <w:b/>
                <w:sz w:val="20"/>
                <w:szCs w:val="20"/>
              </w:rPr>
            </w:pPr>
          </w:p>
          <w:p w14:paraId="7A3A92A5" w14:textId="77777777" w:rsidR="00C90E35" w:rsidRPr="00895CA8" w:rsidRDefault="00C90E35"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3418C7BE" w14:textId="77777777" w:rsidR="00C90E35" w:rsidRPr="00895CA8" w:rsidRDefault="00C90E35" w:rsidP="008F7002">
            <w:pPr>
              <w:ind w:right="-1"/>
              <w:jc w:val="left"/>
              <w:rPr>
                <w:rFonts w:ascii="Times New Roman" w:hAnsi="Times New Roman"/>
                <w:b/>
                <w:sz w:val="20"/>
                <w:szCs w:val="20"/>
              </w:rPr>
            </w:pPr>
          </w:p>
          <w:p w14:paraId="35B38AFB" w14:textId="77777777" w:rsidR="00C90E35" w:rsidRPr="00895CA8" w:rsidRDefault="00C90E35" w:rsidP="008F7002">
            <w:pPr>
              <w:ind w:right="-1"/>
              <w:jc w:val="left"/>
              <w:rPr>
                <w:rFonts w:ascii="Times New Roman" w:hAnsi="Times New Roman"/>
                <w:b/>
                <w:sz w:val="20"/>
                <w:szCs w:val="20"/>
              </w:rPr>
            </w:pPr>
          </w:p>
          <w:p w14:paraId="43E7998C" w14:textId="77777777" w:rsidR="00C90E35" w:rsidRPr="00895CA8" w:rsidRDefault="00C90E35"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26FA6BF3" w14:textId="77777777" w:rsidR="00C90E35" w:rsidRPr="00895CA8" w:rsidRDefault="00C90E35"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13E36794" w14:textId="77777777" w:rsidR="008B79C6" w:rsidRPr="00895CA8" w:rsidRDefault="008B79C6">
      <w:pPr>
        <w:rPr>
          <w:rFonts w:ascii="Times New Roman" w:hAnsi="Times New Roman"/>
          <w:b/>
          <w:sz w:val="20"/>
        </w:rPr>
      </w:pPr>
    </w:p>
    <w:p w14:paraId="7AF77F9A" w14:textId="77777777" w:rsidR="008B79C6" w:rsidRPr="00895CA8" w:rsidRDefault="008B79C6">
      <w:pPr>
        <w:rPr>
          <w:rFonts w:ascii="Times New Roman" w:hAnsi="Times New Roman"/>
          <w:b/>
          <w:sz w:val="20"/>
        </w:rPr>
        <w:sectPr w:rsidR="008B79C6" w:rsidRPr="00895CA8" w:rsidSect="00C90E35">
          <w:pgSz w:w="16838" w:h="11906" w:orient="landscape"/>
          <w:pgMar w:top="426" w:right="1529" w:bottom="567" w:left="851" w:header="0" w:footer="567" w:gutter="0"/>
          <w:cols w:space="708"/>
          <w:docGrid w:linePitch="360"/>
        </w:sectPr>
      </w:pPr>
    </w:p>
    <w:tbl>
      <w:tblPr>
        <w:tblW w:w="15168" w:type="dxa"/>
        <w:tblLook w:val="04A0" w:firstRow="1" w:lastRow="0" w:firstColumn="1" w:lastColumn="0" w:noHBand="0" w:noVBand="1"/>
      </w:tblPr>
      <w:tblGrid>
        <w:gridCol w:w="15168"/>
      </w:tblGrid>
      <w:tr w:rsidR="00F661A3" w:rsidRPr="00895CA8" w14:paraId="0F9BE294" w14:textId="77777777" w:rsidTr="008F7002">
        <w:trPr>
          <w:trHeight w:val="300"/>
        </w:trPr>
        <w:tc>
          <w:tcPr>
            <w:tcW w:w="15168" w:type="dxa"/>
            <w:tcBorders>
              <w:top w:val="nil"/>
              <w:left w:val="nil"/>
              <w:bottom w:val="nil"/>
              <w:right w:val="nil"/>
            </w:tcBorders>
            <w:vAlign w:val="bottom"/>
          </w:tcPr>
          <w:p w14:paraId="63535976" w14:textId="333EDEBC"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 5</w:t>
            </w:r>
          </w:p>
        </w:tc>
      </w:tr>
      <w:tr w:rsidR="00B1592A" w:rsidRPr="00895CA8" w14:paraId="017C88F7" w14:textId="77777777" w:rsidTr="008F7002">
        <w:trPr>
          <w:trHeight w:val="300"/>
        </w:trPr>
        <w:tc>
          <w:tcPr>
            <w:tcW w:w="15168" w:type="dxa"/>
            <w:tcBorders>
              <w:top w:val="nil"/>
              <w:left w:val="nil"/>
              <w:bottom w:val="nil"/>
              <w:right w:val="nil"/>
            </w:tcBorders>
          </w:tcPr>
          <w:tbl>
            <w:tblPr>
              <w:tblW w:w="5249" w:type="dxa"/>
              <w:jc w:val="right"/>
              <w:tblLook w:val="04A0" w:firstRow="1" w:lastRow="0" w:firstColumn="1" w:lastColumn="0" w:noHBand="0" w:noVBand="1"/>
            </w:tblPr>
            <w:tblGrid>
              <w:gridCol w:w="5249"/>
            </w:tblGrid>
            <w:tr w:rsidR="00F661A3" w:rsidRPr="00895CA8" w14:paraId="1CD023E2" w14:textId="77777777" w:rsidTr="008F7002">
              <w:trPr>
                <w:trHeight w:val="300"/>
                <w:jc w:val="right"/>
              </w:trPr>
              <w:tc>
                <w:tcPr>
                  <w:tcW w:w="5249" w:type="dxa"/>
                  <w:shd w:val="clear" w:color="auto" w:fill="auto"/>
                  <w:noWrap/>
                  <w:vAlign w:val="bottom"/>
                  <w:hideMark/>
                </w:tcPr>
                <w:p w14:paraId="6A501204" w14:textId="77777777"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F661A3" w:rsidRPr="00895CA8" w14:paraId="4CBED174" w14:textId="77777777" w:rsidTr="008F7002">
              <w:trPr>
                <w:trHeight w:val="300"/>
                <w:jc w:val="right"/>
              </w:trPr>
              <w:tc>
                <w:tcPr>
                  <w:tcW w:w="5249" w:type="dxa"/>
                  <w:shd w:val="clear" w:color="auto" w:fill="auto"/>
                  <w:noWrap/>
                  <w:vAlign w:val="bottom"/>
                  <w:hideMark/>
                </w:tcPr>
                <w:p w14:paraId="77FD5550" w14:textId="77777777"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4F761E7D" w14:textId="77777777" w:rsidR="00B1592A" w:rsidRPr="00895CA8" w:rsidRDefault="00B1592A" w:rsidP="008F7002">
            <w:pPr>
              <w:ind w:right="0"/>
              <w:jc w:val="right"/>
              <w:rPr>
                <w:rFonts w:ascii="Times New Roman" w:eastAsia="Times New Roman" w:hAnsi="Times New Roman" w:cs="Times New Roman"/>
                <w:sz w:val="18"/>
                <w:szCs w:val="18"/>
                <w:lang w:eastAsia="ru-RU"/>
              </w:rPr>
            </w:pPr>
          </w:p>
        </w:tc>
      </w:tr>
    </w:tbl>
    <w:p w14:paraId="064CE987" w14:textId="77777777" w:rsidR="00B13A24" w:rsidRPr="00895CA8" w:rsidRDefault="00B13A24">
      <w:pPr>
        <w:rPr>
          <w:rFonts w:ascii="Times New Roman" w:hAnsi="Times New Roman"/>
          <w:b/>
          <w:sz w:val="20"/>
        </w:rPr>
      </w:pPr>
    </w:p>
    <w:p w14:paraId="306AE55E" w14:textId="77777777" w:rsidR="00B1592A" w:rsidRPr="00895CA8" w:rsidRDefault="00B1592A" w:rsidP="00B1592A">
      <w:pPr>
        <w:jc w:val="cente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Акт технологической и аварийной брони</w:t>
      </w:r>
    </w:p>
    <w:p w14:paraId="0FEE0604" w14:textId="77777777" w:rsidR="00B1592A" w:rsidRPr="00895CA8" w:rsidRDefault="00B1592A" w:rsidP="00B1592A">
      <w:pPr>
        <w:jc w:val="center"/>
        <w:rPr>
          <w:rFonts w:ascii="Times New Roman" w:eastAsia="Times New Roman" w:hAnsi="Times New Roman" w:cs="Times New Roman"/>
          <w:b/>
          <w:bCs/>
          <w:lang w:eastAsia="ru-RU"/>
        </w:rPr>
      </w:pPr>
    </w:p>
    <w:p w14:paraId="39698A24" w14:textId="77777777" w:rsidR="00B1592A" w:rsidRPr="00895CA8" w:rsidRDefault="00B1592A" w:rsidP="00B1592A"/>
    <w:p w14:paraId="20E553E2" w14:textId="7731D856" w:rsidR="00B1592A" w:rsidRPr="00895CA8" w:rsidRDefault="003A47D1" w:rsidP="00B1592A">
      <w:r w:rsidRPr="00895CA8">
        <w:rPr>
          <w:rFonts w:ascii="Times New Roman" w:eastAsia="Times New Roman" w:hAnsi="Times New Roman" w:cs="Times New Roman"/>
          <w:b/>
          <w:bCs/>
          <w:lang w:eastAsia="ru-RU"/>
        </w:rPr>
        <w:t>Заказчик</w:t>
      </w:r>
      <w:r w:rsidR="00B1592A" w:rsidRPr="00895CA8">
        <w:rPr>
          <w:rFonts w:ascii="Times New Roman" w:eastAsia="Times New Roman" w:hAnsi="Times New Roman" w:cs="Times New Roman"/>
          <w:b/>
          <w:bCs/>
          <w:lang w:eastAsia="ru-RU"/>
        </w:rPr>
        <w:t>:</w:t>
      </w:r>
    </w:p>
    <w:tbl>
      <w:tblPr>
        <w:tblW w:w="15446" w:type="dxa"/>
        <w:jc w:val="center"/>
        <w:tblLook w:val="04A0" w:firstRow="1" w:lastRow="0" w:firstColumn="1" w:lastColumn="0" w:noHBand="0" w:noVBand="1"/>
      </w:tblPr>
      <w:tblGrid>
        <w:gridCol w:w="520"/>
        <w:gridCol w:w="3177"/>
        <w:gridCol w:w="1064"/>
        <w:gridCol w:w="920"/>
        <w:gridCol w:w="982"/>
        <w:gridCol w:w="925"/>
        <w:gridCol w:w="860"/>
        <w:gridCol w:w="1034"/>
        <w:gridCol w:w="988"/>
        <w:gridCol w:w="2180"/>
        <w:gridCol w:w="1122"/>
        <w:gridCol w:w="1674"/>
      </w:tblGrid>
      <w:tr w:rsidR="00F661A3" w:rsidRPr="00895CA8" w14:paraId="4CE37E22" w14:textId="77777777" w:rsidTr="008F7002">
        <w:trPr>
          <w:trHeight w:val="1110"/>
          <w:jc w:val="center"/>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CFBF8C" w14:textId="77777777" w:rsidR="00B1592A" w:rsidRPr="00895CA8" w:rsidRDefault="00B1592A" w:rsidP="008F7002">
            <w:pPr>
              <w:ind w:right="0"/>
              <w:jc w:val="center"/>
              <w:rPr>
                <w:rFonts w:ascii="Times New Roman" w:eastAsia="Times New Roman" w:hAnsi="Times New Roman" w:cs="Times New Roman"/>
                <w:sz w:val="16"/>
                <w:szCs w:val="16"/>
                <w:lang w:eastAsia="ru-RU"/>
              </w:rPr>
            </w:pPr>
            <w:bookmarkStart w:id="6" w:name="RANGE!A1:L20"/>
            <w:bookmarkEnd w:id="6"/>
            <w:r w:rsidRPr="00895CA8">
              <w:rPr>
                <w:rFonts w:ascii="Times New Roman" w:eastAsia="Times New Roman" w:hAnsi="Times New Roman" w:cs="Times New Roman"/>
                <w:sz w:val="16"/>
                <w:szCs w:val="16"/>
                <w:lang w:eastAsia="ru-RU"/>
              </w:rPr>
              <w:t>№ п/п</w:t>
            </w:r>
          </w:p>
        </w:tc>
        <w:tc>
          <w:tcPr>
            <w:tcW w:w="31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F42B68"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Наименование объекта (адрес)</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3234E8"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Категория потребителя</w:t>
            </w:r>
          </w:p>
        </w:tc>
        <w:tc>
          <w:tcPr>
            <w:tcW w:w="19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24997F"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Договорная максимальная тепловая нагрузка, при </w:t>
            </w:r>
            <w:proofErr w:type="spellStart"/>
            <w:r w:rsidRPr="00895CA8">
              <w:rPr>
                <w:rFonts w:ascii="Times New Roman" w:eastAsia="Times New Roman" w:hAnsi="Times New Roman" w:cs="Times New Roman"/>
                <w:sz w:val="16"/>
                <w:szCs w:val="16"/>
                <w:lang w:eastAsia="ru-RU"/>
              </w:rPr>
              <w:t>Тнв</w:t>
            </w:r>
            <w:proofErr w:type="spellEnd"/>
            <w:r w:rsidRPr="00895CA8">
              <w:rPr>
                <w:rFonts w:ascii="Times New Roman" w:eastAsia="Times New Roman" w:hAnsi="Times New Roman" w:cs="Times New Roman"/>
                <w:sz w:val="16"/>
                <w:szCs w:val="16"/>
                <w:lang w:eastAsia="ru-RU"/>
              </w:rPr>
              <w:t>=-24°С</w:t>
            </w:r>
          </w:p>
        </w:tc>
        <w:tc>
          <w:tcPr>
            <w:tcW w:w="3807" w:type="dxa"/>
            <w:gridSpan w:val="4"/>
            <w:tcBorders>
              <w:top w:val="single" w:sz="4" w:space="0" w:color="auto"/>
              <w:left w:val="nil"/>
              <w:bottom w:val="single" w:sz="4" w:space="0" w:color="auto"/>
              <w:right w:val="single" w:sz="4" w:space="0" w:color="auto"/>
            </w:tcBorders>
            <w:shd w:val="clear" w:color="auto" w:fill="auto"/>
            <w:vAlign w:val="center"/>
            <w:hideMark/>
          </w:tcPr>
          <w:p w14:paraId="1A218896"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В том числе</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381A81B"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Аварийная бронь, для поддержания в помещениях температуры +5°С, без ГВС, вентиляции, Q </w:t>
            </w:r>
            <w:proofErr w:type="spellStart"/>
            <w:r w:rsidRPr="00895CA8">
              <w:rPr>
                <w:rFonts w:ascii="Times New Roman" w:eastAsia="Times New Roman" w:hAnsi="Times New Roman" w:cs="Times New Roman"/>
                <w:sz w:val="16"/>
                <w:szCs w:val="16"/>
                <w:lang w:eastAsia="ru-RU"/>
              </w:rPr>
              <w:t>авар.бронь</w:t>
            </w:r>
            <w:proofErr w:type="spellEnd"/>
          </w:p>
        </w:tc>
        <w:tc>
          <w:tcPr>
            <w:tcW w:w="27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1ABD77"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Технологическая бронь, </w:t>
            </w:r>
            <w:r w:rsidRPr="00895CA8">
              <w:rPr>
                <w:rFonts w:ascii="Times New Roman" w:eastAsia="Times New Roman" w:hAnsi="Times New Roman" w:cs="Times New Roman"/>
                <w:sz w:val="16"/>
                <w:szCs w:val="16"/>
                <w:lang w:eastAsia="ru-RU"/>
              </w:rPr>
              <w:br/>
            </w:r>
            <w:proofErr w:type="spellStart"/>
            <w:r w:rsidRPr="00895CA8">
              <w:rPr>
                <w:rFonts w:ascii="Times New Roman" w:eastAsia="Times New Roman" w:hAnsi="Times New Roman" w:cs="Times New Roman"/>
                <w:sz w:val="16"/>
                <w:szCs w:val="16"/>
                <w:lang w:eastAsia="ru-RU"/>
              </w:rPr>
              <w:t>Qтех.бронь</w:t>
            </w:r>
            <w:proofErr w:type="spellEnd"/>
          </w:p>
        </w:tc>
      </w:tr>
      <w:tr w:rsidR="00F661A3" w:rsidRPr="00895CA8" w14:paraId="6F6AC775" w14:textId="77777777" w:rsidTr="008F7002">
        <w:trPr>
          <w:trHeight w:val="615"/>
          <w:jc w:val="cent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E6ABA96"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3177" w:type="dxa"/>
            <w:vMerge/>
            <w:tcBorders>
              <w:top w:val="single" w:sz="4" w:space="0" w:color="auto"/>
              <w:left w:val="single" w:sz="4" w:space="0" w:color="auto"/>
              <w:bottom w:val="single" w:sz="4" w:space="0" w:color="auto"/>
              <w:right w:val="single" w:sz="4" w:space="0" w:color="auto"/>
            </w:tcBorders>
            <w:vAlign w:val="center"/>
            <w:hideMark/>
          </w:tcPr>
          <w:p w14:paraId="6F84FD55"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5BF794D9"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1902" w:type="dxa"/>
            <w:gridSpan w:val="2"/>
            <w:vMerge/>
            <w:tcBorders>
              <w:top w:val="single" w:sz="4" w:space="0" w:color="auto"/>
              <w:left w:val="single" w:sz="4" w:space="0" w:color="auto"/>
              <w:bottom w:val="single" w:sz="4" w:space="0" w:color="auto"/>
              <w:right w:val="single" w:sz="4" w:space="0" w:color="auto"/>
            </w:tcBorders>
            <w:vAlign w:val="center"/>
            <w:hideMark/>
          </w:tcPr>
          <w:p w14:paraId="4416231F"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925" w:type="dxa"/>
            <w:tcBorders>
              <w:top w:val="nil"/>
              <w:left w:val="nil"/>
              <w:bottom w:val="single" w:sz="4" w:space="0" w:color="auto"/>
              <w:right w:val="single" w:sz="4" w:space="0" w:color="auto"/>
            </w:tcBorders>
            <w:shd w:val="clear" w:color="auto" w:fill="auto"/>
            <w:vAlign w:val="center"/>
            <w:hideMark/>
          </w:tcPr>
          <w:p w14:paraId="204E3162"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отопление</w:t>
            </w:r>
          </w:p>
        </w:tc>
        <w:tc>
          <w:tcPr>
            <w:tcW w:w="860" w:type="dxa"/>
            <w:tcBorders>
              <w:top w:val="nil"/>
              <w:left w:val="nil"/>
              <w:bottom w:val="single" w:sz="4" w:space="0" w:color="auto"/>
              <w:right w:val="single" w:sz="4" w:space="0" w:color="auto"/>
            </w:tcBorders>
            <w:shd w:val="clear" w:color="auto" w:fill="auto"/>
            <w:vAlign w:val="center"/>
            <w:hideMark/>
          </w:tcPr>
          <w:p w14:paraId="72C93D43"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ГВС</w:t>
            </w:r>
          </w:p>
        </w:tc>
        <w:tc>
          <w:tcPr>
            <w:tcW w:w="1034" w:type="dxa"/>
            <w:tcBorders>
              <w:top w:val="nil"/>
              <w:left w:val="nil"/>
              <w:bottom w:val="single" w:sz="4" w:space="0" w:color="auto"/>
              <w:right w:val="single" w:sz="4" w:space="0" w:color="auto"/>
            </w:tcBorders>
            <w:shd w:val="clear" w:color="auto" w:fill="auto"/>
            <w:vAlign w:val="center"/>
            <w:hideMark/>
          </w:tcPr>
          <w:p w14:paraId="2D402A2D"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Вентиляция</w:t>
            </w:r>
          </w:p>
        </w:tc>
        <w:tc>
          <w:tcPr>
            <w:tcW w:w="988" w:type="dxa"/>
            <w:tcBorders>
              <w:top w:val="nil"/>
              <w:left w:val="nil"/>
              <w:bottom w:val="single" w:sz="4" w:space="0" w:color="auto"/>
              <w:right w:val="single" w:sz="4" w:space="0" w:color="auto"/>
            </w:tcBorders>
            <w:shd w:val="clear" w:color="auto" w:fill="auto"/>
            <w:vAlign w:val="center"/>
            <w:hideMark/>
          </w:tcPr>
          <w:p w14:paraId="119EDD7D"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технология</w:t>
            </w:r>
          </w:p>
        </w:tc>
        <w:tc>
          <w:tcPr>
            <w:tcW w:w="2180" w:type="dxa"/>
            <w:tcBorders>
              <w:top w:val="nil"/>
              <w:left w:val="nil"/>
              <w:bottom w:val="single" w:sz="4" w:space="0" w:color="auto"/>
              <w:right w:val="single" w:sz="4" w:space="0" w:color="auto"/>
            </w:tcBorders>
            <w:shd w:val="clear" w:color="auto" w:fill="auto"/>
            <w:vAlign w:val="center"/>
            <w:hideMark/>
          </w:tcPr>
          <w:p w14:paraId="16A3AF6C"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при </w:t>
            </w:r>
            <w:proofErr w:type="spellStart"/>
            <w:r w:rsidRPr="00895CA8">
              <w:rPr>
                <w:rFonts w:ascii="Times New Roman" w:eastAsia="Times New Roman" w:hAnsi="Times New Roman" w:cs="Times New Roman"/>
                <w:sz w:val="16"/>
                <w:szCs w:val="16"/>
                <w:lang w:eastAsia="ru-RU"/>
              </w:rPr>
              <w:t>Тнв</w:t>
            </w:r>
            <w:proofErr w:type="spellEnd"/>
            <w:r w:rsidRPr="00895CA8">
              <w:rPr>
                <w:rFonts w:ascii="Times New Roman" w:eastAsia="Times New Roman" w:hAnsi="Times New Roman" w:cs="Times New Roman"/>
                <w:sz w:val="16"/>
                <w:szCs w:val="16"/>
                <w:lang w:eastAsia="ru-RU"/>
              </w:rPr>
              <w:t>=[Темп]°С</w:t>
            </w:r>
          </w:p>
        </w:tc>
        <w:tc>
          <w:tcPr>
            <w:tcW w:w="2796" w:type="dxa"/>
            <w:gridSpan w:val="2"/>
            <w:vMerge/>
            <w:tcBorders>
              <w:top w:val="nil"/>
              <w:left w:val="nil"/>
              <w:bottom w:val="single" w:sz="4" w:space="0" w:color="auto"/>
              <w:right w:val="single" w:sz="4" w:space="0" w:color="auto"/>
            </w:tcBorders>
            <w:vAlign w:val="center"/>
            <w:hideMark/>
          </w:tcPr>
          <w:p w14:paraId="208D7FC1"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r>
      <w:tr w:rsidR="00F661A3" w:rsidRPr="00895CA8" w14:paraId="4253EB8E" w14:textId="77777777" w:rsidTr="008F7002">
        <w:trPr>
          <w:trHeight w:val="900"/>
          <w:jc w:val="cent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E72C41E"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3177" w:type="dxa"/>
            <w:vMerge/>
            <w:tcBorders>
              <w:top w:val="single" w:sz="4" w:space="0" w:color="auto"/>
              <w:left w:val="single" w:sz="4" w:space="0" w:color="auto"/>
              <w:bottom w:val="single" w:sz="4" w:space="0" w:color="auto"/>
              <w:right w:val="single" w:sz="4" w:space="0" w:color="auto"/>
            </w:tcBorders>
            <w:vAlign w:val="center"/>
            <w:hideMark/>
          </w:tcPr>
          <w:p w14:paraId="43DAB367"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38213DAD"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920" w:type="dxa"/>
            <w:tcBorders>
              <w:top w:val="nil"/>
              <w:left w:val="nil"/>
              <w:bottom w:val="single" w:sz="4" w:space="0" w:color="auto"/>
              <w:right w:val="single" w:sz="4" w:space="0" w:color="auto"/>
            </w:tcBorders>
            <w:shd w:val="clear" w:color="auto" w:fill="auto"/>
            <w:vAlign w:val="center"/>
            <w:hideMark/>
          </w:tcPr>
          <w:p w14:paraId="6E47E5B8"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Гкал/час</w:t>
            </w:r>
          </w:p>
        </w:tc>
        <w:tc>
          <w:tcPr>
            <w:tcW w:w="982" w:type="dxa"/>
            <w:tcBorders>
              <w:top w:val="nil"/>
              <w:left w:val="nil"/>
              <w:bottom w:val="single" w:sz="4" w:space="0" w:color="auto"/>
              <w:right w:val="single" w:sz="4" w:space="0" w:color="auto"/>
            </w:tcBorders>
            <w:shd w:val="clear" w:color="auto" w:fill="auto"/>
            <w:vAlign w:val="center"/>
            <w:hideMark/>
          </w:tcPr>
          <w:p w14:paraId="5744B5CF"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Т</w:t>
            </w:r>
          </w:p>
        </w:tc>
        <w:tc>
          <w:tcPr>
            <w:tcW w:w="3807" w:type="dxa"/>
            <w:gridSpan w:val="4"/>
            <w:tcBorders>
              <w:top w:val="single" w:sz="4" w:space="0" w:color="auto"/>
              <w:left w:val="nil"/>
              <w:bottom w:val="single" w:sz="4" w:space="0" w:color="auto"/>
              <w:right w:val="single" w:sz="4" w:space="0" w:color="auto"/>
            </w:tcBorders>
            <w:shd w:val="clear" w:color="auto" w:fill="auto"/>
            <w:vAlign w:val="center"/>
            <w:hideMark/>
          </w:tcPr>
          <w:p w14:paraId="01FFAAAF"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Гкал/час</w:t>
            </w:r>
          </w:p>
        </w:tc>
        <w:tc>
          <w:tcPr>
            <w:tcW w:w="2180" w:type="dxa"/>
            <w:tcBorders>
              <w:top w:val="nil"/>
              <w:left w:val="nil"/>
              <w:bottom w:val="single" w:sz="4" w:space="0" w:color="auto"/>
              <w:right w:val="single" w:sz="4" w:space="0" w:color="auto"/>
            </w:tcBorders>
            <w:shd w:val="clear" w:color="auto" w:fill="auto"/>
            <w:vAlign w:val="center"/>
            <w:hideMark/>
          </w:tcPr>
          <w:p w14:paraId="48439EF1"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Гкал/час</w:t>
            </w:r>
          </w:p>
        </w:tc>
        <w:tc>
          <w:tcPr>
            <w:tcW w:w="1122" w:type="dxa"/>
            <w:tcBorders>
              <w:top w:val="nil"/>
              <w:left w:val="nil"/>
              <w:bottom w:val="single" w:sz="4" w:space="0" w:color="auto"/>
              <w:right w:val="single" w:sz="4" w:space="0" w:color="auto"/>
            </w:tcBorders>
            <w:shd w:val="clear" w:color="auto" w:fill="auto"/>
            <w:vAlign w:val="center"/>
            <w:hideMark/>
          </w:tcPr>
          <w:p w14:paraId="65355333"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xml:space="preserve">время поддержания брони, </w:t>
            </w:r>
            <w:proofErr w:type="spellStart"/>
            <w:r w:rsidRPr="00895CA8">
              <w:rPr>
                <w:rFonts w:ascii="Times New Roman" w:eastAsia="Times New Roman" w:hAnsi="Times New Roman" w:cs="Times New Roman"/>
                <w:sz w:val="16"/>
                <w:szCs w:val="16"/>
                <w:lang w:eastAsia="ru-RU"/>
              </w:rPr>
              <w:t>Ттех</w:t>
            </w:r>
            <w:proofErr w:type="spellEnd"/>
            <w:r w:rsidRPr="00895CA8">
              <w:rPr>
                <w:rFonts w:ascii="Times New Roman" w:eastAsia="Times New Roman" w:hAnsi="Times New Roman" w:cs="Times New Roman"/>
                <w:sz w:val="16"/>
                <w:szCs w:val="16"/>
                <w:lang w:eastAsia="ru-RU"/>
              </w:rPr>
              <w:t xml:space="preserve"> (час)</w:t>
            </w:r>
          </w:p>
        </w:tc>
        <w:tc>
          <w:tcPr>
            <w:tcW w:w="1674" w:type="dxa"/>
            <w:tcBorders>
              <w:top w:val="nil"/>
              <w:left w:val="nil"/>
              <w:bottom w:val="single" w:sz="4" w:space="0" w:color="auto"/>
              <w:right w:val="single" w:sz="4" w:space="0" w:color="auto"/>
            </w:tcBorders>
            <w:shd w:val="clear" w:color="auto" w:fill="auto"/>
            <w:vAlign w:val="center"/>
            <w:hideMark/>
          </w:tcPr>
          <w:p w14:paraId="49C5BF97"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Гкал/час</w:t>
            </w:r>
          </w:p>
        </w:tc>
      </w:tr>
      <w:tr w:rsidR="00F661A3" w:rsidRPr="00895CA8" w14:paraId="11E4117F" w14:textId="77777777" w:rsidTr="008F7002">
        <w:trPr>
          <w:trHeight w:val="465"/>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808F6A"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1</w:t>
            </w:r>
          </w:p>
        </w:tc>
        <w:tc>
          <w:tcPr>
            <w:tcW w:w="3177" w:type="dxa"/>
            <w:tcBorders>
              <w:top w:val="nil"/>
              <w:left w:val="nil"/>
              <w:bottom w:val="single" w:sz="4" w:space="0" w:color="auto"/>
              <w:right w:val="single" w:sz="4" w:space="0" w:color="auto"/>
            </w:tcBorders>
            <w:shd w:val="clear" w:color="auto" w:fill="auto"/>
            <w:hideMark/>
          </w:tcPr>
          <w:p w14:paraId="670A8D67" w14:textId="77777777" w:rsidR="00B1592A" w:rsidRPr="00895CA8" w:rsidRDefault="00B1592A" w:rsidP="008F7002">
            <w:pPr>
              <w:ind w:right="0"/>
              <w:jc w:val="left"/>
              <w:rPr>
                <w:rFonts w:ascii="Times New Roman" w:eastAsia="Times New Roman" w:hAnsi="Times New Roman" w:cs="Times New Roman"/>
                <w:sz w:val="16"/>
                <w:szCs w:val="16"/>
                <w:lang w:eastAsia="ru-RU"/>
              </w:rPr>
            </w:pPr>
          </w:p>
        </w:tc>
        <w:tc>
          <w:tcPr>
            <w:tcW w:w="1064" w:type="dxa"/>
            <w:tcBorders>
              <w:top w:val="nil"/>
              <w:left w:val="nil"/>
              <w:bottom w:val="single" w:sz="4" w:space="0" w:color="auto"/>
              <w:right w:val="single" w:sz="4" w:space="0" w:color="auto"/>
            </w:tcBorders>
            <w:shd w:val="clear" w:color="auto" w:fill="auto"/>
            <w:noWrap/>
            <w:vAlign w:val="bottom"/>
            <w:hideMark/>
          </w:tcPr>
          <w:p w14:paraId="1ADF9597" w14:textId="77777777" w:rsidR="00B1592A" w:rsidRPr="00895CA8" w:rsidRDefault="00B1592A" w:rsidP="008F7002">
            <w:pPr>
              <w:ind w:right="0"/>
              <w:jc w:val="lef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Категория 3</w:t>
            </w:r>
          </w:p>
        </w:tc>
        <w:tc>
          <w:tcPr>
            <w:tcW w:w="920" w:type="dxa"/>
            <w:tcBorders>
              <w:top w:val="nil"/>
              <w:left w:val="nil"/>
              <w:bottom w:val="single" w:sz="4" w:space="0" w:color="auto"/>
              <w:right w:val="single" w:sz="4" w:space="0" w:color="auto"/>
            </w:tcBorders>
            <w:shd w:val="clear" w:color="auto" w:fill="auto"/>
            <w:noWrap/>
            <w:vAlign w:val="bottom"/>
          </w:tcPr>
          <w:p w14:paraId="0E7A8E49"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982" w:type="dxa"/>
            <w:tcBorders>
              <w:top w:val="nil"/>
              <w:left w:val="nil"/>
              <w:bottom w:val="single" w:sz="4" w:space="0" w:color="auto"/>
              <w:right w:val="single" w:sz="4" w:space="0" w:color="auto"/>
            </w:tcBorders>
            <w:shd w:val="clear" w:color="auto" w:fill="auto"/>
            <w:vAlign w:val="bottom"/>
            <w:hideMark/>
          </w:tcPr>
          <w:p w14:paraId="0EB1447D" w14:textId="77777777" w:rsidR="00B1592A" w:rsidRPr="00895CA8" w:rsidRDefault="00B1592A" w:rsidP="008F7002">
            <w:pPr>
              <w:ind w:right="0"/>
              <w:jc w:val="lef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Т1=95°С ; Т2=70°С</w:t>
            </w:r>
          </w:p>
        </w:tc>
        <w:tc>
          <w:tcPr>
            <w:tcW w:w="925" w:type="dxa"/>
            <w:tcBorders>
              <w:top w:val="nil"/>
              <w:left w:val="nil"/>
              <w:bottom w:val="single" w:sz="4" w:space="0" w:color="auto"/>
              <w:right w:val="single" w:sz="4" w:space="0" w:color="auto"/>
            </w:tcBorders>
            <w:shd w:val="clear" w:color="auto" w:fill="auto"/>
            <w:noWrap/>
            <w:vAlign w:val="bottom"/>
          </w:tcPr>
          <w:p w14:paraId="419D2B34"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860" w:type="dxa"/>
            <w:tcBorders>
              <w:top w:val="nil"/>
              <w:left w:val="nil"/>
              <w:bottom w:val="single" w:sz="4" w:space="0" w:color="auto"/>
              <w:right w:val="single" w:sz="4" w:space="0" w:color="auto"/>
            </w:tcBorders>
            <w:shd w:val="clear" w:color="auto" w:fill="auto"/>
            <w:noWrap/>
            <w:vAlign w:val="bottom"/>
          </w:tcPr>
          <w:p w14:paraId="458F41C8"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1034" w:type="dxa"/>
            <w:tcBorders>
              <w:top w:val="nil"/>
              <w:left w:val="nil"/>
              <w:bottom w:val="single" w:sz="4" w:space="0" w:color="auto"/>
              <w:right w:val="single" w:sz="4" w:space="0" w:color="auto"/>
            </w:tcBorders>
            <w:shd w:val="clear" w:color="auto" w:fill="auto"/>
            <w:noWrap/>
            <w:vAlign w:val="bottom"/>
          </w:tcPr>
          <w:p w14:paraId="23DB71F8"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988" w:type="dxa"/>
            <w:tcBorders>
              <w:top w:val="nil"/>
              <w:left w:val="nil"/>
              <w:bottom w:val="single" w:sz="4" w:space="0" w:color="auto"/>
              <w:right w:val="single" w:sz="4" w:space="0" w:color="auto"/>
            </w:tcBorders>
            <w:shd w:val="clear" w:color="auto" w:fill="auto"/>
            <w:noWrap/>
            <w:vAlign w:val="bottom"/>
          </w:tcPr>
          <w:p w14:paraId="34B0088B"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2180" w:type="dxa"/>
            <w:tcBorders>
              <w:top w:val="nil"/>
              <w:left w:val="nil"/>
              <w:bottom w:val="single" w:sz="4" w:space="0" w:color="auto"/>
              <w:right w:val="single" w:sz="4" w:space="0" w:color="auto"/>
            </w:tcBorders>
            <w:shd w:val="clear" w:color="auto" w:fill="auto"/>
            <w:noWrap/>
            <w:vAlign w:val="bottom"/>
          </w:tcPr>
          <w:p w14:paraId="604480FB" w14:textId="77777777" w:rsidR="00B1592A" w:rsidRPr="00895CA8" w:rsidRDefault="00B1592A" w:rsidP="008F7002">
            <w:pPr>
              <w:ind w:right="0"/>
              <w:jc w:val="center"/>
              <w:rPr>
                <w:rFonts w:ascii="Times New Roman" w:eastAsia="Times New Roman" w:hAnsi="Times New Roman" w:cs="Times New Roman"/>
                <w:sz w:val="16"/>
                <w:szCs w:val="16"/>
                <w:lang w:eastAsia="ru-RU"/>
              </w:rPr>
            </w:pPr>
          </w:p>
        </w:tc>
        <w:tc>
          <w:tcPr>
            <w:tcW w:w="1122" w:type="dxa"/>
            <w:tcBorders>
              <w:top w:val="nil"/>
              <w:left w:val="nil"/>
              <w:bottom w:val="single" w:sz="4" w:space="0" w:color="auto"/>
              <w:right w:val="single" w:sz="4" w:space="0" w:color="auto"/>
            </w:tcBorders>
            <w:shd w:val="clear" w:color="auto" w:fill="auto"/>
            <w:noWrap/>
            <w:vAlign w:val="bottom"/>
          </w:tcPr>
          <w:p w14:paraId="3F14F7C6" w14:textId="77777777" w:rsidR="00B1592A" w:rsidRPr="00895CA8" w:rsidRDefault="00B1592A" w:rsidP="008F7002">
            <w:pPr>
              <w:ind w:right="0"/>
              <w:jc w:val="center"/>
              <w:rPr>
                <w:rFonts w:ascii="Times New Roman" w:eastAsia="Times New Roman" w:hAnsi="Times New Roman" w:cs="Times New Roman"/>
                <w:sz w:val="16"/>
                <w:szCs w:val="16"/>
                <w:lang w:eastAsia="ru-RU"/>
              </w:rPr>
            </w:pPr>
          </w:p>
        </w:tc>
        <w:tc>
          <w:tcPr>
            <w:tcW w:w="1674" w:type="dxa"/>
            <w:tcBorders>
              <w:top w:val="nil"/>
              <w:left w:val="nil"/>
              <w:bottom w:val="single" w:sz="4" w:space="0" w:color="auto"/>
              <w:right w:val="single" w:sz="4" w:space="0" w:color="auto"/>
            </w:tcBorders>
            <w:shd w:val="clear" w:color="auto" w:fill="auto"/>
            <w:noWrap/>
            <w:vAlign w:val="bottom"/>
            <w:hideMark/>
          </w:tcPr>
          <w:p w14:paraId="2272318F" w14:textId="77777777" w:rsidR="00B1592A" w:rsidRPr="00895CA8" w:rsidRDefault="00B1592A" w:rsidP="008F7002">
            <w:pPr>
              <w:ind w:right="0"/>
              <w:jc w:val="righ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0,0000</w:t>
            </w:r>
          </w:p>
        </w:tc>
      </w:tr>
      <w:tr w:rsidR="00B1592A" w:rsidRPr="00895CA8" w14:paraId="09443F4B" w14:textId="77777777" w:rsidTr="008F7002">
        <w:trPr>
          <w:trHeight w:val="30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7FE0BE" w14:textId="77777777" w:rsidR="00B1592A" w:rsidRPr="00895CA8" w:rsidRDefault="00B1592A" w:rsidP="008F7002">
            <w:pPr>
              <w:ind w:right="0"/>
              <w:jc w:val="center"/>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w:t>
            </w:r>
          </w:p>
        </w:tc>
        <w:tc>
          <w:tcPr>
            <w:tcW w:w="3177" w:type="dxa"/>
            <w:tcBorders>
              <w:top w:val="nil"/>
              <w:left w:val="nil"/>
              <w:bottom w:val="single" w:sz="4" w:space="0" w:color="auto"/>
              <w:right w:val="single" w:sz="4" w:space="0" w:color="auto"/>
            </w:tcBorders>
            <w:shd w:val="clear" w:color="auto" w:fill="auto"/>
            <w:hideMark/>
          </w:tcPr>
          <w:p w14:paraId="45DDCE49" w14:textId="77777777" w:rsidR="00B1592A" w:rsidRPr="00895CA8" w:rsidRDefault="00B1592A" w:rsidP="008F7002">
            <w:pPr>
              <w:ind w:right="0"/>
              <w:jc w:val="lef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Итого</w:t>
            </w:r>
          </w:p>
        </w:tc>
        <w:tc>
          <w:tcPr>
            <w:tcW w:w="1064" w:type="dxa"/>
            <w:tcBorders>
              <w:top w:val="nil"/>
              <w:left w:val="nil"/>
              <w:bottom w:val="single" w:sz="4" w:space="0" w:color="auto"/>
              <w:right w:val="single" w:sz="4" w:space="0" w:color="auto"/>
            </w:tcBorders>
            <w:shd w:val="clear" w:color="auto" w:fill="auto"/>
            <w:noWrap/>
            <w:vAlign w:val="bottom"/>
            <w:hideMark/>
          </w:tcPr>
          <w:p w14:paraId="693FAAB2" w14:textId="77777777" w:rsidR="00B1592A" w:rsidRPr="00895CA8" w:rsidRDefault="00B1592A" w:rsidP="008F7002">
            <w:pPr>
              <w:ind w:right="0"/>
              <w:jc w:val="lef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w:t>
            </w:r>
          </w:p>
        </w:tc>
        <w:tc>
          <w:tcPr>
            <w:tcW w:w="920" w:type="dxa"/>
            <w:tcBorders>
              <w:top w:val="nil"/>
              <w:left w:val="nil"/>
              <w:bottom w:val="single" w:sz="4" w:space="0" w:color="auto"/>
              <w:right w:val="single" w:sz="4" w:space="0" w:color="auto"/>
            </w:tcBorders>
            <w:shd w:val="clear" w:color="auto" w:fill="auto"/>
            <w:noWrap/>
            <w:vAlign w:val="bottom"/>
          </w:tcPr>
          <w:p w14:paraId="4A84693F"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982" w:type="dxa"/>
            <w:tcBorders>
              <w:top w:val="nil"/>
              <w:left w:val="nil"/>
              <w:bottom w:val="single" w:sz="4" w:space="0" w:color="auto"/>
              <w:right w:val="single" w:sz="4" w:space="0" w:color="auto"/>
            </w:tcBorders>
            <w:shd w:val="clear" w:color="auto" w:fill="auto"/>
            <w:noWrap/>
            <w:vAlign w:val="bottom"/>
            <w:hideMark/>
          </w:tcPr>
          <w:p w14:paraId="54C67605" w14:textId="77777777" w:rsidR="00B1592A" w:rsidRPr="00895CA8" w:rsidRDefault="00B1592A" w:rsidP="008F7002">
            <w:pPr>
              <w:ind w:right="0"/>
              <w:jc w:val="lef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 </w:t>
            </w:r>
          </w:p>
        </w:tc>
        <w:tc>
          <w:tcPr>
            <w:tcW w:w="925" w:type="dxa"/>
            <w:tcBorders>
              <w:top w:val="nil"/>
              <w:left w:val="nil"/>
              <w:bottom w:val="single" w:sz="4" w:space="0" w:color="auto"/>
              <w:right w:val="single" w:sz="4" w:space="0" w:color="auto"/>
            </w:tcBorders>
            <w:shd w:val="clear" w:color="auto" w:fill="auto"/>
            <w:noWrap/>
            <w:vAlign w:val="bottom"/>
          </w:tcPr>
          <w:p w14:paraId="5CAA7961"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860" w:type="dxa"/>
            <w:tcBorders>
              <w:top w:val="nil"/>
              <w:left w:val="nil"/>
              <w:bottom w:val="single" w:sz="4" w:space="0" w:color="auto"/>
              <w:right w:val="single" w:sz="4" w:space="0" w:color="auto"/>
            </w:tcBorders>
            <w:shd w:val="clear" w:color="auto" w:fill="auto"/>
            <w:noWrap/>
            <w:vAlign w:val="bottom"/>
          </w:tcPr>
          <w:p w14:paraId="12FF56BB"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1034" w:type="dxa"/>
            <w:tcBorders>
              <w:top w:val="nil"/>
              <w:left w:val="nil"/>
              <w:bottom w:val="single" w:sz="4" w:space="0" w:color="auto"/>
              <w:right w:val="single" w:sz="4" w:space="0" w:color="auto"/>
            </w:tcBorders>
            <w:shd w:val="clear" w:color="auto" w:fill="auto"/>
            <w:noWrap/>
            <w:vAlign w:val="bottom"/>
          </w:tcPr>
          <w:p w14:paraId="68AF0B43"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988" w:type="dxa"/>
            <w:tcBorders>
              <w:top w:val="nil"/>
              <w:left w:val="nil"/>
              <w:bottom w:val="single" w:sz="4" w:space="0" w:color="auto"/>
              <w:right w:val="single" w:sz="4" w:space="0" w:color="auto"/>
            </w:tcBorders>
            <w:shd w:val="clear" w:color="auto" w:fill="auto"/>
            <w:noWrap/>
            <w:vAlign w:val="bottom"/>
          </w:tcPr>
          <w:p w14:paraId="1E50068C" w14:textId="77777777" w:rsidR="00B1592A" w:rsidRPr="00895CA8" w:rsidRDefault="00B1592A" w:rsidP="008F7002">
            <w:pPr>
              <w:ind w:right="0"/>
              <w:jc w:val="right"/>
              <w:rPr>
                <w:rFonts w:ascii="Times New Roman" w:eastAsia="Times New Roman" w:hAnsi="Times New Roman" w:cs="Times New Roman"/>
                <w:sz w:val="16"/>
                <w:szCs w:val="16"/>
                <w:lang w:eastAsia="ru-RU"/>
              </w:rPr>
            </w:pPr>
          </w:p>
        </w:tc>
        <w:tc>
          <w:tcPr>
            <w:tcW w:w="2180" w:type="dxa"/>
            <w:tcBorders>
              <w:top w:val="nil"/>
              <w:left w:val="nil"/>
              <w:bottom w:val="single" w:sz="4" w:space="0" w:color="auto"/>
              <w:right w:val="single" w:sz="4" w:space="0" w:color="auto"/>
            </w:tcBorders>
            <w:shd w:val="clear" w:color="auto" w:fill="auto"/>
            <w:noWrap/>
            <w:vAlign w:val="bottom"/>
          </w:tcPr>
          <w:p w14:paraId="7F17F056" w14:textId="77777777" w:rsidR="00B1592A" w:rsidRPr="00895CA8" w:rsidRDefault="00B1592A" w:rsidP="008F7002">
            <w:pPr>
              <w:ind w:right="0"/>
              <w:jc w:val="center"/>
              <w:rPr>
                <w:rFonts w:ascii="Times New Roman" w:eastAsia="Times New Roman" w:hAnsi="Times New Roman" w:cs="Times New Roman"/>
                <w:sz w:val="16"/>
                <w:szCs w:val="16"/>
                <w:lang w:eastAsia="ru-RU"/>
              </w:rPr>
            </w:pPr>
          </w:p>
        </w:tc>
        <w:tc>
          <w:tcPr>
            <w:tcW w:w="1122" w:type="dxa"/>
            <w:tcBorders>
              <w:top w:val="nil"/>
              <w:left w:val="nil"/>
              <w:bottom w:val="single" w:sz="4" w:space="0" w:color="auto"/>
              <w:right w:val="single" w:sz="4" w:space="0" w:color="auto"/>
            </w:tcBorders>
            <w:shd w:val="clear" w:color="auto" w:fill="auto"/>
            <w:noWrap/>
            <w:vAlign w:val="bottom"/>
          </w:tcPr>
          <w:p w14:paraId="546C1E62" w14:textId="77777777" w:rsidR="00B1592A" w:rsidRPr="00895CA8" w:rsidRDefault="00B1592A" w:rsidP="008F7002">
            <w:pPr>
              <w:ind w:right="0"/>
              <w:jc w:val="center"/>
              <w:rPr>
                <w:rFonts w:ascii="Times New Roman" w:eastAsia="Times New Roman" w:hAnsi="Times New Roman" w:cs="Times New Roman"/>
                <w:sz w:val="16"/>
                <w:szCs w:val="16"/>
                <w:lang w:eastAsia="ru-RU"/>
              </w:rPr>
            </w:pPr>
          </w:p>
        </w:tc>
        <w:tc>
          <w:tcPr>
            <w:tcW w:w="1674" w:type="dxa"/>
            <w:tcBorders>
              <w:top w:val="nil"/>
              <w:left w:val="nil"/>
              <w:bottom w:val="single" w:sz="4" w:space="0" w:color="auto"/>
              <w:right w:val="single" w:sz="4" w:space="0" w:color="auto"/>
            </w:tcBorders>
            <w:shd w:val="clear" w:color="auto" w:fill="auto"/>
            <w:noWrap/>
            <w:vAlign w:val="bottom"/>
            <w:hideMark/>
          </w:tcPr>
          <w:p w14:paraId="52D67B47" w14:textId="77777777" w:rsidR="00B1592A" w:rsidRPr="00895CA8" w:rsidRDefault="00B1592A" w:rsidP="008F7002">
            <w:pPr>
              <w:ind w:right="0"/>
              <w:jc w:val="right"/>
              <w:rPr>
                <w:rFonts w:ascii="Times New Roman" w:eastAsia="Times New Roman" w:hAnsi="Times New Roman" w:cs="Times New Roman"/>
                <w:sz w:val="16"/>
                <w:szCs w:val="16"/>
                <w:lang w:eastAsia="ru-RU"/>
              </w:rPr>
            </w:pPr>
            <w:r w:rsidRPr="00895CA8">
              <w:rPr>
                <w:rFonts w:ascii="Times New Roman" w:eastAsia="Times New Roman" w:hAnsi="Times New Roman" w:cs="Times New Roman"/>
                <w:sz w:val="16"/>
                <w:szCs w:val="16"/>
                <w:lang w:eastAsia="ru-RU"/>
              </w:rPr>
              <w:t>0,0000</w:t>
            </w:r>
          </w:p>
        </w:tc>
      </w:tr>
    </w:tbl>
    <w:p w14:paraId="684F43F5" w14:textId="77777777" w:rsidR="00B13A24" w:rsidRPr="00895CA8" w:rsidRDefault="00B13A24">
      <w:pPr>
        <w:rPr>
          <w:rFonts w:ascii="Times New Roman" w:hAnsi="Times New Roman"/>
          <w:b/>
          <w:sz w:val="20"/>
        </w:rPr>
      </w:pPr>
    </w:p>
    <w:p w14:paraId="2EC06EF8" w14:textId="77777777" w:rsidR="00B1592A" w:rsidRPr="00895CA8" w:rsidRDefault="00B1592A">
      <w:pPr>
        <w:rPr>
          <w:rFonts w:ascii="Times New Roman" w:hAnsi="Times New Roman"/>
          <w:b/>
          <w:sz w:val="20"/>
        </w:rPr>
      </w:pPr>
    </w:p>
    <w:tbl>
      <w:tblPr>
        <w:tblW w:w="14481" w:type="dxa"/>
        <w:tblInd w:w="-5" w:type="dxa"/>
        <w:tblLook w:val="04A0" w:firstRow="1" w:lastRow="0" w:firstColumn="1" w:lastColumn="0" w:noHBand="0" w:noVBand="1"/>
      </w:tblPr>
      <w:tblGrid>
        <w:gridCol w:w="9361"/>
        <w:gridCol w:w="5120"/>
      </w:tblGrid>
      <w:tr w:rsidR="00F661A3" w:rsidRPr="00895CA8" w14:paraId="2598DA55" w14:textId="77777777" w:rsidTr="008F7002">
        <w:tc>
          <w:tcPr>
            <w:tcW w:w="9361" w:type="dxa"/>
          </w:tcPr>
          <w:p w14:paraId="3D1A12B4" w14:textId="542B6919" w:rsidR="00B1592A" w:rsidRPr="00895CA8" w:rsidRDefault="003A47D1"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2C4C5D4E" w14:textId="77777777" w:rsidR="00B1592A" w:rsidRPr="00895CA8" w:rsidRDefault="00B1592A" w:rsidP="008F7002">
            <w:pPr>
              <w:ind w:right="-1"/>
              <w:jc w:val="left"/>
              <w:rPr>
                <w:rFonts w:ascii="Times New Roman" w:hAnsi="Times New Roman"/>
                <w:b/>
                <w:sz w:val="20"/>
                <w:szCs w:val="20"/>
              </w:rPr>
            </w:pPr>
          </w:p>
          <w:p w14:paraId="08A451FB" w14:textId="77777777" w:rsidR="00B1592A" w:rsidRPr="00895CA8" w:rsidRDefault="00B1592A"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22E9B917" w14:textId="77777777" w:rsidR="00B1592A" w:rsidRPr="00895CA8" w:rsidRDefault="00B1592A" w:rsidP="008F7002">
            <w:pPr>
              <w:ind w:right="-1"/>
              <w:jc w:val="left"/>
              <w:rPr>
                <w:rFonts w:ascii="Times New Roman" w:hAnsi="Times New Roman"/>
                <w:b/>
                <w:sz w:val="20"/>
                <w:szCs w:val="20"/>
              </w:rPr>
            </w:pPr>
          </w:p>
          <w:p w14:paraId="7B6E75F4" w14:textId="77777777" w:rsidR="00B1592A" w:rsidRPr="00895CA8" w:rsidRDefault="00B1592A" w:rsidP="008F7002">
            <w:pPr>
              <w:ind w:right="-1"/>
              <w:jc w:val="left"/>
              <w:rPr>
                <w:rFonts w:ascii="Times New Roman" w:hAnsi="Times New Roman"/>
                <w:b/>
                <w:sz w:val="20"/>
                <w:szCs w:val="20"/>
              </w:rPr>
            </w:pPr>
          </w:p>
          <w:p w14:paraId="57B0003C"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1605DB89" w14:textId="77777777" w:rsidR="00B1592A" w:rsidRPr="00895CA8" w:rsidRDefault="00B1592A"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5120" w:type="dxa"/>
          </w:tcPr>
          <w:p w14:paraId="79C3D329" w14:textId="77777777" w:rsidR="00B1592A" w:rsidRPr="00895CA8" w:rsidRDefault="00B1592A"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6888B52B" w14:textId="77777777" w:rsidR="00B1592A" w:rsidRPr="00895CA8" w:rsidRDefault="00B1592A" w:rsidP="008F7002">
            <w:pPr>
              <w:ind w:right="-1"/>
              <w:jc w:val="left"/>
              <w:rPr>
                <w:rFonts w:ascii="Times New Roman" w:hAnsi="Times New Roman"/>
                <w:b/>
                <w:sz w:val="20"/>
                <w:szCs w:val="20"/>
              </w:rPr>
            </w:pPr>
          </w:p>
          <w:p w14:paraId="5F9B1467"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5B6A8ED4" w14:textId="77777777" w:rsidR="00B1592A" w:rsidRPr="00895CA8" w:rsidRDefault="00B1592A" w:rsidP="008F7002">
            <w:pPr>
              <w:ind w:right="-1"/>
              <w:jc w:val="left"/>
              <w:rPr>
                <w:rFonts w:ascii="Times New Roman" w:hAnsi="Times New Roman"/>
                <w:b/>
                <w:sz w:val="20"/>
                <w:szCs w:val="20"/>
              </w:rPr>
            </w:pPr>
          </w:p>
          <w:p w14:paraId="21F64BEF" w14:textId="77777777" w:rsidR="00B1592A" w:rsidRPr="00895CA8" w:rsidRDefault="00B1592A" w:rsidP="008F7002">
            <w:pPr>
              <w:ind w:right="-1"/>
              <w:jc w:val="left"/>
              <w:rPr>
                <w:rFonts w:ascii="Times New Roman" w:hAnsi="Times New Roman"/>
                <w:b/>
                <w:sz w:val="20"/>
                <w:szCs w:val="20"/>
              </w:rPr>
            </w:pPr>
          </w:p>
          <w:p w14:paraId="00CBDF67"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28462226" w14:textId="77777777" w:rsidR="00B1592A" w:rsidRPr="00895CA8" w:rsidRDefault="00B1592A"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3E00BB31" w14:textId="77777777" w:rsidR="00B1592A" w:rsidRPr="00895CA8" w:rsidRDefault="00B1592A">
      <w:pPr>
        <w:rPr>
          <w:rFonts w:ascii="Times New Roman" w:hAnsi="Times New Roman"/>
          <w:b/>
          <w:sz w:val="20"/>
        </w:rPr>
      </w:pPr>
    </w:p>
    <w:p w14:paraId="3F8BD7C7" w14:textId="77777777" w:rsidR="00B13A24" w:rsidRPr="00895CA8" w:rsidRDefault="00B13A24">
      <w:pPr>
        <w:rPr>
          <w:rFonts w:ascii="Times New Roman" w:hAnsi="Times New Roman"/>
          <w:b/>
          <w:sz w:val="20"/>
        </w:rPr>
      </w:pPr>
    </w:p>
    <w:p w14:paraId="3E53B198" w14:textId="77777777" w:rsidR="00B13A24" w:rsidRPr="00895CA8" w:rsidRDefault="00B13A24">
      <w:pPr>
        <w:rPr>
          <w:rFonts w:ascii="Times New Roman" w:hAnsi="Times New Roman"/>
          <w:b/>
          <w:sz w:val="20"/>
        </w:rPr>
        <w:sectPr w:rsidR="00B13A24" w:rsidRPr="00895CA8" w:rsidSect="00B1592A">
          <w:pgSz w:w="16838" w:h="11906" w:orient="landscape"/>
          <w:pgMar w:top="1134" w:right="709" w:bottom="567" w:left="851" w:header="0" w:footer="567" w:gutter="0"/>
          <w:cols w:space="708"/>
          <w:docGrid w:linePitch="360"/>
        </w:sectPr>
      </w:pPr>
    </w:p>
    <w:tbl>
      <w:tblPr>
        <w:tblW w:w="15168" w:type="dxa"/>
        <w:tblLook w:val="04A0" w:firstRow="1" w:lastRow="0" w:firstColumn="1" w:lastColumn="0" w:noHBand="0" w:noVBand="1"/>
      </w:tblPr>
      <w:tblGrid>
        <w:gridCol w:w="15168"/>
      </w:tblGrid>
      <w:tr w:rsidR="00F661A3" w:rsidRPr="00895CA8" w14:paraId="4E0E6634" w14:textId="77777777" w:rsidTr="008F7002">
        <w:trPr>
          <w:trHeight w:val="300"/>
        </w:trPr>
        <w:tc>
          <w:tcPr>
            <w:tcW w:w="15168" w:type="dxa"/>
            <w:tcBorders>
              <w:top w:val="nil"/>
              <w:left w:val="nil"/>
              <w:bottom w:val="nil"/>
              <w:right w:val="nil"/>
            </w:tcBorders>
            <w:vAlign w:val="bottom"/>
          </w:tcPr>
          <w:p w14:paraId="0AF0AC4B" w14:textId="1C9DE41B"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 6</w:t>
            </w:r>
          </w:p>
        </w:tc>
      </w:tr>
      <w:tr w:rsidR="00F661A3" w:rsidRPr="00895CA8" w14:paraId="17A1A8E1" w14:textId="77777777" w:rsidTr="008F7002">
        <w:trPr>
          <w:trHeight w:val="300"/>
        </w:trPr>
        <w:tc>
          <w:tcPr>
            <w:tcW w:w="15168" w:type="dxa"/>
            <w:tcBorders>
              <w:top w:val="nil"/>
              <w:left w:val="nil"/>
              <w:bottom w:val="nil"/>
              <w:right w:val="nil"/>
            </w:tcBorders>
          </w:tcPr>
          <w:tbl>
            <w:tblPr>
              <w:tblW w:w="5249" w:type="dxa"/>
              <w:jc w:val="right"/>
              <w:tblLook w:val="04A0" w:firstRow="1" w:lastRow="0" w:firstColumn="1" w:lastColumn="0" w:noHBand="0" w:noVBand="1"/>
            </w:tblPr>
            <w:tblGrid>
              <w:gridCol w:w="5249"/>
            </w:tblGrid>
            <w:tr w:rsidR="00F661A3" w:rsidRPr="00895CA8" w14:paraId="068582A5" w14:textId="77777777" w:rsidTr="008F7002">
              <w:trPr>
                <w:trHeight w:val="300"/>
                <w:jc w:val="right"/>
              </w:trPr>
              <w:tc>
                <w:tcPr>
                  <w:tcW w:w="5249" w:type="dxa"/>
                  <w:shd w:val="clear" w:color="auto" w:fill="auto"/>
                  <w:noWrap/>
                  <w:vAlign w:val="bottom"/>
                  <w:hideMark/>
                </w:tcPr>
                <w:p w14:paraId="1973B222" w14:textId="77777777"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к Контракту № 78-01-000/000от ________________ г.</w:t>
                  </w:r>
                </w:p>
              </w:tc>
            </w:tr>
            <w:tr w:rsidR="00F661A3" w:rsidRPr="00895CA8" w14:paraId="32D04FA2" w14:textId="77777777" w:rsidTr="008F7002">
              <w:trPr>
                <w:trHeight w:val="300"/>
                <w:jc w:val="right"/>
              </w:trPr>
              <w:tc>
                <w:tcPr>
                  <w:tcW w:w="5249" w:type="dxa"/>
                  <w:shd w:val="clear" w:color="auto" w:fill="auto"/>
                  <w:noWrap/>
                  <w:vAlign w:val="bottom"/>
                  <w:hideMark/>
                </w:tcPr>
                <w:p w14:paraId="4AF1A193" w14:textId="77777777" w:rsidR="00B1592A" w:rsidRPr="00895CA8" w:rsidRDefault="00B1592A" w:rsidP="008F7002">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Контракта) </w:t>
                  </w:r>
                </w:p>
              </w:tc>
            </w:tr>
          </w:tbl>
          <w:p w14:paraId="7C8BBB69" w14:textId="77777777" w:rsidR="00B1592A" w:rsidRPr="00895CA8" w:rsidRDefault="00B1592A" w:rsidP="008F7002">
            <w:pPr>
              <w:ind w:right="0"/>
              <w:jc w:val="right"/>
              <w:rPr>
                <w:rFonts w:ascii="Times New Roman" w:eastAsia="Times New Roman" w:hAnsi="Times New Roman" w:cs="Times New Roman"/>
                <w:sz w:val="18"/>
                <w:szCs w:val="18"/>
                <w:lang w:eastAsia="ru-RU"/>
              </w:rPr>
            </w:pPr>
          </w:p>
        </w:tc>
      </w:tr>
    </w:tbl>
    <w:p w14:paraId="20C554D9" w14:textId="77777777" w:rsidR="00B1592A" w:rsidRPr="00895CA8" w:rsidRDefault="00B1592A" w:rsidP="00B1592A">
      <w:pPr>
        <w:rPr>
          <w:rFonts w:ascii="Times New Roman" w:hAnsi="Times New Roman" w:cs="Times New Roman"/>
          <w:b/>
          <w:bCs/>
          <w:sz w:val="24"/>
          <w:szCs w:val="24"/>
        </w:rPr>
      </w:pPr>
      <w:r w:rsidRPr="00895CA8">
        <w:rPr>
          <w:rFonts w:ascii="Times New Roman" w:hAnsi="Times New Roman" w:cs="Times New Roman"/>
          <w:b/>
          <w:bCs/>
          <w:sz w:val="24"/>
          <w:szCs w:val="24"/>
        </w:rPr>
        <w:t>Перечень и технические характеристики приборов учета</w:t>
      </w:r>
    </w:p>
    <w:p w14:paraId="46C622E3" w14:textId="5F1D0705" w:rsidR="00B1592A" w:rsidRPr="00895CA8" w:rsidRDefault="003A47D1" w:rsidP="00B1592A">
      <w:pP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Заказчик</w:t>
      </w:r>
      <w:r w:rsidR="00B1592A" w:rsidRPr="00895CA8">
        <w:rPr>
          <w:rFonts w:ascii="Times New Roman" w:eastAsia="Times New Roman" w:hAnsi="Times New Roman" w:cs="Times New Roman"/>
          <w:b/>
          <w:bCs/>
          <w:lang w:eastAsia="ru-RU"/>
        </w:rPr>
        <w:t>:</w:t>
      </w:r>
    </w:p>
    <w:p w14:paraId="3A35372E" w14:textId="77777777" w:rsidR="00B1592A" w:rsidRPr="00895CA8" w:rsidRDefault="00B1592A" w:rsidP="00B1592A">
      <w:pPr>
        <w:rPr>
          <w:rFonts w:ascii="Times New Roman" w:eastAsia="Times New Roman" w:hAnsi="Times New Roman" w:cs="Times New Roman"/>
          <w:b/>
          <w:bCs/>
          <w:lang w:eastAsia="ru-RU"/>
        </w:rPr>
      </w:pPr>
      <w:r w:rsidRPr="00895CA8">
        <w:rPr>
          <w:rFonts w:ascii="Times New Roman" w:eastAsia="Times New Roman" w:hAnsi="Times New Roman" w:cs="Times New Roman"/>
          <w:b/>
          <w:bCs/>
          <w:lang w:eastAsia="ru-RU"/>
        </w:rPr>
        <w:t>Точка поставки:</w:t>
      </w:r>
    </w:p>
    <w:p w14:paraId="2692BBF3" w14:textId="77777777" w:rsidR="00B1592A" w:rsidRPr="00895CA8" w:rsidRDefault="00B1592A" w:rsidP="00B1592A">
      <w:pPr>
        <w:rPr>
          <w:rFonts w:ascii="Times New Roman" w:hAnsi="Times New Roman" w:cs="Times New Roman"/>
          <w:b/>
          <w:bCs/>
          <w:sz w:val="24"/>
          <w:szCs w:val="24"/>
        </w:rPr>
      </w:pPr>
    </w:p>
    <w:tbl>
      <w:tblPr>
        <w:tblW w:w="14155" w:type="dxa"/>
        <w:tblInd w:w="-5" w:type="dxa"/>
        <w:tblLook w:val="04A0" w:firstRow="1" w:lastRow="0" w:firstColumn="1" w:lastColumn="0" w:noHBand="0" w:noVBand="1"/>
      </w:tblPr>
      <w:tblGrid>
        <w:gridCol w:w="520"/>
        <w:gridCol w:w="3160"/>
        <w:gridCol w:w="2740"/>
        <w:gridCol w:w="2020"/>
        <w:gridCol w:w="2192"/>
        <w:gridCol w:w="1434"/>
        <w:gridCol w:w="979"/>
        <w:gridCol w:w="1110"/>
      </w:tblGrid>
      <w:tr w:rsidR="00F661A3" w:rsidRPr="00895CA8" w14:paraId="253735BD" w14:textId="77777777" w:rsidTr="008F7002">
        <w:trPr>
          <w:trHeight w:val="48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123C1" w14:textId="77777777" w:rsidR="00B1592A" w:rsidRPr="00895CA8" w:rsidRDefault="00B1592A" w:rsidP="008F7002">
            <w:pPr>
              <w:ind w:right="0"/>
              <w:jc w:val="center"/>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п/п</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14:paraId="6C059214" w14:textId="77777777" w:rsidR="00B1592A" w:rsidRPr="00895CA8" w:rsidRDefault="00B1592A" w:rsidP="008F7002">
            <w:pPr>
              <w:ind w:right="0"/>
              <w:jc w:val="center"/>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Наименование объекта (адрес)</w:t>
            </w:r>
          </w:p>
        </w:tc>
        <w:tc>
          <w:tcPr>
            <w:tcW w:w="2740" w:type="dxa"/>
            <w:tcBorders>
              <w:top w:val="single" w:sz="4" w:space="0" w:color="auto"/>
              <w:left w:val="nil"/>
              <w:bottom w:val="single" w:sz="4" w:space="0" w:color="auto"/>
              <w:right w:val="single" w:sz="4" w:space="0" w:color="auto"/>
            </w:tcBorders>
            <w:shd w:val="clear" w:color="auto" w:fill="auto"/>
            <w:vAlign w:val="center"/>
            <w:hideMark/>
          </w:tcPr>
          <w:p w14:paraId="2CC209D8"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Наименование СИ</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2B00719F"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Тип СИ</w:t>
            </w:r>
          </w:p>
        </w:tc>
        <w:tc>
          <w:tcPr>
            <w:tcW w:w="2192" w:type="dxa"/>
            <w:tcBorders>
              <w:top w:val="single" w:sz="4" w:space="0" w:color="auto"/>
              <w:left w:val="nil"/>
              <w:bottom w:val="single" w:sz="4" w:space="0" w:color="auto"/>
              <w:right w:val="single" w:sz="4" w:space="0" w:color="auto"/>
            </w:tcBorders>
            <w:shd w:val="clear" w:color="auto" w:fill="auto"/>
            <w:vAlign w:val="center"/>
            <w:hideMark/>
          </w:tcPr>
          <w:p w14:paraId="4B13A58C"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Заводской номер СИ</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4BC2BBF5"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Место расположения СИ</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08B18684"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Дата поверки</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14:paraId="1D8227A2"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Дата очередной поверки</w:t>
            </w:r>
          </w:p>
        </w:tc>
      </w:tr>
      <w:tr w:rsidR="00F661A3" w:rsidRPr="00895CA8" w14:paraId="12D95ACF"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55CDD"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189875E3"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2BEF32A6"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276D217"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3667047"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3BEE4F4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0641775"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AE4B3FA"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745D1D2A"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7D7AA3"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63D684F9"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37B8226B"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2E0D342B"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B973288"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027A6E3E"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DE3E40A"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1AB0313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47A4BE92"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34BCB5"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09384DB0"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50091BEC"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0881156A"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B1F2D77"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562023A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A043C9F"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7F9664C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3E75B14B"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2FBB30"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402CD33D"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2B0AAD9"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E96F896"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20CB5D59"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34C8E46B"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19EFA27B"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193918B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31C1F15D"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1F6668"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03A88DA9"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744F32C1"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D5B1651"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A73F32C"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5D44BF57"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316D5D13"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4B986E07"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2439C8B5"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55490F"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7AE0C134"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B60D25E"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6C7317F8"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166B6B4C"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3200132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7EBC97C"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3B9D7FBA"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6740EE90"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57BD4"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33FC5712"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72A52C52"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45A23D60"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C1961D0"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74CA75E0"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16190265"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87DA572"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2B7AFB38"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CF696"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95C9E07"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1273B99"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9263A3E"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0A953850"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99E1C1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1A8A60D"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1DF718B1"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1D510644"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0460AC"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4AFD6B58"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770BE608"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E84C3A9"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6652DC85"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3E2C80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7E1FF1EE"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2A91254F"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6ED351E6"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6A2BE1"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C223407"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3732A97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2D9CFC0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A7E37D1"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57303680"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FA7A3CA"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0D436DAE"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3DA575CC"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CC68"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79238253"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24BB478"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0D57456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680F144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58AC68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57EF333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0E8C765D"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097205CE"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A4ECCD"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451D3835"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0D022AE4"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273413F1"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13EDD759"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66B402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7B891BAA"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5F7407E"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7A86A903"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55761E"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47A14546"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0EB6952"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2342EEE"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16F92686"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6F478FC9"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763F933"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415BD1A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07F98E8E"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0EE4E2"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256F7145"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3F591C43"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589E1905"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432B71F"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68A8061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10FE746E"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0CC54BCC"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32DA574B"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DE8EF8"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741F681A"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73E9AD7F"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66B1CB4F"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DD17E60"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78E9F932"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309E89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6E2C418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r w:rsidR="00F661A3" w:rsidRPr="00895CA8" w14:paraId="0A96012A" w14:textId="77777777" w:rsidTr="008F7002">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53B946"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0FF7BB41" w14:textId="77777777" w:rsidR="00B1592A" w:rsidRPr="00895CA8" w:rsidRDefault="00B1592A" w:rsidP="008F7002">
            <w:pPr>
              <w:ind w:right="0"/>
              <w:jc w:val="lef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2DD753C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8B6B93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4ED23DD" w14:textId="77777777" w:rsidR="00B1592A" w:rsidRPr="00895CA8" w:rsidRDefault="00B1592A" w:rsidP="008F7002">
            <w:pPr>
              <w:ind w:right="0"/>
              <w:jc w:val="center"/>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885B2CC"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C2909F6"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3D6FF1A4" w14:textId="77777777" w:rsidR="00B1592A" w:rsidRPr="00895CA8" w:rsidRDefault="00B1592A" w:rsidP="008F7002">
            <w:pPr>
              <w:ind w:right="0"/>
              <w:jc w:val="left"/>
              <w:rPr>
                <w:rFonts w:ascii="Times New Roman" w:eastAsia="Times New Roman" w:hAnsi="Times New Roman" w:cs="Times New Roman"/>
                <w:sz w:val="20"/>
                <w:szCs w:val="20"/>
                <w:lang w:eastAsia="ru-RU"/>
              </w:rPr>
            </w:pPr>
            <w:r w:rsidRPr="00895CA8">
              <w:rPr>
                <w:rFonts w:ascii="Times New Roman" w:eastAsia="Times New Roman" w:hAnsi="Times New Roman" w:cs="Times New Roman"/>
                <w:sz w:val="20"/>
                <w:szCs w:val="20"/>
                <w:lang w:eastAsia="ru-RU"/>
              </w:rPr>
              <w:t> </w:t>
            </w:r>
          </w:p>
        </w:tc>
      </w:tr>
    </w:tbl>
    <w:p w14:paraId="45FBCD8B" w14:textId="77777777" w:rsidR="00B1592A" w:rsidRPr="00895CA8" w:rsidRDefault="00B1592A">
      <w:pPr>
        <w:rPr>
          <w:rFonts w:ascii="Times New Roman" w:hAnsi="Times New Roman"/>
          <w:b/>
          <w:sz w:val="20"/>
        </w:rPr>
      </w:pPr>
    </w:p>
    <w:tbl>
      <w:tblPr>
        <w:tblW w:w="14481" w:type="dxa"/>
        <w:tblInd w:w="-5" w:type="dxa"/>
        <w:tblLook w:val="04A0" w:firstRow="1" w:lastRow="0" w:firstColumn="1" w:lastColumn="0" w:noHBand="0" w:noVBand="1"/>
      </w:tblPr>
      <w:tblGrid>
        <w:gridCol w:w="9361"/>
        <w:gridCol w:w="5120"/>
      </w:tblGrid>
      <w:tr w:rsidR="00F661A3" w:rsidRPr="00895CA8" w14:paraId="6151F259" w14:textId="77777777" w:rsidTr="008F7002">
        <w:tc>
          <w:tcPr>
            <w:tcW w:w="9361" w:type="dxa"/>
          </w:tcPr>
          <w:p w14:paraId="23C6F3A3" w14:textId="497CEA4C" w:rsidR="00B1592A" w:rsidRPr="00895CA8" w:rsidRDefault="003A47D1"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Заказчик</w:t>
            </w:r>
          </w:p>
          <w:p w14:paraId="227D6CB7" w14:textId="77777777" w:rsidR="00B1592A" w:rsidRPr="00895CA8" w:rsidRDefault="00B1592A" w:rsidP="008F7002">
            <w:pPr>
              <w:ind w:right="-1"/>
              <w:jc w:val="left"/>
              <w:rPr>
                <w:rFonts w:ascii="Times New Roman" w:hAnsi="Times New Roman"/>
                <w:b/>
                <w:sz w:val="20"/>
                <w:szCs w:val="20"/>
              </w:rPr>
            </w:pPr>
          </w:p>
          <w:p w14:paraId="40C05A4F" w14:textId="77777777" w:rsidR="00B1592A" w:rsidRPr="00895CA8" w:rsidRDefault="00B1592A" w:rsidP="008F7002">
            <w:pPr>
              <w:jc w:val="left"/>
              <w:rPr>
                <w:rFonts w:ascii="Times New Roman" w:hAnsi="Times New Roman" w:cs="Times New Roman"/>
                <w:sz w:val="20"/>
                <w:szCs w:val="20"/>
              </w:rPr>
            </w:pPr>
            <w:r w:rsidRPr="00895CA8">
              <w:rPr>
                <w:rFonts w:ascii="Times New Roman" w:hAnsi="Times New Roman" w:cs="Times New Roman"/>
                <w:sz w:val="20"/>
                <w:szCs w:val="20"/>
              </w:rPr>
              <w:t>Должность</w:t>
            </w:r>
          </w:p>
          <w:p w14:paraId="2E555A86" w14:textId="77777777" w:rsidR="00B1592A" w:rsidRPr="00895CA8" w:rsidRDefault="00B1592A" w:rsidP="008F7002">
            <w:pPr>
              <w:ind w:right="-1"/>
              <w:jc w:val="left"/>
              <w:rPr>
                <w:rFonts w:ascii="Times New Roman" w:hAnsi="Times New Roman"/>
                <w:b/>
                <w:sz w:val="20"/>
                <w:szCs w:val="20"/>
              </w:rPr>
            </w:pPr>
          </w:p>
          <w:p w14:paraId="1B7E87A5" w14:textId="77777777" w:rsidR="00B1592A" w:rsidRPr="00895CA8" w:rsidRDefault="00B1592A" w:rsidP="008F7002">
            <w:pPr>
              <w:ind w:right="-1"/>
              <w:jc w:val="left"/>
              <w:rPr>
                <w:rFonts w:ascii="Times New Roman" w:hAnsi="Times New Roman"/>
                <w:b/>
                <w:sz w:val="20"/>
                <w:szCs w:val="20"/>
              </w:rPr>
            </w:pPr>
          </w:p>
          <w:p w14:paraId="60268AEC"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_________________ (ФИО)</w:t>
            </w:r>
          </w:p>
          <w:p w14:paraId="41AC729A" w14:textId="77777777" w:rsidR="00B1592A" w:rsidRPr="00895CA8" w:rsidRDefault="00B1592A"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c>
          <w:tcPr>
            <w:tcW w:w="5120" w:type="dxa"/>
          </w:tcPr>
          <w:p w14:paraId="0FB542E2" w14:textId="77777777" w:rsidR="00B1592A" w:rsidRPr="00895CA8" w:rsidRDefault="00B1592A" w:rsidP="008F7002">
            <w:pPr>
              <w:suppressAutoHyphens/>
              <w:autoSpaceDE w:val="0"/>
              <w:autoSpaceDN w:val="0"/>
              <w:adjustRightInd w:val="0"/>
              <w:ind w:right="0"/>
              <w:rPr>
                <w:rFonts w:ascii="Times New Roman" w:eastAsia="Times New Roman" w:hAnsi="Times New Roman" w:cs="Times New Roman"/>
                <w:b/>
                <w:bCs/>
                <w:sz w:val="20"/>
                <w:szCs w:val="20"/>
                <w:lang w:eastAsia="ru-RU"/>
              </w:rPr>
            </w:pPr>
            <w:r w:rsidRPr="00895CA8">
              <w:rPr>
                <w:rFonts w:ascii="Times New Roman" w:eastAsia="Times New Roman" w:hAnsi="Times New Roman" w:cs="Times New Roman"/>
                <w:b/>
                <w:bCs/>
                <w:sz w:val="20"/>
                <w:szCs w:val="20"/>
                <w:lang w:eastAsia="ru-RU"/>
              </w:rPr>
              <w:t>Теплоснабжающая организация</w:t>
            </w:r>
          </w:p>
          <w:p w14:paraId="37D38FC6" w14:textId="77777777" w:rsidR="00B1592A" w:rsidRPr="00895CA8" w:rsidRDefault="00B1592A" w:rsidP="008F7002">
            <w:pPr>
              <w:ind w:right="-1"/>
              <w:jc w:val="left"/>
              <w:rPr>
                <w:rFonts w:ascii="Times New Roman" w:hAnsi="Times New Roman"/>
                <w:b/>
                <w:sz w:val="20"/>
                <w:szCs w:val="20"/>
              </w:rPr>
            </w:pPr>
          </w:p>
          <w:p w14:paraId="4A3F7732"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Генеральный директор</w:t>
            </w:r>
          </w:p>
          <w:p w14:paraId="7FCC91F3" w14:textId="77777777" w:rsidR="00B1592A" w:rsidRPr="00895CA8" w:rsidRDefault="00B1592A" w:rsidP="008F7002">
            <w:pPr>
              <w:ind w:right="-1"/>
              <w:jc w:val="left"/>
              <w:rPr>
                <w:rFonts w:ascii="Times New Roman" w:hAnsi="Times New Roman"/>
                <w:b/>
                <w:sz w:val="20"/>
                <w:szCs w:val="20"/>
              </w:rPr>
            </w:pPr>
          </w:p>
          <w:p w14:paraId="660820D8" w14:textId="77777777" w:rsidR="00B1592A" w:rsidRPr="00895CA8" w:rsidRDefault="00B1592A" w:rsidP="008F7002">
            <w:pPr>
              <w:ind w:right="-1"/>
              <w:jc w:val="left"/>
              <w:rPr>
                <w:rFonts w:ascii="Times New Roman" w:hAnsi="Times New Roman"/>
                <w:b/>
                <w:sz w:val="20"/>
                <w:szCs w:val="20"/>
              </w:rPr>
            </w:pPr>
          </w:p>
          <w:p w14:paraId="60E0EB30" w14:textId="77777777" w:rsidR="00B1592A" w:rsidRPr="00895CA8" w:rsidRDefault="00B1592A" w:rsidP="008F7002">
            <w:pPr>
              <w:ind w:right="-1"/>
              <w:jc w:val="left"/>
              <w:rPr>
                <w:rFonts w:ascii="Times New Roman" w:hAnsi="Times New Roman"/>
                <w:b/>
                <w:sz w:val="20"/>
                <w:szCs w:val="20"/>
              </w:rPr>
            </w:pPr>
            <w:r w:rsidRPr="00895CA8">
              <w:rPr>
                <w:rFonts w:ascii="Times New Roman" w:hAnsi="Times New Roman"/>
                <w:b/>
                <w:sz w:val="20"/>
                <w:szCs w:val="20"/>
              </w:rPr>
              <w:t>_________________ В.В. Ходунов</w:t>
            </w:r>
          </w:p>
          <w:p w14:paraId="2FAB7FC8" w14:textId="77777777" w:rsidR="00B1592A" w:rsidRPr="00895CA8" w:rsidRDefault="00B1592A" w:rsidP="008F7002">
            <w:pPr>
              <w:ind w:right="-1"/>
              <w:jc w:val="left"/>
              <w:rPr>
                <w:rFonts w:ascii="Times New Roman" w:eastAsia="Times New Roman" w:hAnsi="Times New Roman" w:cs="Times New Roman"/>
                <w:b/>
                <w:bCs/>
                <w:sz w:val="24"/>
                <w:szCs w:val="24"/>
                <w:lang w:eastAsia="ru-RU"/>
              </w:rPr>
            </w:pPr>
            <w:r w:rsidRPr="00895CA8">
              <w:rPr>
                <w:rFonts w:ascii="Times New Roman" w:hAnsi="Times New Roman"/>
                <w:sz w:val="20"/>
                <w:szCs w:val="20"/>
              </w:rPr>
              <w:t>М.П.</w:t>
            </w:r>
          </w:p>
        </w:tc>
      </w:tr>
    </w:tbl>
    <w:p w14:paraId="005039C8" w14:textId="77777777" w:rsidR="00B1592A" w:rsidRPr="00895CA8" w:rsidRDefault="00B1592A">
      <w:pPr>
        <w:rPr>
          <w:rFonts w:ascii="Times New Roman" w:hAnsi="Times New Roman"/>
          <w:b/>
          <w:sz w:val="20"/>
        </w:rPr>
      </w:pPr>
    </w:p>
    <w:p w14:paraId="211828D6" w14:textId="77777777" w:rsidR="00B1592A" w:rsidRPr="00895CA8" w:rsidRDefault="00B1592A">
      <w:pPr>
        <w:rPr>
          <w:rFonts w:ascii="Times New Roman" w:hAnsi="Times New Roman"/>
          <w:b/>
          <w:sz w:val="20"/>
        </w:rPr>
        <w:sectPr w:rsidR="00B1592A" w:rsidRPr="00895CA8" w:rsidSect="00B1592A">
          <w:pgSz w:w="16838" w:h="11906" w:orient="landscape"/>
          <w:pgMar w:top="1134" w:right="709" w:bottom="567" w:left="851" w:header="0" w:footer="567" w:gutter="0"/>
          <w:cols w:space="708"/>
          <w:docGrid w:linePitch="360"/>
        </w:sectPr>
      </w:pPr>
    </w:p>
    <w:tbl>
      <w:tblPr>
        <w:tblW w:w="9923" w:type="dxa"/>
        <w:tblLook w:val="04A0" w:firstRow="1" w:lastRow="0" w:firstColumn="1" w:lastColumn="0" w:noHBand="0" w:noVBand="1"/>
      </w:tblPr>
      <w:tblGrid>
        <w:gridCol w:w="9923"/>
      </w:tblGrid>
      <w:tr w:rsidR="00F661A3" w:rsidRPr="00895CA8" w14:paraId="110CD4D6" w14:textId="77777777" w:rsidTr="002C75C3">
        <w:trPr>
          <w:trHeight w:val="300"/>
        </w:trPr>
        <w:tc>
          <w:tcPr>
            <w:tcW w:w="9923" w:type="dxa"/>
            <w:tcBorders>
              <w:top w:val="nil"/>
              <w:left w:val="nil"/>
              <w:bottom w:val="nil"/>
              <w:right w:val="nil"/>
            </w:tcBorders>
            <w:shd w:val="clear" w:color="auto" w:fill="auto"/>
            <w:noWrap/>
            <w:vAlign w:val="bottom"/>
            <w:hideMark/>
          </w:tcPr>
          <w:p w14:paraId="664C1D4C" w14:textId="12C80EF9" w:rsidR="001A0135" w:rsidRPr="00895CA8" w:rsidRDefault="001A0135" w:rsidP="00547F1D">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Приложение №</w:t>
            </w:r>
            <w:r w:rsidR="008F6F12" w:rsidRPr="00895CA8">
              <w:rPr>
                <w:rFonts w:ascii="Times New Roman" w:eastAsia="Times New Roman" w:hAnsi="Times New Roman" w:cs="Times New Roman"/>
                <w:sz w:val="18"/>
                <w:szCs w:val="18"/>
                <w:lang w:eastAsia="ru-RU"/>
              </w:rPr>
              <w:t xml:space="preserve"> 7</w:t>
            </w:r>
          </w:p>
        </w:tc>
      </w:tr>
      <w:tr w:rsidR="00F661A3" w:rsidRPr="00895CA8" w14:paraId="2AFBAF2D" w14:textId="77777777" w:rsidTr="002C75C3">
        <w:trPr>
          <w:trHeight w:val="300"/>
        </w:trPr>
        <w:tc>
          <w:tcPr>
            <w:tcW w:w="9923" w:type="dxa"/>
            <w:tcBorders>
              <w:top w:val="nil"/>
              <w:left w:val="nil"/>
              <w:bottom w:val="nil"/>
              <w:right w:val="nil"/>
            </w:tcBorders>
            <w:shd w:val="clear" w:color="auto" w:fill="auto"/>
            <w:noWrap/>
            <w:vAlign w:val="bottom"/>
            <w:hideMark/>
          </w:tcPr>
          <w:p w14:paraId="344DE29F" w14:textId="3DE9F40B" w:rsidR="001A0135" w:rsidRPr="00895CA8" w:rsidRDefault="001A0135" w:rsidP="00461B59">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к </w:t>
            </w:r>
            <w:r w:rsidR="0053384A" w:rsidRPr="00895CA8">
              <w:rPr>
                <w:rFonts w:ascii="Times New Roman" w:eastAsia="Times New Roman" w:hAnsi="Times New Roman" w:cs="Times New Roman"/>
                <w:sz w:val="18"/>
                <w:szCs w:val="18"/>
                <w:lang w:eastAsia="ru-RU"/>
              </w:rPr>
              <w:t>Контракту</w:t>
            </w:r>
            <w:r w:rsidRPr="00895CA8">
              <w:rPr>
                <w:rFonts w:ascii="Times New Roman" w:eastAsia="Times New Roman" w:hAnsi="Times New Roman" w:cs="Times New Roman"/>
                <w:sz w:val="18"/>
                <w:szCs w:val="18"/>
                <w:lang w:eastAsia="ru-RU"/>
              </w:rPr>
              <w:t xml:space="preserve"> № </w:t>
            </w:r>
            <w:r w:rsidR="00EF3143" w:rsidRPr="00895CA8">
              <w:rPr>
                <w:rFonts w:ascii="Times New Roman" w:eastAsia="Times New Roman" w:hAnsi="Times New Roman" w:cs="Times New Roman"/>
                <w:sz w:val="18"/>
                <w:szCs w:val="18"/>
                <w:lang w:eastAsia="ru-RU"/>
              </w:rPr>
              <w:t>78-01-000/000</w:t>
            </w:r>
            <w:r w:rsidRPr="00895CA8">
              <w:rPr>
                <w:rFonts w:ascii="Times New Roman" w:eastAsia="Times New Roman" w:hAnsi="Times New Roman" w:cs="Times New Roman"/>
                <w:sz w:val="18"/>
                <w:szCs w:val="18"/>
                <w:lang w:eastAsia="ru-RU"/>
              </w:rPr>
              <w:t>от ________________ г.</w:t>
            </w:r>
          </w:p>
        </w:tc>
      </w:tr>
      <w:tr w:rsidR="001A0135" w:rsidRPr="00895CA8" w14:paraId="781C1E6E" w14:textId="77777777" w:rsidTr="002C75C3">
        <w:trPr>
          <w:trHeight w:val="300"/>
        </w:trPr>
        <w:tc>
          <w:tcPr>
            <w:tcW w:w="9923" w:type="dxa"/>
            <w:tcBorders>
              <w:top w:val="nil"/>
              <w:left w:val="nil"/>
              <w:bottom w:val="nil"/>
              <w:right w:val="nil"/>
            </w:tcBorders>
            <w:shd w:val="clear" w:color="auto" w:fill="auto"/>
            <w:noWrap/>
            <w:vAlign w:val="bottom"/>
            <w:hideMark/>
          </w:tcPr>
          <w:p w14:paraId="147C1AC8" w14:textId="4EDA391B" w:rsidR="001A0135" w:rsidRPr="00895CA8" w:rsidRDefault="001A0135" w:rsidP="0053384A">
            <w:pPr>
              <w:ind w:right="0"/>
              <w:jc w:val="right"/>
              <w:rPr>
                <w:rFonts w:ascii="Times New Roman" w:eastAsia="Times New Roman" w:hAnsi="Times New Roman" w:cs="Times New Roman"/>
                <w:sz w:val="18"/>
                <w:szCs w:val="18"/>
                <w:lang w:eastAsia="ru-RU"/>
              </w:rPr>
            </w:pPr>
            <w:r w:rsidRPr="00895CA8">
              <w:rPr>
                <w:rFonts w:ascii="Times New Roman" w:eastAsia="Times New Roman" w:hAnsi="Times New Roman" w:cs="Times New Roman"/>
                <w:sz w:val="18"/>
                <w:szCs w:val="18"/>
                <w:lang w:eastAsia="ru-RU"/>
              </w:rPr>
              <w:t xml:space="preserve">(является неотъемлемой частью настоящего </w:t>
            </w:r>
            <w:r w:rsidR="0053384A" w:rsidRPr="00895CA8">
              <w:rPr>
                <w:rFonts w:ascii="Times New Roman" w:eastAsia="Times New Roman" w:hAnsi="Times New Roman" w:cs="Times New Roman"/>
                <w:sz w:val="18"/>
                <w:szCs w:val="18"/>
                <w:lang w:eastAsia="ru-RU"/>
              </w:rPr>
              <w:t>Контракта</w:t>
            </w:r>
            <w:r w:rsidRPr="00895CA8">
              <w:rPr>
                <w:rFonts w:ascii="Times New Roman" w:eastAsia="Times New Roman" w:hAnsi="Times New Roman" w:cs="Times New Roman"/>
                <w:sz w:val="18"/>
                <w:szCs w:val="18"/>
                <w:lang w:eastAsia="ru-RU"/>
              </w:rPr>
              <w:t xml:space="preserve">) </w:t>
            </w:r>
          </w:p>
        </w:tc>
      </w:tr>
    </w:tbl>
    <w:p w14:paraId="69C84F81" w14:textId="77777777" w:rsidR="001A0135" w:rsidRPr="00895CA8" w:rsidRDefault="001A0135" w:rsidP="001A0135">
      <w:pPr>
        <w:ind w:left="5529" w:right="0"/>
        <w:jc w:val="right"/>
        <w:rPr>
          <w:rFonts w:ascii="Times New Roman" w:eastAsiaTheme="minorEastAsia" w:hAnsi="Times New Roman" w:cs="Times New Roman"/>
          <w:sz w:val="20"/>
          <w:szCs w:val="20"/>
          <w:lang w:eastAsia="ru-RU"/>
        </w:rPr>
      </w:pPr>
    </w:p>
    <w:p w14:paraId="449EF748" w14:textId="77777777" w:rsidR="001A0135" w:rsidRPr="00895CA8" w:rsidRDefault="001A0135" w:rsidP="001A0135">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218162D2" w14:textId="77777777" w:rsidR="001A0135" w:rsidRPr="00895CA8" w:rsidRDefault="001A0135" w:rsidP="001A0135">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7BB8C7B6" w14:textId="77777777" w:rsidR="001A0135" w:rsidRPr="00895CA8" w:rsidRDefault="001A0135" w:rsidP="001A0135">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 точки поставки (ЦТП, ИТП, ТП) _______________               Тип теплосчетчика</w:t>
      </w:r>
    </w:p>
    <w:p w14:paraId="7AD27E82" w14:textId="77777777" w:rsidR="001A0135" w:rsidRPr="00895CA8" w:rsidRDefault="001A0135" w:rsidP="001A0135">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895CA8">
        <w:rPr>
          <w:rFonts w:ascii="Times New Roman" w:eastAsia="Times New Roman" w:hAnsi="Times New Roman" w:cs="Times New Roman"/>
          <w:lang w:eastAsia="ru-RU"/>
        </w:rPr>
        <w:t>Д</w:t>
      </w:r>
      <w:r w:rsidRPr="00895CA8">
        <w:rPr>
          <w:rFonts w:ascii="Times New Roman" w:eastAsia="Times New Roman" w:hAnsi="Times New Roman" w:cs="Times New Roman"/>
          <w:vertAlign w:val="subscript"/>
          <w:lang w:eastAsia="ru-RU"/>
        </w:rPr>
        <w:t>у</w:t>
      </w:r>
      <w:r w:rsidRPr="00895CA8">
        <w:rPr>
          <w:rFonts w:ascii="Times New Roman" w:eastAsia="Times New Roman" w:hAnsi="Times New Roman" w:cs="Times New Roman"/>
          <w:lang w:eastAsia="ru-RU"/>
        </w:rPr>
        <w:t xml:space="preserve">=                              </w:t>
      </w:r>
      <w:r w:rsidRPr="00895CA8">
        <w:rPr>
          <w:rFonts w:ascii="Times New Roman" w:eastAsia="Times New Roman" w:hAnsi="Times New Roman" w:cs="Times New Roman"/>
          <w:lang w:val="en-US" w:eastAsia="ru-RU"/>
        </w:rPr>
        <w:t>G</w:t>
      </w:r>
      <w:proofErr w:type="spellStart"/>
      <w:r w:rsidRPr="00895CA8">
        <w:rPr>
          <w:rFonts w:ascii="Times New Roman" w:eastAsia="Times New Roman" w:hAnsi="Times New Roman" w:cs="Times New Roman"/>
          <w:vertAlign w:val="subscript"/>
          <w:lang w:eastAsia="ru-RU"/>
        </w:rPr>
        <w:t>наим</w:t>
      </w:r>
      <w:proofErr w:type="spellEnd"/>
      <w:r w:rsidRPr="00895CA8">
        <w:rPr>
          <w:rFonts w:ascii="Times New Roman" w:eastAsia="Times New Roman" w:hAnsi="Times New Roman" w:cs="Times New Roman"/>
          <w:vertAlign w:val="subscript"/>
          <w:lang w:eastAsia="ru-RU"/>
        </w:rPr>
        <w:t>.</w:t>
      </w:r>
      <w:r w:rsidRPr="00895CA8">
        <w:rPr>
          <w:rFonts w:ascii="Times New Roman" w:eastAsia="Times New Roman" w:hAnsi="Times New Roman" w:cs="Times New Roman"/>
          <w:lang w:eastAsia="ru-RU"/>
        </w:rPr>
        <w:t xml:space="preserve">=                      </w:t>
      </w:r>
      <w:r w:rsidRPr="00895CA8">
        <w:rPr>
          <w:rFonts w:ascii="Times New Roman" w:eastAsia="Times New Roman" w:hAnsi="Times New Roman" w:cs="Times New Roman"/>
          <w:lang w:val="en-US" w:eastAsia="ru-RU"/>
        </w:rPr>
        <w:t>G</w:t>
      </w:r>
      <w:r w:rsidRPr="00895CA8">
        <w:rPr>
          <w:rFonts w:ascii="Times New Roman" w:eastAsia="Times New Roman" w:hAnsi="Times New Roman" w:cs="Times New Roman"/>
          <w:vertAlign w:val="subscript"/>
          <w:lang w:eastAsia="ru-RU"/>
        </w:rPr>
        <w:t>наиб.</w:t>
      </w:r>
      <w:r w:rsidRPr="00895CA8">
        <w:rPr>
          <w:rFonts w:ascii="Times New Roman" w:eastAsia="Times New Roman" w:hAnsi="Times New Roman" w:cs="Times New Roman"/>
          <w:lang w:eastAsia="ru-RU"/>
        </w:rPr>
        <w:t>=                          Номер теплосчетчика</w:t>
      </w:r>
    </w:p>
    <w:p w14:paraId="784C48EB" w14:textId="0DDB6FEF" w:rsidR="001A0135" w:rsidRPr="00895CA8" w:rsidRDefault="001A0135" w:rsidP="001A0135">
      <w:pPr>
        <w:widowControl w:val="0"/>
        <w:autoSpaceDE w:val="0"/>
        <w:autoSpaceDN w:val="0"/>
        <w:adjustRightInd w:val="0"/>
        <w:ind w:right="0"/>
        <w:jc w:val="left"/>
        <w:rPr>
          <w:rFonts w:ascii="Times New Roman" w:eastAsia="Times New Roman" w:hAnsi="Times New Roman" w:cs="Times New Roman"/>
          <w:b/>
          <w:lang w:eastAsia="ru-RU"/>
        </w:rPr>
      </w:pPr>
      <w:r w:rsidRPr="00895CA8">
        <w:rPr>
          <w:rFonts w:ascii="Times New Roman" w:eastAsia="Times New Roman" w:hAnsi="Times New Roman" w:cs="Times New Roman"/>
          <w:lang w:eastAsia="ru-RU"/>
        </w:rPr>
        <w:t xml:space="preserve">Адрес строения </w:t>
      </w:r>
      <w:r w:rsidR="003A47D1" w:rsidRPr="00895CA8">
        <w:rPr>
          <w:rFonts w:ascii="Times New Roman" w:eastAsia="Times New Roman" w:hAnsi="Times New Roman" w:cs="Times New Roman"/>
          <w:lang w:eastAsia="ru-RU"/>
        </w:rPr>
        <w:t>Заказчик</w:t>
      </w:r>
      <w:r w:rsidRPr="00895CA8">
        <w:rPr>
          <w:rFonts w:ascii="Times New Roman" w:eastAsia="Times New Roman" w:hAnsi="Times New Roman" w:cs="Times New Roman"/>
          <w:lang w:eastAsia="ru-RU"/>
        </w:rPr>
        <w:t>а__________________________________________________</w:t>
      </w:r>
    </w:p>
    <w:p w14:paraId="21965DC7" w14:textId="77777777" w:rsidR="001A0135" w:rsidRPr="00895CA8" w:rsidRDefault="001A0135" w:rsidP="001A0135">
      <w:pPr>
        <w:widowControl w:val="0"/>
        <w:autoSpaceDE w:val="0"/>
        <w:autoSpaceDN w:val="0"/>
        <w:adjustRightInd w:val="0"/>
        <w:ind w:right="0"/>
        <w:jc w:val="center"/>
        <w:rPr>
          <w:rFonts w:ascii="Times New Roman" w:eastAsia="Times New Roman" w:hAnsi="Times New Roman" w:cs="Times New Roman"/>
          <w:b/>
          <w:lang w:eastAsia="ru-RU"/>
        </w:rPr>
      </w:pPr>
      <w:r w:rsidRPr="00895CA8">
        <w:rPr>
          <w:rFonts w:ascii="Times New Roman" w:eastAsia="Times New Roman" w:hAnsi="Times New Roman" w:cs="Times New Roman"/>
          <w:b/>
          <w:lang w:eastAsia="ru-RU"/>
        </w:rPr>
        <w:t>Отчетная ведомость за потребленную тепловую энергию</w:t>
      </w:r>
    </w:p>
    <w:p w14:paraId="20985F41" w14:textId="77777777" w:rsidR="001A0135" w:rsidRPr="00895CA8" w:rsidRDefault="001A0135" w:rsidP="001A0135">
      <w:pPr>
        <w:widowControl w:val="0"/>
        <w:autoSpaceDE w:val="0"/>
        <w:autoSpaceDN w:val="0"/>
        <w:adjustRightInd w:val="0"/>
        <w:ind w:right="0"/>
        <w:jc w:val="center"/>
        <w:rPr>
          <w:rFonts w:ascii="Times New Roman" w:eastAsia="Times New Roman" w:hAnsi="Times New Roman" w:cs="Times New Roman"/>
          <w:b/>
          <w:lang w:eastAsia="ru-RU"/>
        </w:rPr>
      </w:pPr>
      <w:r w:rsidRPr="00895CA8">
        <w:rPr>
          <w:rFonts w:ascii="Times New Roman" w:eastAsia="Times New Roman" w:hAnsi="Times New Roman" w:cs="Times New Roman"/>
          <w:b/>
          <w:lang w:eastAsia="ru-RU"/>
        </w:rPr>
        <w:t>за период с ______________по_________________</w:t>
      </w:r>
    </w:p>
    <w:p w14:paraId="108B10CA" w14:textId="77777777" w:rsidR="001A0135" w:rsidRPr="00895CA8" w:rsidRDefault="001A0135" w:rsidP="001A0135">
      <w:pPr>
        <w:widowControl w:val="0"/>
        <w:autoSpaceDE w:val="0"/>
        <w:autoSpaceDN w:val="0"/>
        <w:adjustRightInd w:val="0"/>
        <w:ind w:right="0"/>
        <w:jc w:val="center"/>
        <w:rPr>
          <w:rFonts w:ascii="Times New Roman" w:eastAsia="Times New Roman" w:hAnsi="Times New Roman" w:cs="Times New Roman"/>
          <w:b/>
          <w:sz w:val="24"/>
          <w:szCs w:val="24"/>
          <w:lang w:eastAsia="ru-RU"/>
        </w:rPr>
      </w:pPr>
    </w:p>
    <w:tbl>
      <w:tblPr>
        <w:tblStyle w:val="11"/>
        <w:tblW w:w="9918" w:type="dxa"/>
        <w:tblLayout w:type="fixed"/>
        <w:tblLook w:val="04A0" w:firstRow="1" w:lastRow="0" w:firstColumn="1" w:lastColumn="0" w:noHBand="0" w:noVBand="1"/>
      </w:tblPr>
      <w:tblGrid>
        <w:gridCol w:w="788"/>
        <w:gridCol w:w="1305"/>
        <w:gridCol w:w="850"/>
        <w:gridCol w:w="785"/>
        <w:gridCol w:w="63"/>
        <w:gridCol w:w="1020"/>
        <w:gridCol w:w="782"/>
        <w:gridCol w:w="44"/>
        <w:gridCol w:w="708"/>
        <w:gridCol w:w="851"/>
        <w:gridCol w:w="261"/>
        <w:gridCol w:w="448"/>
        <w:gridCol w:w="2013"/>
      </w:tblGrid>
      <w:tr w:rsidR="001E5A74" w:rsidRPr="00895CA8" w14:paraId="31FD52D4" w14:textId="77777777" w:rsidTr="002C75C3">
        <w:trPr>
          <w:trHeight w:val="467"/>
        </w:trPr>
        <w:tc>
          <w:tcPr>
            <w:tcW w:w="788" w:type="dxa"/>
            <w:vMerge w:val="restart"/>
            <w:tcBorders>
              <w:top w:val="single" w:sz="4" w:space="0" w:color="auto"/>
              <w:left w:val="single" w:sz="4" w:space="0" w:color="auto"/>
              <w:bottom w:val="single" w:sz="4" w:space="0" w:color="auto"/>
              <w:right w:val="single" w:sz="4" w:space="0" w:color="auto"/>
            </w:tcBorders>
            <w:vAlign w:val="center"/>
          </w:tcPr>
          <w:p w14:paraId="420FD67F"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Дата</w:t>
            </w:r>
          </w:p>
        </w:tc>
        <w:tc>
          <w:tcPr>
            <w:tcW w:w="1305" w:type="dxa"/>
            <w:vMerge w:val="restart"/>
            <w:tcBorders>
              <w:top w:val="single" w:sz="4" w:space="0" w:color="auto"/>
              <w:left w:val="single" w:sz="4" w:space="0" w:color="auto"/>
              <w:bottom w:val="single" w:sz="4" w:space="0" w:color="auto"/>
              <w:right w:val="single" w:sz="4" w:space="0" w:color="auto"/>
            </w:tcBorders>
            <w:vAlign w:val="center"/>
          </w:tcPr>
          <w:p w14:paraId="74A49A0E"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Количество тепловой энергии Q, Гкал</w:t>
            </w:r>
          </w:p>
        </w:tc>
        <w:tc>
          <w:tcPr>
            <w:tcW w:w="1698" w:type="dxa"/>
            <w:gridSpan w:val="3"/>
            <w:tcBorders>
              <w:top w:val="single" w:sz="4" w:space="0" w:color="auto"/>
              <w:left w:val="single" w:sz="4" w:space="0" w:color="auto"/>
              <w:bottom w:val="single" w:sz="4" w:space="0" w:color="auto"/>
              <w:right w:val="single" w:sz="4" w:space="0" w:color="auto"/>
            </w:tcBorders>
            <w:vAlign w:val="center"/>
          </w:tcPr>
          <w:p w14:paraId="69B6F5B5"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Расход, М, 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14:paraId="2AFD0CE1"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Разность, ΔМ, т</w:t>
            </w:r>
          </w:p>
        </w:tc>
        <w:tc>
          <w:tcPr>
            <w:tcW w:w="1534" w:type="dxa"/>
            <w:gridSpan w:val="3"/>
            <w:tcBorders>
              <w:top w:val="single" w:sz="4" w:space="0" w:color="auto"/>
              <w:left w:val="single" w:sz="4" w:space="0" w:color="auto"/>
              <w:bottom w:val="single" w:sz="4" w:space="0" w:color="auto"/>
              <w:right w:val="single" w:sz="4" w:space="0" w:color="auto"/>
            </w:tcBorders>
            <w:vAlign w:val="center"/>
          </w:tcPr>
          <w:p w14:paraId="48E3CB56"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 xml:space="preserve">Температура, </w:t>
            </w:r>
            <w:r w:rsidRPr="00895CA8">
              <w:rPr>
                <w:rFonts w:eastAsiaTheme="minorEastAsia"/>
                <w:lang w:val="en-US"/>
              </w:rPr>
              <w:t>t</w:t>
            </w:r>
            <w:r w:rsidRPr="00895CA8">
              <w:rPr>
                <w:rFonts w:eastAsiaTheme="minorEastAsia"/>
              </w:rPr>
              <w:t>, град</w:t>
            </w:r>
          </w:p>
        </w:tc>
        <w:tc>
          <w:tcPr>
            <w:tcW w:w="1560" w:type="dxa"/>
            <w:gridSpan w:val="3"/>
            <w:tcBorders>
              <w:top w:val="single" w:sz="4" w:space="0" w:color="auto"/>
              <w:left w:val="single" w:sz="4" w:space="0" w:color="auto"/>
              <w:bottom w:val="single" w:sz="4" w:space="0" w:color="auto"/>
              <w:right w:val="single" w:sz="4" w:space="0" w:color="auto"/>
            </w:tcBorders>
            <w:vAlign w:val="center"/>
          </w:tcPr>
          <w:p w14:paraId="65FC738A"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Давление, МПа</w:t>
            </w:r>
          </w:p>
        </w:tc>
        <w:tc>
          <w:tcPr>
            <w:tcW w:w="2013" w:type="dxa"/>
            <w:vMerge w:val="restart"/>
            <w:tcBorders>
              <w:top w:val="single" w:sz="4" w:space="0" w:color="auto"/>
              <w:left w:val="single" w:sz="4" w:space="0" w:color="auto"/>
              <w:bottom w:val="single" w:sz="4" w:space="0" w:color="auto"/>
              <w:right w:val="single" w:sz="4" w:space="0" w:color="auto"/>
            </w:tcBorders>
            <w:vAlign w:val="center"/>
          </w:tcPr>
          <w:p w14:paraId="20E9520C"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 xml:space="preserve">Время наработки, </w:t>
            </w:r>
            <w:proofErr w:type="spellStart"/>
            <w:r w:rsidRPr="00895CA8">
              <w:rPr>
                <w:rFonts w:eastAsiaTheme="minorEastAsia"/>
              </w:rPr>
              <w:t>Т</w:t>
            </w:r>
            <w:r w:rsidRPr="00895CA8">
              <w:rPr>
                <w:rFonts w:eastAsiaTheme="minorEastAsia"/>
                <w:vertAlign w:val="subscript"/>
              </w:rPr>
              <w:t>нараб</w:t>
            </w:r>
            <w:proofErr w:type="spellEnd"/>
            <w:r w:rsidRPr="00895CA8">
              <w:rPr>
                <w:rFonts w:eastAsiaTheme="minorEastAsia"/>
                <w:vertAlign w:val="subscript"/>
              </w:rPr>
              <w:t xml:space="preserve">., </w:t>
            </w:r>
            <w:r w:rsidRPr="00895CA8">
              <w:rPr>
                <w:rFonts w:eastAsiaTheme="minorEastAsia"/>
              </w:rPr>
              <w:t>час</w:t>
            </w:r>
          </w:p>
        </w:tc>
      </w:tr>
      <w:tr w:rsidR="001E5A74" w:rsidRPr="00895CA8" w14:paraId="0E04517E" w14:textId="77777777" w:rsidTr="002C75C3">
        <w:tc>
          <w:tcPr>
            <w:tcW w:w="788" w:type="dxa"/>
            <w:vMerge/>
            <w:tcBorders>
              <w:top w:val="single" w:sz="4" w:space="0" w:color="auto"/>
              <w:left w:val="single" w:sz="4" w:space="0" w:color="auto"/>
              <w:bottom w:val="single" w:sz="4" w:space="0" w:color="auto"/>
              <w:right w:val="single" w:sz="4" w:space="0" w:color="auto"/>
            </w:tcBorders>
            <w:vAlign w:val="center"/>
          </w:tcPr>
          <w:p w14:paraId="5E5F58E5" w14:textId="77777777" w:rsidR="001A0135" w:rsidRPr="00895CA8" w:rsidRDefault="001A0135" w:rsidP="00547F1D">
            <w:pPr>
              <w:rPr>
                <w:rFonts w:eastAsiaTheme="minorEastAsia"/>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0AE226C8" w14:textId="77777777" w:rsidR="001A0135" w:rsidRPr="00895CA8" w:rsidRDefault="001A0135" w:rsidP="00547F1D">
            <w:pPr>
              <w:rPr>
                <w:rFonts w:eastAsiaTheme="minor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20F6751D"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Подаю</w:t>
            </w:r>
          </w:p>
          <w:p w14:paraId="29F7A4B1" w14:textId="77777777" w:rsidR="001A0135" w:rsidRPr="00895CA8" w:rsidRDefault="001A0135" w:rsidP="00547F1D">
            <w:pPr>
              <w:widowControl w:val="0"/>
              <w:autoSpaceDE w:val="0"/>
              <w:autoSpaceDN w:val="0"/>
              <w:adjustRightInd w:val="0"/>
              <w:jc w:val="center"/>
              <w:rPr>
                <w:rFonts w:eastAsiaTheme="minorEastAsia"/>
              </w:rPr>
            </w:pPr>
            <w:proofErr w:type="spellStart"/>
            <w:r w:rsidRPr="00895CA8">
              <w:rPr>
                <w:rFonts w:eastAsiaTheme="minorEastAsia"/>
              </w:rPr>
              <w:t>щий</w:t>
            </w:r>
            <w:proofErr w:type="spellEnd"/>
            <w:r w:rsidRPr="00895CA8">
              <w:rPr>
                <w:rFonts w:eastAsiaTheme="minorEastAsia"/>
              </w:rPr>
              <w:t xml:space="preserve"> </w:t>
            </w:r>
            <w:proofErr w:type="spellStart"/>
            <w:r w:rsidRPr="00895CA8">
              <w:rPr>
                <w:rFonts w:eastAsiaTheme="minorEastAsia"/>
              </w:rPr>
              <w:t>трубо</w:t>
            </w:r>
            <w:proofErr w:type="spellEnd"/>
            <w:r w:rsidRPr="00895CA8">
              <w:rPr>
                <w:rFonts w:eastAsiaTheme="minorEastAsia"/>
              </w:rPr>
              <w:t>-</w:t>
            </w:r>
          </w:p>
          <w:p w14:paraId="1C75D4E6"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провод</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6F7530AD"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Обрат-</w:t>
            </w:r>
          </w:p>
          <w:p w14:paraId="7DD954BB" w14:textId="77777777" w:rsidR="001A0135" w:rsidRPr="00895CA8" w:rsidRDefault="001A0135" w:rsidP="00547F1D">
            <w:pPr>
              <w:widowControl w:val="0"/>
              <w:autoSpaceDE w:val="0"/>
              <w:autoSpaceDN w:val="0"/>
              <w:adjustRightInd w:val="0"/>
              <w:jc w:val="center"/>
              <w:rPr>
                <w:rFonts w:eastAsiaTheme="minorEastAsia"/>
              </w:rPr>
            </w:pPr>
            <w:proofErr w:type="spellStart"/>
            <w:r w:rsidRPr="00895CA8">
              <w:rPr>
                <w:rFonts w:eastAsiaTheme="minorEastAsia"/>
              </w:rPr>
              <w:t>ный</w:t>
            </w:r>
            <w:proofErr w:type="spellEnd"/>
            <w:r w:rsidRPr="00895CA8">
              <w:rPr>
                <w:rFonts w:eastAsiaTheme="minorEastAsia"/>
              </w:rPr>
              <w:t xml:space="preserve"> </w:t>
            </w:r>
            <w:proofErr w:type="spellStart"/>
            <w:r w:rsidRPr="00895CA8">
              <w:rPr>
                <w:rFonts w:eastAsiaTheme="minorEastAsia"/>
              </w:rPr>
              <w:t>трубо</w:t>
            </w:r>
            <w:proofErr w:type="spellEnd"/>
            <w:r w:rsidRPr="00895CA8">
              <w:rPr>
                <w:rFonts w:eastAsiaTheme="minorEastAsia"/>
              </w:rPr>
              <w:t>-</w:t>
            </w:r>
          </w:p>
          <w:p w14:paraId="15947BC1"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провод</w:t>
            </w:r>
          </w:p>
        </w:tc>
        <w:tc>
          <w:tcPr>
            <w:tcW w:w="1020" w:type="dxa"/>
            <w:vMerge/>
            <w:tcBorders>
              <w:top w:val="single" w:sz="4" w:space="0" w:color="auto"/>
              <w:left w:val="single" w:sz="4" w:space="0" w:color="auto"/>
              <w:bottom w:val="single" w:sz="4" w:space="0" w:color="auto"/>
              <w:right w:val="single" w:sz="4" w:space="0" w:color="auto"/>
            </w:tcBorders>
            <w:vAlign w:val="center"/>
          </w:tcPr>
          <w:p w14:paraId="7C5C4B4A" w14:textId="77777777" w:rsidR="001A0135" w:rsidRPr="00895CA8" w:rsidRDefault="001A0135" w:rsidP="00547F1D">
            <w:pP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7BC14E37" w14:textId="77777777" w:rsidR="001A0135" w:rsidRPr="00895CA8" w:rsidRDefault="001A0135" w:rsidP="00547F1D">
            <w:pPr>
              <w:widowControl w:val="0"/>
              <w:autoSpaceDE w:val="0"/>
              <w:autoSpaceDN w:val="0"/>
              <w:adjustRightInd w:val="0"/>
              <w:jc w:val="center"/>
              <w:rPr>
                <w:rFonts w:eastAsiaTheme="minorEastAsia"/>
                <w:lang w:val="en-US"/>
              </w:rPr>
            </w:pPr>
            <w:r w:rsidRPr="00895CA8">
              <w:rPr>
                <w:rFonts w:eastAsiaTheme="minorEastAsia"/>
                <w:lang w:val="en-US"/>
              </w:rPr>
              <w:t>t</w:t>
            </w:r>
          </w:p>
          <w:p w14:paraId="41E28965"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подающая</w:t>
            </w:r>
          </w:p>
        </w:tc>
        <w:tc>
          <w:tcPr>
            <w:tcW w:w="708" w:type="dxa"/>
            <w:tcBorders>
              <w:top w:val="single" w:sz="4" w:space="0" w:color="auto"/>
              <w:left w:val="single" w:sz="4" w:space="0" w:color="auto"/>
              <w:bottom w:val="single" w:sz="4" w:space="0" w:color="auto"/>
              <w:right w:val="single" w:sz="4" w:space="0" w:color="auto"/>
            </w:tcBorders>
            <w:vAlign w:val="center"/>
          </w:tcPr>
          <w:p w14:paraId="2ABDB372" w14:textId="77777777" w:rsidR="001A0135" w:rsidRPr="00895CA8" w:rsidRDefault="001A0135" w:rsidP="00547F1D">
            <w:pPr>
              <w:widowControl w:val="0"/>
              <w:autoSpaceDE w:val="0"/>
              <w:autoSpaceDN w:val="0"/>
              <w:adjustRightInd w:val="0"/>
              <w:jc w:val="center"/>
              <w:rPr>
                <w:rFonts w:eastAsiaTheme="minorEastAsia"/>
                <w:lang w:val="en-US"/>
              </w:rPr>
            </w:pPr>
            <w:r w:rsidRPr="00895CA8">
              <w:rPr>
                <w:rFonts w:eastAsiaTheme="minorEastAsia"/>
                <w:lang w:val="en-US"/>
              </w:rPr>
              <w:t>t</w:t>
            </w:r>
          </w:p>
          <w:p w14:paraId="4A99E864"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обратная</w:t>
            </w:r>
          </w:p>
        </w:tc>
        <w:tc>
          <w:tcPr>
            <w:tcW w:w="851" w:type="dxa"/>
            <w:tcBorders>
              <w:top w:val="single" w:sz="4" w:space="0" w:color="auto"/>
              <w:left w:val="single" w:sz="4" w:space="0" w:color="auto"/>
              <w:bottom w:val="single" w:sz="4" w:space="0" w:color="auto"/>
              <w:right w:val="single" w:sz="4" w:space="0" w:color="auto"/>
            </w:tcBorders>
            <w:vAlign w:val="center"/>
          </w:tcPr>
          <w:p w14:paraId="0D752537"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Р</w:t>
            </w:r>
          </w:p>
          <w:p w14:paraId="62215D22"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подающее</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4FEDD5C"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Р обратное</w:t>
            </w:r>
          </w:p>
        </w:tc>
        <w:tc>
          <w:tcPr>
            <w:tcW w:w="2013" w:type="dxa"/>
            <w:vMerge/>
            <w:tcBorders>
              <w:top w:val="single" w:sz="4" w:space="0" w:color="auto"/>
              <w:left w:val="single" w:sz="4" w:space="0" w:color="auto"/>
              <w:bottom w:val="single" w:sz="4" w:space="0" w:color="auto"/>
              <w:right w:val="single" w:sz="4" w:space="0" w:color="auto"/>
            </w:tcBorders>
            <w:vAlign w:val="center"/>
          </w:tcPr>
          <w:p w14:paraId="307EDD80" w14:textId="77777777" w:rsidR="001A0135" w:rsidRPr="00895CA8" w:rsidRDefault="001A0135" w:rsidP="00547F1D">
            <w:pPr>
              <w:rPr>
                <w:rFonts w:eastAsiaTheme="minorEastAsia"/>
              </w:rPr>
            </w:pPr>
          </w:p>
        </w:tc>
      </w:tr>
      <w:tr w:rsidR="001E5A74" w:rsidRPr="00895CA8" w14:paraId="0BE893EF" w14:textId="77777777" w:rsidTr="002C75C3">
        <w:tc>
          <w:tcPr>
            <w:tcW w:w="788" w:type="dxa"/>
            <w:tcBorders>
              <w:top w:val="single" w:sz="4" w:space="0" w:color="auto"/>
              <w:left w:val="single" w:sz="4" w:space="0" w:color="auto"/>
              <w:bottom w:val="single" w:sz="4" w:space="0" w:color="auto"/>
              <w:right w:val="single" w:sz="4" w:space="0" w:color="auto"/>
            </w:tcBorders>
            <w:vAlign w:val="center"/>
          </w:tcPr>
          <w:p w14:paraId="56B70805"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1</w:t>
            </w:r>
          </w:p>
        </w:tc>
        <w:tc>
          <w:tcPr>
            <w:tcW w:w="1305" w:type="dxa"/>
            <w:tcBorders>
              <w:top w:val="single" w:sz="4" w:space="0" w:color="auto"/>
              <w:left w:val="single" w:sz="4" w:space="0" w:color="auto"/>
              <w:bottom w:val="single" w:sz="4" w:space="0" w:color="auto"/>
              <w:right w:val="single" w:sz="4" w:space="0" w:color="auto"/>
            </w:tcBorders>
            <w:vAlign w:val="center"/>
          </w:tcPr>
          <w:p w14:paraId="46BB78F7"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2</w:t>
            </w:r>
          </w:p>
        </w:tc>
        <w:tc>
          <w:tcPr>
            <w:tcW w:w="850" w:type="dxa"/>
            <w:tcBorders>
              <w:top w:val="single" w:sz="4" w:space="0" w:color="auto"/>
              <w:left w:val="single" w:sz="4" w:space="0" w:color="auto"/>
              <w:bottom w:val="single" w:sz="4" w:space="0" w:color="auto"/>
              <w:right w:val="single" w:sz="4" w:space="0" w:color="auto"/>
            </w:tcBorders>
            <w:vAlign w:val="center"/>
          </w:tcPr>
          <w:p w14:paraId="211C6AB5"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3</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5A366676"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4</w:t>
            </w:r>
          </w:p>
        </w:tc>
        <w:tc>
          <w:tcPr>
            <w:tcW w:w="1020" w:type="dxa"/>
            <w:tcBorders>
              <w:top w:val="single" w:sz="4" w:space="0" w:color="auto"/>
              <w:left w:val="single" w:sz="4" w:space="0" w:color="auto"/>
              <w:bottom w:val="single" w:sz="4" w:space="0" w:color="auto"/>
              <w:right w:val="single" w:sz="4" w:space="0" w:color="auto"/>
            </w:tcBorders>
            <w:vAlign w:val="center"/>
          </w:tcPr>
          <w:p w14:paraId="7405AC5C"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5</w:t>
            </w: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18B22A0E"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6</w:t>
            </w:r>
          </w:p>
        </w:tc>
        <w:tc>
          <w:tcPr>
            <w:tcW w:w="708" w:type="dxa"/>
            <w:tcBorders>
              <w:top w:val="single" w:sz="4" w:space="0" w:color="auto"/>
              <w:left w:val="single" w:sz="4" w:space="0" w:color="auto"/>
              <w:bottom w:val="single" w:sz="4" w:space="0" w:color="auto"/>
              <w:right w:val="single" w:sz="4" w:space="0" w:color="auto"/>
            </w:tcBorders>
            <w:vAlign w:val="center"/>
          </w:tcPr>
          <w:p w14:paraId="06040C78"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7</w:t>
            </w:r>
          </w:p>
        </w:tc>
        <w:tc>
          <w:tcPr>
            <w:tcW w:w="851" w:type="dxa"/>
            <w:tcBorders>
              <w:top w:val="single" w:sz="4" w:space="0" w:color="auto"/>
              <w:left w:val="single" w:sz="4" w:space="0" w:color="auto"/>
              <w:bottom w:val="single" w:sz="4" w:space="0" w:color="auto"/>
              <w:right w:val="single" w:sz="4" w:space="0" w:color="auto"/>
            </w:tcBorders>
            <w:vAlign w:val="center"/>
          </w:tcPr>
          <w:p w14:paraId="645EFF9B"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B80B700"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9</w:t>
            </w:r>
          </w:p>
        </w:tc>
        <w:tc>
          <w:tcPr>
            <w:tcW w:w="2013" w:type="dxa"/>
            <w:tcBorders>
              <w:top w:val="single" w:sz="4" w:space="0" w:color="auto"/>
              <w:left w:val="single" w:sz="4" w:space="0" w:color="auto"/>
              <w:bottom w:val="single" w:sz="4" w:space="0" w:color="auto"/>
              <w:right w:val="single" w:sz="4" w:space="0" w:color="auto"/>
            </w:tcBorders>
            <w:vAlign w:val="center"/>
          </w:tcPr>
          <w:p w14:paraId="03F93EBD"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10</w:t>
            </w:r>
          </w:p>
        </w:tc>
      </w:tr>
      <w:tr w:rsidR="001E5A74" w:rsidRPr="00895CA8" w14:paraId="75704F83" w14:textId="77777777" w:rsidTr="002C75C3">
        <w:tc>
          <w:tcPr>
            <w:tcW w:w="788" w:type="dxa"/>
            <w:tcBorders>
              <w:top w:val="single" w:sz="4" w:space="0" w:color="auto"/>
              <w:left w:val="single" w:sz="4" w:space="0" w:color="auto"/>
              <w:bottom w:val="single" w:sz="4" w:space="0" w:color="auto"/>
              <w:right w:val="single" w:sz="4" w:space="0" w:color="auto"/>
            </w:tcBorders>
          </w:tcPr>
          <w:p w14:paraId="747FDEEF" w14:textId="77777777" w:rsidR="001A0135" w:rsidRPr="00895CA8" w:rsidRDefault="001A0135" w:rsidP="00547F1D">
            <w:pPr>
              <w:widowControl w:val="0"/>
              <w:autoSpaceDE w:val="0"/>
              <w:autoSpaceDN w:val="0"/>
              <w:adjustRightInd w:val="0"/>
              <w:jc w:val="center"/>
              <w:rPr>
                <w:rFonts w:eastAsiaTheme="minorEastAsia"/>
              </w:rPr>
            </w:pPr>
          </w:p>
        </w:tc>
        <w:tc>
          <w:tcPr>
            <w:tcW w:w="1305" w:type="dxa"/>
            <w:tcBorders>
              <w:top w:val="single" w:sz="4" w:space="0" w:color="auto"/>
              <w:left w:val="single" w:sz="4" w:space="0" w:color="auto"/>
              <w:bottom w:val="single" w:sz="4" w:space="0" w:color="auto"/>
              <w:right w:val="single" w:sz="4" w:space="0" w:color="auto"/>
            </w:tcBorders>
          </w:tcPr>
          <w:p w14:paraId="68986FFB" w14:textId="77777777" w:rsidR="001A0135" w:rsidRPr="00895CA8" w:rsidRDefault="001A0135" w:rsidP="00547F1D">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3B0CE572" w14:textId="77777777" w:rsidR="001A0135" w:rsidRPr="00895CA8" w:rsidRDefault="001A0135" w:rsidP="00547F1D">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78CB2A84" w14:textId="77777777" w:rsidR="001A0135" w:rsidRPr="00895CA8" w:rsidRDefault="001A0135" w:rsidP="00547F1D">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252AFD92" w14:textId="77777777" w:rsidR="001A0135" w:rsidRPr="00895CA8" w:rsidRDefault="001A0135" w:rsidP="00547F1D">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7D4E8800" w14:textId="77777777" w:rsidR="001A0135" w:rsidRPr="00895CA8" w:rsidRDefault="001A0135" w:rsidP="00547F1D">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48C47085" w14:textId="77777777" w:rsidR="001A0135" w:rsidRPr="00895CA8" w:rsidRDefault="001A0135" w:rsidP="00547F1D">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331D765C" w14:textId="77777777" w:rsidR="001A0135" w:rsidRPr="00895CA8" w:rsidRDefault="001A0135" w:rsidP="00547F1D">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0C526B4F" w14:textId="77777777" w:rsidR="001A0135" w:rsidRPr="00895CA8" w:rsidRDefault="001A0135" w:rsidP="00547F1D">
            <w:pPr>
              <w:widowControl w:val="0"/>
              <w:autoSpaceDE w:val="0"/>
              <w:autoSpaceDN w:val="0"/>
              <w:adjustRightInd w:val="0"/>
              <w:jc w:val="center"/>
              <w:rPr>
                <w:rFonts w:eastAsiaTheme="minorEastAsia"/>
              </w:rPr>
            </w:pPr>
          </w:p>
        </w:tc>
        <w:tc>
          <w:tcPr>
            <w:tcW w:w="2013" w:type="dxa"/>
            <w:tcBorders>
              <w:top w:val="single" w:sz="4" w:space="0" w:color="auto"/>
              <w:left w:val="single" w:sz="4" w:space="0" w:color="auto"/>
              <w:bottom w:val="single" w:sz="4" w:space="0" w:color="auto"/>
              <w:right w:val="single" w:sz="4" w:space="0" w:color="auto"/>
            </w:tcBorders>
          </w:tcPr>
          <w:p w14:paraId="50EB7EE7" w14:textId="77777777" w:rsidR="001A0135" w:rsidRPr="00895CA8" w:rsidRDefault="001A0135" w:rsidP="00547F1D">
            <w:pPr>
              <w:widowControl w:val="0"/>
              <w:autoSpaceDE w:val="0"/>
              <w:autoSpaceDN w:val="0"/>
              <w:adjustRightInd w:val="0"/>
              <w:jc w:val="center"/>
              <w:rPr>
                <w:rFonts w:eastAsiaTheme="minorEastAsia"/>
              </w:rPr>
            </w:pPr>
          </w:p>
        </w:tc>
      </w:tr>
      <w:tr w:rsidR="001E5A74" w:rsidRPr="00895CA8" w14:paraId="3EF5910F" w14:textId="77777777" w:rsidTr="002C75C3">
        <w:tc>
          <w:tcPr>
            <w:tcW w:w="788" w:type="dxa"/>
            <w:tcBorders>
              <w:top w:val="single" w:sz="4" w:space="0" w:color="auto"/>
              <w:left w:val="single" w:sz="4" w:space="0" w:color="auto"/>
              <w:bottom w:val="single" w:sz="4" w:space="0" w:color="auto"/>
              <w:right w:val="single" w:sz="4" w:space="0" w:color="auto"/>
            </w:tcBorders>
          </w:tcPr>
          <w:p w14:paraId="70A74E7F" w14:textId="77777777"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Итого</w:t>
            </w:r>
          </w:p>
        </w:tc>
        <w:tc>
          <w:tcPr>
            <w:tcW w:w="1305" w:type="dxa"/>
            <w:tcBorders>
              <w:top w:val="single" w:sz="4" w:space="0" w:color="auto"/>
              <w:left w:val="single" w:sz="4" w:space="0" w:color="auto"/>
              <w:bottom w:val="single" w:sz="4" w:space="0" w:color="auto"/>
              <w:right w:val="single" w:sz="4" w:space="0" w:color="auto"/>
            </w:tcBorders>
          </w:tcPr>
          <w:p w14:paraId="5D7B4C5B" w14:textId="77777777" w:rsidR="001A0135" w:rsidRPr="00895CA8" w:rsidRDefault="001A0135" w:rsidP="00547F1D">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5E2D2064" w14:textId="77777777" w:rsidR="001A0135" w:rsidRPr="00895CA8" w:rsidRDefault="001A0135" w:rsidP="00547F1D">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0440744C" w14:textId="77777777" w:rsidR="001A0135" w:rsidRPr="00895CA8" w:rsidRDefault="001A0135" w:rsidP="00547F1D">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37BA4487" w14:textId="77777777" w:rsidR="001A0135" w:rsidRPr="00895CA8" w:rsidRDefault="001A0135" w:rsidP="00547F1D">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7FE3BC5E" w14:textId="77777777" w:rsidR="001A0135" w:rsidRPr="00895CA8" w:rsidRDefault="001A0135" w:rsidP="00547F1D">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5EBE4D5F" w14:textId="77777777" w:rsidR="001A0135" w:rsidRPr="00895CA8" w:rsidRDefault="001A0135" w:rsidP="00547F1D">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45AB0CA7" w14:textId="77777777" w:rsidR="001A0135" w:rsidRPr="00895CA8" w:rsidRDefault="001A0135" w:rsidP="00547F1D">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4E114606" w14:textId="77777777" w:rsidR="001A0135" w:rsidRPr="00895CA8" w:rsidRDefault="001A0135" w:rsidP="00547F1D">
            <w:pPr>
              <w:widowControl w:val="0"/>
              <w:autoSpaceDE w:val="0"/>
              <w:autoSpaceDN w:val="0"/>
              <w:adjustRightInd w:val="0"/>
              <w:jc w:val="center"/>
              <w:rPr>
                <w:rFonts w:eastAsiaTheme="minorEastAsia"/>
              </w:rPr>
            </w:pPr>
          </w:p>
        </w:tc>
        <w:tc>
          <w:tcPr>
            <w:tcW w:w="2013" w:type="dxa"/>
            <w:tcBorders>
              <w:top w:val="single" w:sz="4" w:space="0" w:color="auto"/>
              <w:left w:val="single" w:sz="4" w:space="0" w:color="auto"/>
              <w:bottom w:val="single" w:sz="4" w:space="0" w:color="auto"/>
              <w:right w:val="single" w:sz="4" w:space="0" w:color="auto"/>
            </w:tcBorders>
          </w:tcPr>
          <w:p w14:paraId="07B8287A" w14:textId="77777777" w:rsidR="001A0135" w:rsidRPr="00895CA8" w:rsidRDefault="001A0135" w:rsidP="00547F1D">
            <w:pPr>
              <w:widowControl w:val="0"/>
              <w:autoSpaceDE w:val="0"/>
              <w:autoSpaceDN w:val="0"/>
              <w:adjustRightInd w:val="0"/>
              <w:jc w:val="center"/>
              <w:rPr>
                <w:rFonts w:eastAsiaTheme="minorEastAsia"/>
              </w:rPr>
            </w:pPr>
          </w:p>
        </w:tc>
      </w:tr>
      <w:tr w:rsidR="001E5A74" w:rsidRPr="00895CA8" w14:paraId="16C9DAB2" w14:textId="77777777" w:rsidTr="002C75C3">
        <w:tc>
          <w:tcPr>
            <w:tcW w:w="9918" w:type="dxa"/>
            <w:gridSpan w:val="13"/>
            <w:tcBorders>
              <w:top w:val="single" w:sz="4" w:space="0" w:color="auto"/>
              <w:left w:val="single" w:sz="4" w:space="0" w:color="auto"/>
              <w:bottom w:val="single" w:sz="4" w:space="0" w:color="auto"/>
              <w:right w:val="single" w:sz="4" w:space="0" w:color="auto"/>
            </w:tcBorders>
          </w:tcPr>
          <w:p w14:paraId="6DCAC3E3" w14:textId="65C391A8" w:rsidR="001A0135" w:rsidRPr="00895CA8" w:rsidRDefault="001A0135" w:rsidP="00547F1D">
            <w:pPr>
              <w:widowControl w:val="0"/>
              <w:autoSpaceDE w:val="0"/>
              <w:autoSpaceDN w:val="0"/>
              <w:adjustRightInd w:val="0"/>
              <w:jc w:val="center"/>
              <w:rPr>
                <w:rFonts w:eastAsiaTheme="minorEastAsia"/>
              </w:rPr>
            </w:pPr>
            <w:r w:rsidRPr="00895CA8">
              <w:rPr>
                <w:rFonts w:eastAsiaTheme="minorEastAsia"/>
              </w:rPr>
              <w:t xml:space="preserve">Разность показаний на трубопроводах </w:t>
            </w:r>
            <w:r w:rsidR="003A47D1" w:rsidRPr="00895CA8">
              <w:rPr>
                <w:rFonts w:eastAsiaTheme="minorEastAsia"/>
              </w:rPr>
              <w:t>Заказчик</w:t>
            </w:r>
            <w:r w:rsidRPr="00895CA8">
              <w:rPr>
                <w:rFonts w:eastAsiaTheme="minorEastAsia"/>
              </w:rPr>
              <w:t>а ΔМ=М</w:t>
            </w:r>
            <w:r w:rsidRPr="00895CA8">
              <w:rPr>
                <w:rFonts w:eastAsiaTheme="minorEastAsia"/>
                <w:vertAlign w:val="subscript"/>
              </w:rPr>
              <w:t>1</w:t>
            </w:r>
            <w:r w:rsidRPr="00895CA8">
              <w:rPr>
                <w:rFonts w:eastAsiaTheme="minorEastAsia"/>
              </w:rPr>
              <w:t>-М</w:t>
            </w:r>
            <w:r w:rsidRPr="00895CA8">
              <w:rPr>
                <w:rFonts w:eastAsiaTheme="minorEastAsia"/>
                <w:vertAlign w:val="subscript"/>
              </w:rPr>
              <w:t>2</w:t>
            </w:r>
            <w:r w:rsidRPr="00895CA8">
              <w:rPr>
                <w:rFonts w:eastAsiaTheme="minorEastAsia"/>
              </w:rPr>
              <w:t>, т;                  ΔТ=Т</w:t>
            </w:r>
            <w:r w:rsidRPr="00895CA8">
              <w:rPr>
                <w:rFonts w:eastAsiaTheme="minorEastAsia"/>
                <w:vertAlign w:val="subscript"/>
              </w:rPr>
              <w:t>1</w:t>
            </w:r>
            <w:r w:rsidRPr="00895CA8">
              <w:rPr>
                <w:rFonts w:eastAsiaTheme="minorEastAsia"/>
              </w:rPr>
              <w:t>-Т</w:t>
            </w:r>
            <w:r w:rsidRPr="00895CA8">
              <w:rPr>
                <w:rFonts w:eastAsiaTheme="minorEastAsia"/>
                <w:vertAlign w:val="subscript"/>
              </w:rPr>
              <w:t>2</w:t>
            </w:r>
            <w:r w:rsidRPr="00895CA8">
              <w:rPr>
                <w:rFonts w:eastAsiaTheme="minorEastAsia"/>
              </w:rPr>
              <w:t>, град.</w:t>
            </w:r>
          </w:p>
        </w:tc>
      </w:tr>
      <w:tr w:rsidR="001E5A74" w:rsidRPr="00895CA8" w14:paraId="6386A44C" w14:textId="77777777" w:rsidTr="002C75C3">
        <w:tc>
          <w:tcPr>
            <w:tcW w:w="9918" w:type="dxa"/>
            <w:gridSpan w:val="13"/>
            <w:tcBorders>
              <w:top w:val="single" w:sz="4" w:space="0" w:color="auto"/>
              <w:left w:val="single" w:sz="4" w:space="0" w:color="auto"/>
              <w:bottom w:val="single" w:sz="4" w:space="0" w:color="auto"/>
              <w:right w:val="single" w:sz="4" w:space="0" w:color="auto"/>
            </w:tcBorders>
          </w:tcPr>
          <w:p w14:paraId="58D7A29F" w14:textId="2EE46BE8" w:rsidR="001A0135" w:rsidRPr="00895CA8" w:rsidRDefault="001A0135" w:rsidP="00547F1D">
            <w:pPr>
              <w:widowControl w:val="0"/>
              <w:autoSpaceDE w:val="0"/>
              <w:autoSpaceDN w:val="0"/>
              <w:adjustRightInd w:val="0"/>
              <w:rPr>
                <w:rFonts w:eastAsiaTheme="minorEastAsia"/>
              </w:rPr>
            </w:pPr>
            <w:r w:rsidRPr="00895CA8">
              <w:rPr>
                <w:rFonts w:eastAsiaTheme="minorEastAsia"/>
              </w:rPr>
              <w:t xml:space="preserve">Время работы теплосистемы,                    </w:t>
            </w:r>
            <w:proofErr w:type="spellStart"/>
            <w:r w:rsidRPr="00895CA8">
              <w:rPr>
                <w:rFonts w:eastAsiaTheme="minorEastAsia"/>
              </w:rPr>
              <w:t>Т</w:t>
            </w:r>
            <w:r w:rsidRPr="00895CA8">
              <w:rPr>
                <w:rFonts w:eastAsiaTheme="minorEastAsia"/>
                <w:vertAlign w:val="subscript"/>
              </w:rPr>
              <w:t>нараб</w:t>
            </w:r>
            <w:proofErr w:type="spellEnd"/>
            <w:r w:rsidRPr="00895CA8">
              <w:rPr>
                <w:rFonts w:eastAsiaTheme="minorEastAsia"/>
                <w:vertAlign w:val="subscript"/>
              </w:rPr>
              <w:t>.</w:t>
            </w:r>
            <w:r w:rsidRPr="00895CA8">
              <w:rPr>
                <w:rFonts w:eastAsiaTheme="minorEastAsia"/>
              </w:rPr>
              <w:t>+              Т</w:t>
            </w:r>
            <w:r w:rsidRPr="00895CA8">
              <w:rPr>
                <w:rFonts w:eastAsiaTheme="minorEastAsia"/>
                <w:vertAlign w:val="subscript"/>
                <w:lang w:val="en-US"/>
              </w:rPr>
              <w:t>mi</w:t>
            </w:r>
            <w:r w:rsidR="00467A2D" w:rsidRPr="00895CA8">
              <w:rPr>
                <w:rFonts w:eastAsiaTheme="minorEastAsia"/>
                <w:vertAlign w:val="subscript"/>
              </w:rPr>
              <w:t>№</w:t>
            </w:r>
            <w:r w:rsidRPr="00895CA8">
              <w:rPr>
                <w:rFonts w:eastAsiaTheme="minorEastAsia"/>
              </w:rPr>
              <w:t>+               Т</w:t>
            </w:r>
            <w:r w:rsidRPr="00895CA8">
              <w:rPr>
                <w:rFonts w:eastAsiaTheme="minorEastAsia"/>
                <w:vertAlign w:val="subscript"/>
                <w:lang w:val="en-US"/>
              </w:rPr>
              <w:t>max</w:t>
            </w:r>
            <w:r w:rsidRPr="00895CA8">
              <w:rPr>
                <w:rFonts w:eastAsiaTheme="minorEastAsia"/>
              </w:rPr>
              <w:t xml:space="preserve">+              </w:t>
            </w:r>
            <w:r w:rsidRPr="00895CA8">
              <w:rPr>
                <w:rFonts w:eastAsiaTheme="minorEastAsia"/>
                <w:lang w:val="en-US"/>
              </w:rPr>
              <w:t>T</w:t>
            </w:r>
            <w:r w:rsidRPr="00895CA8">
              <w:rPr>
                <w:rFonts w:eastAsiaTheme="minorEastAsia"/>
              </w:rPr>
              <w:t>Δ</w:t>
            </w:r>
            <w:r w:rsidRPr="00895CA8">
              <w:rPr>
                <w:rFonts w:eastAsiaTheme="minorEastAsia"/>
                <w:lang w:val="en-US"/>
              </w:rPr>
              <w:t>t</w:t>
            </w:r>
            <w:r w:rsidRPr="00895CA8">
              <w:rPr>
                <w:rFonts w:eastAsiaTheme="minorEastAsia"/>
              </w:rPr>
              <w:t xml:space="preserve">+         Т </w:t>
            </w:r>
            <w:proofErr w:type="spellStart"/>
            <w:r w:rsidRPr="00895CA8">
              <w:rPr>
                <w:rFonts w:eastAsiaTheme="minorEastAsia"/>
              </w:rPr>
              <w:t>ош</w:t>
            </w:r>
            <w:proofErr w:type="spellEnd"/>
            <w:r w:rsidRPr="00895CA8">
              <w:rPr>
                <w:rFonts w:eastAsiaTheme="minorEastAsia"/>
              </w:rPr>
              <w:t xml:space="preserve">. час     </w:t>
            </w:r>
          </w:p>
        </w:tc>
      </w:tr>
      <w:tr w:rsidR="001E5A74" w:rsidRPr="00895CA8" w14:paraId="4CD82F44" w14:textId="77777777" w:rsidTr="002C75C3">
        <w:tc>
          <w:tcPr>
            <w:tcW w:w="9918" w:type="dxa"/>
            <w:gridSpan w:val="13"/>
            <w:tcBorders>
              <w:top w:val="single" w:sz="4" w:space="0" w:color="auto"/>
              <w:left w:val="single" w:sz="4" w:space="0" w:color="auto"/>
              <w:bottom w:val="single" w:sz="4" w:space="0" w:color="auto"/>
              <w:right w:val="single" w:sz="4" w:space="0" w:color="auto"/>
            </w:tcBorders>
          </w:tcPr>
          <w:p w14:paraId="3F59DF16" w14:textId="5403D8A2" w:rsidR="001A0135" w:rsidRPr="00895CA8" w:rsidRDefault="001A0135" w:rsidP="00547F1D">
            <w:pPr>
              <w:widowControl w:val="0"/>
              <w:autoSpaceDE w:val="0"/>
              <w:autoSpaceDN w:val="0"/>
              <w:adjustRightInd w:val="0"/>
              <w:rPr>
                <w:rFonts w:eastAsiaTheme="minorEastAsia"/>
              </w:rPr>
            </w:pPr>
            <w:r w:rsidRPr="00895CA8">
              <w:rPr>
                <w:rFonts w:eastAsiaTheme="minorEastAsia"/>
              </w:rPr>
              <w:t xml:space="preserve">Количество потребленного   </w:t>
            </w:r>
            <w:r w:rsidRPr="00895CA8">
              <w:rPr>
                <w:rFonts w:eastAsiaTheme="minorEastAsia"/>
                <w:lang w:val="en-US"/>
              </w:rPr>
              <w:t>Q</w:t>
            </w:r>
            <w:r w:rsidRPr="00895CA8">
              <w:rPr>
                <w:rFonts w:eastAsiaTheme="minorEastAsia"/>
              </w:rPr>
              <w:t xml:space="preserve">=           </w:t>
            </w:r>
            <w:r w:rsidRPr="00895CA8">
              <w:rPr>
                <w:rFonts w:eastAsiaTheme="minorEastAsia"/>
                <w:lang w:val="en-US"/>
              </w:rPr>
              <w:t>Q</w:t>
            </w:r>
            <w:r w:rsidRPr="00895CA8">
              <w:rPr>
                <w:rFonts w:eastAsiaTheme="minorEastAsia"/>
              </w:rPr>
              <w:t xml:space="preserve">т/с+         </w:t>
            </w:r>
            <w:proofErr w:type="spellStart"/>
            <w:r w:rsidRPr="00895CA8">
              <w:rPr>
                <w:rFonts w:eastAsiaTheme="minorEastAsia"/>
                <w:lang w:val="en-US"/>
              </w:rPr>
              <w:t>QGmi</w:t>
            </w:r>
            <w:proofErr w:type="spellEnd"/>
            <w:r w:rsidR="00467A2D" w:rsidRPr="00895CA8">
              <w:rPr>
                <w:rFonts w:eastAsiaTheme="minorEastAsia"/>
              </w:rPr>
              <w:t>№</w:t>
            </w:r>
            <w:r w:rsidRPr="00895CA8">
              <w:rPr>
                <w:rFonts w:eastAsiaTheme="minorEastAsia"/>
              </w:rPr>
              <w:t xml:space="preserve">+            </w:t>
            </w:r>
            <w:proofErr w:type="spellStart"/>
            <w:r w:rsidRPr="00895CA8">
              <w:rPr>
                <w:rFonts w:eastAsiaTheme="minorEastAsia"/>
                <w:lang w:val="en-US"/>
              </w:rPr>
              <w:t>Qgmax</w:t>
            </w:r>
            <w:proofErr w:type="spellEnd"/>
            <w:r w:rsidRPr="00895CA8">
              <w:rPr>
                <w:rFonts w:eastAsiaTheme="minorEastAsia"/>
              </w:rPr>
              <w:t xml:space="preserve">+                 </w:t>
            </w:r>
            <w:r w:rsidRPr="00895CA8">
              <w:rPr>
                <w:rFonts w:eastAsiaTheme="minorEastAsia"/>
                <w:lang w:val="en-US"/>
              </w:rPr>
              <w:t>Q</w:t>
            </w:r>
            <w:proofErr w:type="spellStart"/>
            <w:r w:rsidRPr="00895CA8">
              <w:rPr>
                <w:rFonts w:eastAsiaTheme="minorEastAsia"/>
              </w:rPr>
              <w:t>тош</w:t>
            </w:r>
            <w:proofErr w:type="spellEnd"/>
            <w:r w:rsidRPr="00895CA8">
              <w:rPr>
                <w:rFonts w:eastAsiaTheme="minorEastAsia"/>
              </w:rPr>
              <w:t xml:space="preserve">+              </w:t>
            </w:r>
            <w:r w:rsidRPr="00895CA8">
              <w:rPr>
                <w:rFonts w:eastAsiaTheme="minorEastAsia"/>
                <w:lang w:val="en-US"/>
              </w:rPr>
              <w:t>Q</w:t>
            </w:r>
            <w:r w:rsidRPr="00895CA8">
              <w:rPr>
                <w:rFonts w:eastAsiaTheme="minorEastAsia"/>
              </w:rPr>
              <w:t>т/в+</w:t>
            </w:r>
          </w:p>
          <w:p w14:paraId="75D022E9"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lang w:val="en-US"/>
              </w:rPr>
              <w:t>Q</w:t>
            </w:r>
            <w:proofErr w:type="spellStart"/>
            <w:r w:rsidRPr="00895CA8">
              <w:rPr>
                <w:rFonts w:eastAsiaTheme="minorEastAsia"/>
              </w:rPr>
              <w:t>ут</w:t>
            </w:r>
            <w:proofErr w:type="spellEnd"/>
            <w:r w:rsidRPr="00895CA8">
              <w:rPr>
                <w:rFonts w:eastAsiaTheme="minorEastAsia"/>
              </w:rPr>
              <w:t xml:space="preserve"> тепла, Гкал</w:t>
            </w:r>
          </w:p>
        </w:tc>
      </w:tr>
      <w:tr w:rsidR="001E5A74" w:rsidRPr="00895CA8" w14:paraId="66AD27DC"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1C9A2FD4"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Показания интеграторов</w:t>
            </w:r>
          </w:p>
        </w:tc>
        <w:tc>
          <w:tcPr>
            <w:tcW w:w="1635" w:type="dxa"/>
            <w:gridSpan w:val="2"/>
            <w:tcBorders>
              <w:top w:val="single" w:sz="4" w:space="0" w:color="auto"/>
              <w:left w:val="single" w:sz="4" w:space="0" w:color="auto"/>
              <w:bottom w:val="single" w:sz="4" w:space="0" w:color="auto"/>
              <w:right w:val="single" w:sz="4" w:space="0" w:color="auto"/>
            </w:tcBorders>
          </w:tcPr>
          <w:p w14:paraId="62298F9C"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6F774B54"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4E91D8CA"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4C36A036"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Результат за период</w:t>
            </w:r>
          </w:p>
        </w:tc>
      </w:tr>
      <w:tr w:rsidR="001E5A74" w:rsidRPr="00895CA8" w14:paraId="5FEE3ADA"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1BDF0083"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Количество тепловой энергии, Гкал</w:t>
            </w:r>
          </w:p>
        </w:tc>
        <w:tc>
          <w:tcPr>
            <w:tcW w:w="1635" w:type="dxa"/>
            <w:gridSpan w:val="2"/>
            <w:tcBorders>
              <w:top w:val="single" w:sz="4" w:space="0" w:color="auto"/>
              <w:left w:val="single" w:sz="4" w:space="0" w:color="auto"/>
              <w:bottom w:val="single" w:sz="4" w:space="0" w:color="auto"/>
              <w:right w:val="single" w:sz="4" w:space="0" w:color="auto"/>
            </w:tcBorders>
          </w:tcPr>
          <w:p w14:paraId="5523500B"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46C2A783"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4A12D8C"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265D2F59" w14:textId="77777777" w:rsidR="001A0135" w:rsidRPr="00895CA8" w:rsidRDefault="001A0135" w:rsidP="00547F1D">
            <w:pPr>
              <w:widowControl w:val="0"/>
              <w:autoSpaceDE w:val="0"/>
              <w:autoSpaceDN w:val="0"/>
              <w:adjustRightInd w:val="0"/>
              <w:rPr>
                <w:rFonts w:eastAsiaTheme="minorEastAsia"/>
              </w:rPr>
            </w:pPr>
          </w:p>
        </w:tc>
      </w:tr>
      <w:tr w:rsidR="001E5A74" w:rsidRPr="00895CA8" w14:paraId="38880666"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5154AF03"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Расход воды в подающем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38CADC8F"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597C24F4"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0AA277AA"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15D57221" w14:textId="77777777" w:rsidR="001A0135" w:rsidRPr="00895CA8" w:rsidRDefault="001A0135" w:rsidP="00547F1D">
            <w:pPr>
              <w:widowControl w:val="0"/>
              <w:autoSpaceDE w:val="0"/>
              <w:autoSpaceDN w:val="0"/>
              <w:adjustRightInd w:val="0"/>
              <w:rPr>
                <w:rFonts w:eastAsiaTheme="minorEastAsia"/>
              </w:rPr>
            </w:pPr>
          </w:p>
        </w:tc>
      </w:tr>
      <w:tr w:rsidR="001E5A74" w:rsidRPr="00895CA8" w14:paraId="6DB173A4"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556A498D"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Расход воды в обратном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69947F89"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00ED9865"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5FC0434"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203A0A7F" w14:textId="77777777" w:rsidR="001A0135" w:rsidRPr="00895CA8" w:rsidRDefault="001A0135" w:rsidP="00547F1D">
            <w:pPr>
              <w:widowControl w:val="0"/>
              <w:autoSpaceDE w:val="0"/>
              <w:autoSpaceDN w:val="0"/>
              <w:adjustRightInd w:val="0"/>
              <w:rPr>
                <w:rFonts w:eastAsiaTheme="minorEastAsia"/>
              </w:rPr>
            </w:pPr>
          </w:p>
        </w:tc>
      </w:tr>
      <w:tr w:rsidR="001E5A74" w:rsidRPr="00895CA8" w14:paraId="73273DC4"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4BAE3BAF"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 xml:space="preserve">Время наработки, </w:t>
            </w:r>
            <w:proofErr w:type="spellStart"/>
            <w:r w:rsidRPr="00895CA8">
              <w:rPr>
                <w:rFonts w:eastAsiaTheme="minorEastAsia"/>
              </w:rPr>
              <w:t>Т</w:t>
            </w:r>
            <w:r w:rsidRPr="00895CA8">
              <w:rPr>
                <w:rFonts w:eastAsiaTheme="minorEastAsia"/>
                <w:vertAlign w:val="subscript"/>
              </w:rPr>
              <w:t>нараб</w:t>
            </w:r>
            <w:proofErr w:type="spellEnd"/>
            <w:r w:rsidRPr="00895CA8">
              <w:rPr>
                <w:rFonts w:eastAsiaTheme="minorEastAsia"/>
                <w:vertAlign w:val="subscript"/>
              </w:rPr>
              <w:t xml:space="preserve">., </w:t>
            </w:r>
            <w:r w:rsidRPr="00895CA8">
              <w:rPr>
                <w:rFonts w:eastAsiaTheme="minorEastAsia"/>
              </w:rPr>
              <w:t>час</w:t>
            </w:r>
          </w:p>
        </w:tc>
        <w:tc>
          <w:tcPr>
            <w:tcW w:w="1635" w:type="dxa"/>
            <w:gridSpan w:val="2"/>
            <w:tcBorders>
              <w:top w:val="single" w:sz="4" w:space="0" w:color="auto"/>
              <w:left w:val="single" w:sz="4" w:space="0" w:color="auto"/>
              <w:bottom w:val="single" w:sz="4" w:space="0" w:color="auto"/>
              <w:right w:val="single" w:sz="4" w:space="0" w:color="auto"/>
            </w:tcBorders>
          </w:tcPr>
          <w:p w14:paraId="763491FF"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59D1D347"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61A33D82"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4E7B8196" w14:textId="77777777" w:rsidR="001A0135" w:rsidRPr="00895CA8" w:rsidRDefault="001A0135" w:rsidP="00547F1D">
            <w:pPr>
              <w:widowControl w:val="0"/>
              <w:autoSpaceDE w:val="0"/>
              <w:autoSpaceDN w:val="0"/>
              <w:adjustRightInd w:val="0"/>
              <w:rPr>
                <w:rFonts w:eastAsiaTheme="minorEastAsia"/>
              </w:rPr>
            </w:pPr>
          </w:p>
        </w:tc>
      </w:tr>
      <w:tr w:rsidR="001E5A74" w:rsidRPr="00895CA8" w14:paraId="2E1EA1BD"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43798615"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 xml:space="preserve">Время </w:t>
            </w:r>
            <w:proofErr w:type="spellStart"/>
            <w:r w:rsidRPr="00895CA8">
              <w:rPr>
                <w:rFonts w:eastAsiaTheme="minorEastAsia"/>
              </w:rPr>
              <w:t>неработы</w:t>
            </w:r>
            <w:proofErr w:type="spellEnd"/>
          </w:p>
          <w:p w14:paraId="2819B377" w14:textId="72C90E79" w:rsidR="001A0135" w:rsidRPr="00895CA8" w:rsidRDefault="001A0135" w:rsidP="00547F1D">
            <w:pPr>
              <w:widowControl w:val="0"/>
              <w:autoSpaceDE w:val="0"/>
              <w:autoSpaceDN w:val="0"/>
              <w:adjustRightInd w:val="0"/>
              <w:rPr>
                <w:rFonts w:eastAsiaTheme="minorEastAsia"/>
              </w:rPr>
            </w:pPr>
            <w:proofErr w:type="spellStart"/>
            <w:r w:rsidRPr="00895CA8">
              <w:rPr>
                <w:rFonts w:eastAsiaTheme="minorEastAsia"/>
              </w:rPr>
              <w:t>Т</w:t>
            </w:r>
            <w:r w:rsidRPr="00895CA8">
              <w:rPr>
                <w:rFonts w:eastAsiaTheme="minorEastAsia"/>
                <w:vertAlign w:val="subscript"/>
              </w:rPr>
              <w:t>нераб</w:t>
            </w:r>
            <w:proofErr w:type="spellEnd"/>
            <w:r w:rsidRPr="00895CA8">
              <w:rPr>
                <w:rFonts w:eastAsiaTheme="minorEastAsia"/>
                <w:vertAlign w:val="subscript"/>
              </w:rPr>
              <w:t>.</w:t>
            </w:r>
            <w:r w:rsidRPr="00895CA8">
              <w:rPr>
                <w:rFonts w:eastAsiaTheme="minorEastAsia"/>
              </w:rPr>
              <w:t>=Т</w:t>
            </w:r>
            <w:r w:rsidRPr="00895CA8">
              <w:rPr>
                <w:rFonts w:eastAsiaTheme="minorEastAsia"/>
                <w:vertAlign w:val="subscript"/>
                <w:lang w:val="en-US"/>
              </w:rPr>
              <w:t>max</w:t>
            </w:r>
            <w:r w:rsidRPr="00895CA8">
              <w:rPr>
                <w:rFonts w:eastAsiaTheme="minorEastAsia"/>
              </w:rPr>
              <w:t>+ Т</w:t>
            </w:r>
            <w:r w:rsidRPr="00895CA8">
              <w:rPr>
                <w:rFonts w:eastAsiaTheme="minorEastAsia"/>
                <w:vertAlign w:val="subscript"/>
                <w:lang w:val="en-US"/>
              </w:rPr>
              <w:t>mi</w:t>
            </w:r>
            <w:r w:rsidR="00467A2D" w:rsidRPr="00895CA8">
              <w:rPr>
                <w:rFonts w:eastAsiaTheme="minorEastAsia"/>
                <w:vertAlign w:val="subscript"/>
              </w:rPr>
              <w:t>№</w:t>
            </w:r>
            <w:r w:rsidRPr="00895CA8">
              <w:rPr>
                <w:rFonts w:eastAsiaTheme="minorEastAsia"/>
              </w:rPr>
              <w:t>+</w:t>
            </w:r>
          </w:p>
          <w:p w14:paraId="7D069BEB"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ТΔ</w:t>
            </w:r>
            <w:r w:rsidRPr="00895CA8">
              <w:rPr>
                <w:rFonts w:eastAsiaTheme="minorEastAsia"/>
                <w:lang w:val="en-US"/>
              </w:rPr>
              <w:t>t</w:t>
            </w:r>
            <w:r w:rsidRPr="00895CA8">
              <w:rPr>
                <w:rFonts w:eastAsiaTheme="minorEastAsia"/>
              </w:rPr>
              <w:t>+Тош, час</w:t>
            </w:r>
          </w:p>
        </w:tc>
        <w:tc>
          <w:tcPr>
            <w:tcW w:w="1635" w:type="dxa"/>
            <w:gridSpan w:val="2"/>
            <w:tcBorders>
              <w:top w:val="single" w:sz="4" w:space="0" w:color="auto"/>
              <w:left w:val="single" w:sz="4" w:space="0" w:color="auto"/>
              <w:bottom w:val="single" w:sz="4" w:space="0" w:color="auto"/>
              <w:right w:val="single" w:sz="4" w:space="0" w:color="auto"/>
            </w:tcBorders>
          </w:tcPr>
          <w:p w14:paraId="01986F5A"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4FF46F3D"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6F5C630E"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46510AF8" w14:textId="77777777" w:rsidR="001A0135" w:rsidRPr="00895CA8" w:rsidRDefault="001A0135" w:rsidP="00547F1D">
            <w:pPr>
              <w:widowControl w:val="0"/>
              <w:autoSpaceDE w:val="0"/>
              <w:autoSpaceDN w:val="0"/>
              <w:adjustRightInd w:val="0"/>
              <w:rPr>
                <w:rFonts w:eastAsiaTheme="minorEastAsia"/>
              </w:rPr>
            </w:pPr>
          </w:p>
        </w:tc>
      </w:tr>
      <w:tr w:rsidR="001E5A74" w:rsidRPr="00895CA8" w14:paraId="504743CE" w14:textId="77777777" w:rsidTr="002C75C3">
        <w:tc>
          <w:tcPr>
            <w:tcW w:w="2093" w:type="dxa"/>
            <w:gridSpan w:val="2"/>
            <w:tcBorders>
              <w:top w:val="single" w:sz="4" w:space="0" w:color="auto"/>
              <w:left w:val="single" w:sz="4" w:space="0" w:color="auto"/>
              <w:bottom w:val="single" w:sz="4" w:space="0" w:color="auto"/>
              <w:right w:val="single" w:sz="4" w:space="0" w:color="auto"/>
            </w:tcBorders>
          </w:tcPr>
          <w:p w14:paraId="682F9ABC" w14:textId="77777777" w:rsidR="001A0135" w:rsidRPr="00895CA8" w:rsidRDefault="001A0135" w:rsidP="00547F1D">
            <w:pPr>
              <w:widowControl w:val="0"/>
              <w:autoSpaceDE w:val="0"/>
              <w:autoSpaceDN w:val="0"/>
              <w:adjustRightInd w:val="0"/>
              <w:rPr>
                <w:rFonts w:eastAsiaTheme="minorEastAsia"/>
              </w:rPr>
            </w:pPr>
            <w:r w:rsidRPr="00895CA8">
              <w:rPr>
                <w:rFonts w:eastAsiaTheme="minorEastAsia"/>
              </w:rPr>
              <w:t>Расход на подпиточном трубопроводе</w:t>
            </w:r>
          </w:p>
        </w:tc>
        <w:tc>
          <w:tcPr>
            <w:tcW w:w="1635" w:type="dxa"/>
            <w:gridSpan w:val="2"/>
            <w:tcBorders>
              <w:top w:val="single" w:sz="4" w:space="0" w:color="auto"/>
              <w:left w:val="single" w:sz="4" w:space="0" w:color="auto"/>
              <w:bottom w:val="single" w:sz="4" w:space="0" w:color="auto"/>
              <w:right w:val="single" w:sz="4" w:space="0" w:color="auto"/>
            </w:tcBorders>
          </w:tcPr>
          <w:p w14:paraId="05501EA7" w14:textId="77777777" w:rsidR="001A0135" w:rsidRPr="00895CA8" w:rsidRDefault="001A0135" w:rsidP="00547F1D">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6DB4A5E9" w14:textId="77777777" w:rsidR="001A0135" w:rsidRPr="00895CA8" w:rsidRDefault="001A0135" w:rsidP="00547F1D">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464DD328" w14:textId="77777777" w:rsidR="001A0135" w:rsidRPr="00895CA8" w:rsidRDefault="001A0135" w:rsidP="00547F1D">
            <w:pPr>
              <w:widowControl w:val="0"/>
              <w:autoSpaceDE w:val="0"/>
              <w:autoSpaceDN w:val="0"/>
              <w:adjustRightInd w:val="0"/>
              <w:rPr>
                <w:rFonts w:eastAsiaTheme="minorEastAsia"/>
              </w:rPr>
            </w:pPr>
          </w:p>
        </w:tc>
        <w:tc>
          <w:tcPr>
            <w:tcW w:w="2461" w:type="dxa"/>
            <w:gridSpan w:val="2"/>
            <w:tcBorders>
              <w:top w:val="single" w:sz="4" w:space="0" w:color="auto"/>
              <w:left w:val="single" w:sz="4" w:space="0" w:color="auto"/>
              <w:bottom w:val="single" w:sz="4" w:space="0" w:color="auto"/>
              <w:right w:val="single" w:sz="4" w:space="0" w:color="auto"/>
            </w:tcBorders>
          </w:tcPr>
          <w:p w14:paraId="32AA7495" w14:textId="77777777" w:rsidR="001A0135" w:rsidRPr="00895CA8" w:rsidRDefault="001A0135" w:rsidP="00547F1D">
            <w:pPr>
              <w:widowControl w:val="0"/>
              <w:autoSpaceDE w:val="0"/>
              <w:autoSpaceDN w:val="0"/>
              <w:adjustRightInd w:val="0"/>
              <w:rPr>
                <w:rFonts w:eastAsiaTheme="minorEastAsia"/>
              </w:rPr>
            </w:pPr>
          </w:p>
        </w:tc>
      </w:tr>
    </w:tbl>
    <w:p w14:paraId="59012135" w14:textId="77777777" w:rsidR="001A0135" w:rsidRPr="00895CA8" w:rsidRDefault="001A0135" w:rsidP="001A0135">
      <w:pPr>
        <w:widowControl w:val="0"/>
        <w:autoSpaceDE w:val="0"/>
        <w:autoSpaceDN w:val="0"/>
        <w:adjustRightInd w:val="0"/>
        <w:ind w:right="0"/>
        <w:jc w:val="left"/>
        <w:rPr>
          <w:rFonts w:ascii="Times New Roman" w:eastAsiaTheme="minorEastAsia" w:hAnsi="Times New Roman" w:cs="Times New Roman"/>
          <w:sz w:val="20"/>
          <w:szCs w:val="20"/>
          <w:lang w:eastAsia="ru-RU"/>
        </w:rPr>
      </w:pPr>
      <w:r w:rsidRPr="00895CA8">
        <w:rPr>
          <w:rFonts w:ascii="Times New Roman" w:eastAsiaTheme="minorEastAsia" w:hAnsi="Times New Roman" w:cs="Times New Roman"/>
          <w:sz w:val="20"/>
          <w:szCs w:val="20"/>
          <w:lang w:eastAsia="ru-RU"/>
        </w:rPr>
        <w:t>Примечание: В зависимости от используемого прибора учета, допускается отклонение от формы</w:t>
      </w:r>
    </w:p>
    <w:p w14:paraId="1B63D343" w14:textId="77777777" w:rsidR="001A0135" w:rsidRPr="00895CA8" w:rsidRDefault="001A0135" w:rsidP="001A0135">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5FAC5F1F" w14:textId="5DBE93AE" w:rsidR="001A0135" w:rsidRPr="00895CA8" w:rsidRDefault="001A0135" w:rsidP="001A0135">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175B720F" w14:textId="2A336BD6" w:rsidR="00B2659D" w:rsidRPr="00895CA8" w:rsidRDefault="00B2659D" w:rsidP="001A0135">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11BCC809" w14:textId="77777777" w:rsidR="00B2659D" w:rsidRPr="00895CA8" w:rsidRDefault="00B2659D" w:rsidP="001A0135">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72CA016C" w14:textId="77777777" w:rsidR="001A0135" w:rsidRPr="00895CA8" w:rsidRDefault="001A0135" w:rsidP="001A0135">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4AA59248" w14:textId="77777777" w:rsidR="001A0135" w:rsidRPr="00895CA8" w:rsidRDefault="001A0135" w:rsidP="001A0135">
      <w:pPr>
        <w:ind w:right="0"/>
        <w:jc w:val="center"/>
        <w:outlineLvl w:val="0"/>
        <w:rPr>
          <w:rFonts w:ascii="Times New Roman" w:hAnsi="Times New Roman"/>
          <w:b/>
          <w:sz w:val="20"/>
        </w:rPr>
      </w:pPr>
    </w:p>
    <w:tbl>
      <w:tblPr>
        <w:tblW w:w="9778" w:type="dxa"/>
        <w:tblLayout w:type="fixed"/>
        <w:tblLook w:val="04A0" w:firstRow="1" w:lastRow="0" w:firstColumn="1" w:lastColumn="0" w:noHBand="0" w:noVBand="1"/>
      </w:tblPr>
      <w:tblGrid>
        <w:gridCol w:w="5387"/>
        <w:gridCol w:w="4391"/>
      </w:tblGrid>
      <w:tr w:rsidR="00B2659D" w:rsidRPr="00F661A3" w14:paraId="1272EB6E" w14:textId="77777777" w:rsidTr="00CF3E13">
        <w:tc>
          <w:tcPr>
            <w:tcW w:w="5387" w:type="dxa"/>
          </w:tcPr>
          <w:p w14:paraId="1B2B59FE" w14:textId="16033219" w:rsidR="00B2659D" w:rsidRPr="00895CA8" w:rsidRDefault="003A47D1" w:rsidP="00222728">
            <w:pPr>
              <w:suppressAutoHyphens/>
              <w:autoSpaceDE w:val="0"/>
              <w:autoSpaceDN w:val="0"/>
              <w:adjustRightInd w:val="0"/>
              <w:ind w:right="0"/>
              <w:rPr>
                <w:rFonts w:ascii="Times New Roman" w:eastAsia="Times New Roman" w:hAnsi="Times New Roman" w:cs="Times New Roman"/>
                <w:b/>
                <w:bCs/>
                <w:sz w:val="24"/>
                <w:szCs w:val="24"/>
                <w:lang w:eastAsia="ru-RU"/>
              </w:rPr>
            </w:pPr>
            <w:r w:rsidRPr="00895CA8">
              <w:rPr>
                <w:rFonts w:ascii="Times New Roman" w:eastAsia="Times New Roman" w:hAnsi="Times New Roman" w:cs="Times New Roman"/>
                <w:b/>
                <w:bCs/>
                <w:sz w:val="24"/>
                <w:szCs w:val="24"/>
                <w:lang w:eastAsia="ru-RU"/>
              </w:rPr>
              <w:t>Заказчик</w:t>
            </w:r>
          </w:p>
          <w:p w14:paraId="2EFE9073" w14:textId="79B6FD64" w:rsidR="00CF3E13" w:rsidRPr="00895CA8" w:rsidRDefault="00CF3E13" w:rsidP="00CF3E13">
            <w:pPr>
              <w:jc w:val="left"/>
              <w:rPr>
                <w:rFonts w:ascii="Times New Roman" w:hAnsi="Times New Roman" w:cs="Times New Roman"/>
                <w:b/>
                <w:sz w:val="24"/>
                <w:szCs w:val="24"/>
              </w:rPr>
            </w:pPr>
          </w:p>
          <w:p w14:paraId="69281813" w14:textId="7FD6EDC6"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736CB997" w14:textId="77777777" w:rsidR="00086957" w:rsidRPr="00895CA8" w:rsidRDefault="00086957"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42307096" w14:textId="77777777"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4A395B1C" w14:textId="732C6E2B" w:rsidR="00C5050A" w:rsidRPr="00895CA8" w:rsidRDefault="00C5050A" w:rsidP="00222728">
            <w:pPr>
              <w:suppressAutoHyphens/>
              <w:autoSpaceDE w:val="0"/>
              <w:autoSpaceDN w:val="0"/>
              <w:adjustRightInd w:val="0"/>
              <w:ind w:right="0"/>
              <w:rPr>
                <w:rFonts w:ascii="Times New Roman" w:eastAsia="Times New Roman" w:hAnsi="Times New Roman" w:cs="Times New Roman"/>
                <w:b/>
                <w:bCs/>
                <w:sz w:val="24"/>
                <w:szCs w:val="24"/>
                <w:lang w:eastAsia="ru-RU"/>
              </w:rPr>
            </w:pPr>
            <w:r w:rsidRPr="00895CA8">
              <w:rPr>
                <w:rFonts w:ascii="Times New Roman" w:eastAsia="Times New Roman" w:hAnsi="Times New Roman" w:cs="Times New Roman"/>
                <w:b/>
                <w:bCs/>
                <w:sz w:val="24"/>
                <w:szCs w:val="24"/>
                <w:lang w:eastAsia="ru-RU"/>
              </w:rPr>
              <w:t>______________</w:t>
            </w:r>
          </w:p>
          <w:p w14:paraId="7FDCE586" w14:textId="529F7431" w:rsidR="00B2659D" w:rsidRPr="00895CA8" w:rsidRDefault="00B2659D" w:rsidP="00222728">
            <w:pPr>
              <w:suppressAutoHyphens/>
              <w:autoSpaceDE w:val="0"/>
              <w:autoSpaceDN w:val="0"/>
              <w:adjustRightInd w:val="0"/>
              <w:ind w:right="0"/>
              <w:rPr>
                <w:rFonts w:ascii="Times New Roman" w:eastAsia="Times New Roman" w:hAnsi="Times New Roman" w:cs="Times New Roman"/>
                <w:bCs/>
                <w:sz w:val="24"/>
                <w:szCs w:val="24"/>
                <w:lang w:eastAsia="ru-RU"/>
              </w:rPr>
            </w:pPr>
            <w:proofErr w:type="spellStart"/>
            <w:r w:rsidRPr="00895CA8">
              <w:rPr>
                <w:rFonts w:ascii="Times New Roman" w:eastAsia="Times New Roman" w:hAnsi="Times New Roman" w:cs="Times New Roman"/>
                <w:bCs/>
                <w:sz w:val="24"/>
                <w:szCs w:val="24"/>
                <w:lang w:eastAsia="ru-RU"/>
              </w:rPr>
              <w:t>м.п</w:t>
            </w:r>
            <w:proofErr w:type="spellEnd"/>
            <w:r w:rsidRPr="00895CA8">
              <w:rPr>
                <w:rFonts w:ascii="Times New Roman" w:eastAsia="Times New Roman" w:hAnsi="Times New Roman" w:cs="Times New Roman"/>
                <w:bCs/>
                <w:sz w:val="24"/>
                <w:szCs w:val="24"/>
                <w:lang w:eastAsia="ru-RU"/>
              </w:rPr>
              <w:t>.</w:t>
            </w:r>
          </w:p>
          <w:p w14:paraId="585E3120" w14:textId="77777777"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tc>
        <w:tc>
          <w:tcPr>
            <w:tcW w:w="4391" w:type="dxa"/>
          </w:tcPr>
          <w:p w14:paraId="308F84BF" w14:textId="77777777"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r w:rsidRPr="00895CA8">
              <w:rPr>
                <w:rFonts w:ascii="Times New Roman" w:eastAsia="Times New Roman" w:hAnsi="Times New Roman" w:cs="Times New Roman"/>
                <w:b/>
                <w:bCs/>
                <w:sz w:val="24"/>
                <w:szCs w:val="24"/>
                <w:lang w:eastAsia="ru-RU"/>
              </w:rPr>
              <w:t>Теплоснабжающая организация</w:t>
            </w:r>
          </w:p>
          <w:p w14:paraId="2D4EA6BF" w14:textId="77777777" w:rsidR="00DB7BE9" w:rsidRPr="00895CA8" w:rsidRDefault="00DB7BE9" w:rsidP="00DB7BE9">
            <w:pPr>
              <w:ind w:right="-1"/>
              <w:jc w:val="left"/>
              <w:rPr>
                <w:rFonts w:ascii="Times New Roman" w:hAnsi="Times New Roman"/>
                <w:b/>
                <w:sz w:val="24"/>
                <w:szCs w:val="24"/>
              </w:rPr>
            </w:pPr>
            <w:r w:rsidRPr="00895CA8">
              <w:rPr>
                <w:rFonts w:ascii="Times New Roman" w:hAnsi="Times New Roman"/>
                <w:b/>
                <w:sz w:val="24"/>
                <w:szCs w:val="24"/>
              </w:rPr>
              <w:t>Генеральный директор</w:t>
            </w:r>
          </w:p>
          <w:p w14:paraId="0CE4715A" w14:textId="5DFF9242"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309AE45D" w14:textId="77777777" w:rsidR="00CF3E13" w:rsidRPr="00895CA8" w:rsidRDefault="00CF3E13"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32DD34A1" w14:textId="77777777"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p w14:paraId="6B38E166" w14:textId="77777777" w:rsidR="00B2659D" w:rsidRPr="00895CA8"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r w:rsidRPr="00895CA8">
              <w:rPr>
                <w:rFonts w:ascii="Times New Roman" w:eastAsia="Times New Roman" w:hAnsi="Times New Roman" w:cs="Times New Roman"/>
                <w:b/>
                <w:bCs/>
                <w:sz w:val="24"/>
                <w:szCs w:val="24"/>
                <w:lang w:eastAsia="ru-RU"/>
              </w:rPr>
              <w:t xml:space="preserve">______________ В.В. Ходунов </w:t>
            </w:r>
          </w:p>
          <w:p w14:paraId="002BE8E4" w14:textId="77777777" w:rsidR="00B2659D" w:rsidRPr="00F661A3" w:rsidRDefault="00B2659D" w:rsidP="00222728">
            <w:pPr>
              <w:suppressAutoHyphens/>
              <w:autoSpaceDE w:val="0"/>
              <w:autoSpaceDN w:val="0"/>
              <w:adjustRightInd w:val="0"/>
              <w:ind w:right="0"/>
              <w:rPr>
                <w:rFonts w:ascii="Times New Roman" w:eastAsia="Times New Roman" w:hAnsi="Times New Roman" w:cs="Times New Roman"/>
                <w:bCs/>
                <w:sz w:val="24"/>
                <w:szCs w:val="24"/>
                <w:lang w:eastAsia="ru-RU"/>
              </w:rPr>
            </w:pPr>
            <w:proofErr w:type="spellStart"/>
            <w:r w:rsidRPr="00895CA8">
              <w:rPr>
                <w:rFonts w:ascii="Times New Roman" w:eastAsia="Times New Roman" w:hAnsi="Times New Roman" w:cs="Times New Roman"/>
                <w:bCs/>
                <w:sz w:val="24"/>
                <w:szCs w:val="24"/>
                <w:lang w:eastAsia="ru-RU"/>
              </w:rPr>
              <w:t>м.п</w:t>
            </w:r>
            <w:proofErr w:type="spellEnd"/>
            <w:r w:rsidRPr="00895CA8">
              <w:rPr>
                <w:rFonts w:ascii="Times New Roman" w:eastAsia="Times New Roman" w:hAnsi="Times New Roman" w:cs="Times New Roman"/>
                <w:bCs/>
                <w:sz w:val="24"/>
                <w:szCs w:val="24"/>
                <w:lang w:eastAsia="ru-RU"/>
              </w:rPr>
              <w:t>.</w:t>
            </w:r>
          </w:p>
          <w:p w14:paraId="2F92166C" w14:textId="77777777" w:rsidR="00B2659D" w:rsidRPr="00F661A3" w:rsidRDefault="00B2659D" w:rsidP="00222728">
            <w:pPr>
              <w:suppressAutoHyphens/>
              <w:autoSpaceDE w:val="0"/>
              <w:autoSpaceDN w:val="0"/>
              <w:adjustRightInd w:val="0"/>
              <w:ind w:right="0"/>
              <w:rPr>
                <w:rFonts w:ascii="Times New Roman" w:eastAsia="Times New Roman" w:hAnsi="Times New Roman" w:cs="Times New Roman"/>
                <w:b/>
                <w:bCs/>
                <w:sz w:val="24"/>
                <w:szCs w:val="24"/>
                <w:lang w:eastAsia="ru-RU"/>
              </w:rPr>
            </w:pPr>
          </w:p>
        </w:tc>
      </w:tr>
    </w:tbl>
    <w:p w14:paraId="6A1A021E" w14:textId="0D9B5551" w:rsidR="00F942F6" w:rsidRPr="00F661A3" w:rsidRDefault="00F942F6" w:rsidP="002C75C3">
      <w:pPr>
        <w:ind w:right="-1"/>
        <w:rPr>
          <w:rFonts w:ascii="Times New Roman" w:hAnsi="Times New Roman"/>
          <w:sz w:val="20"/>
        </w:rPr>
      </w:pPr>
    </w:p>
    <w:sectPr w:rsidR="00F942F6" w:rsidRPr="00F661A3" w:rsidSect="00C9150B">
      <w:pgSz w:w="11906" w:h="16838"/>
      <w:pgMar w:top="709" w:right="567" w:bottom="851"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75B76E" w14:textId="77777777" w:rsidR="0099730A" w:rsidRDefault="0099730A" w:rsidP="00182EAE">
      <w:r>
        <w:separator/>
      </w:r>
    </w:p>
  </w:endnote>
  <w:endnote w:type="continuationSeparator" w:id="0">
    <w:p w14:paraId="01F2AC5E" w14:textId="77777777" w:rsidR="0099730A" w:rsidRDefault="0099730A" w:rsidP="00182EAE">
      <w:r>
        <w:continuationSeparator/>
      </w:r>
    </w:p>
  </w:endnote>
  <w:endnote w:type="continuationNotice" w:id="1">
    <w:p w14:paraId="72015F62" w14:textId="77777777" w:rsidR="0099730A" w:rsidRDefault="009973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B63A2" w14:textId="77777777" w:rsidR="0099730A" w:rsidRDefault="0099730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240024"/>
      <w:docPartObj>
        <w:docPartGallery w:val="Page Numbers (Bottom of Page)"/>
        <w:docPartUnique/>
      </w:docPartObj>
    </w:sdtPr>
    <w:sdtEndPr/>
    <w:sdtContent>
      <w:p w14:paraId="104EBC67" w14:textId="55C5D5B7" w:rsidR="0099730A" w:rsidRDefault="0099730A">
        <w:pPr>
          <w:pStyle w:val="a5"/>
          <w:jc w:val="center"/>
        </w:pPr>
        <w:r>
          <w:fldChar w:fldCharType="begin"/>
        </w:r>
        <w:r>
          <w:instrText>PAGE   \* MERGEFORMAT</w:instrText>
        </w:r>
        <w:r>
          <w:fldChar w:fldCharType="separate"/>
        </w:r>
        <w:r w:rsidR="00957ECF">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CEFCF" w14:textId="77777777" w:rsidR="0099730A" w:rsidRDefault="009973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B1803" w14:textId="77777777" w:rsidR="0099730A" w:rsidRDefault="0099730A" w:rsidP="00182EAE">
      <w:r>
        <w:separator/>
      </w:r>
    </w:p>
  </w:footnote>
  <w:footnote w:type="continuationSeparator" w:id="0">
    <w:p w14:paraId="7CC9B31A" w14:textId="77777777" w:rsidR="0099730A" w:rsidRDefault="0099730A" w:rsidP="00182EAE">
      <w:r>
        <w:continuationSeparator/>
      </w:r>
    </w:p>
  </w:footnote>
  <w:footnote w:type="continuationNotice" w:id="1">
    <w:p w14:paraId="6460BBBD" w14:textId="77777777" w:rsidR="0099730A" w:rsidRDefault="009973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2942D" w14:textId="77777777" w:rsidR="0099730A" w:rsidRDefault="0099730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C1818" w14:textId="77777777" w:rsidR="0099730A" w:rsidRDefault="0099730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F0F39" w14:textId="77777777" w:rsidR="0099730A" w:rsidRDefault="0099730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04000"/>
    <w:multiLevelType w:val="hybridMultilevel"/>
    <w:tmpl w:val="547EBAEA"/>
    <w:lvl w:ilvl="0" w:tplc="1F322B88">
      <w:numFmt w:val="bullet"/>
      <w:lvlText w:val="•"/>
      <w:lvlJc w:val="left"/>
      <w:pPr>
        <w:ind w:left="1272" w:hanging="70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8BF319C"/>
    <w:multiLevelType w:val="hybridMultilevel"/>
    <w:tmpl w:val="CFCC52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3E8B2E65"/>
    <w:multiLevelType w:val="multilevel"/>
    <w:tmpl w:val="3AF8B17A"/>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556D6EC0"/>
    <w:multiLevelType w:val="hybridMultilevel"/>
    <w:tmpl w:val="1D989D98"/>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hint="default"/>
      </w:rPr>
    </w:lvl>
    <w:lvl w:ilvl="8" w:tplc="04190005">
      <w:start w:val="1"/>
      <w:numFmt w:val="bullet"/>
      <w:lvlText w:val=""/>
      <w:lvlJc w:val="left"/>
      <w:pPr>
        <w:ind w:left="6525" w:hanging="360"/>
      </w:pPr>
      <w:rPr>
        <w:rFonts w:ascii="Wingdings" w:hAnsi="Wingdings" w:hint="default"/>
      </w:rPr>
    </w:lvl>
  </w:abstractNum>
  <w:abstractNum w:abstractNumId="4" w15:restartNumberingAfterBreak="0">
    <w:nsid w:val="725B7085"/>
    <w:multiLevelType w:val="multilevel"/>
    <w:tmpl w:val="8EBA0B1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927"/>
        </w:tabs>
        <w:ind w:left="927" w:hanging="360"/>
      </w:pPr>
      <w:rPr>
        <w:rFonts w:hint="default"/>
        <w:b w:val="0"/>
      </w:rPr>
    </w:lvl>
    <w:lvl w:ilvl="2">
      <w:start w:val="1"/>
      <w:numFmt w:val="decimal"/>
      <w:isLgl/>
      <w:lvlText w:val="%1.%2.%3."/>
      <w:lvlJc w:val="left"/>
      <w:pPr>
        <w:tabs>
          <w:tab w:val="num" w:pos="720"/>
        </w:tabs>
        <w:ind w:left="720" w:hanging="720"/>
      </w:pPr>
      <w:rPr>
        <w:rFonts w:hint="default"/>
        <w:b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7C54777C"/>
    <w:multiLevelType w:val="hybridMultilevel"/>
    <w:tmpl w:val="4DDEC740"/>
    <w:lvl w:ilvl="0" w:tplc="1F322B88">
      <w:numFmt w:val="bullet"/>
      <w:lvlText w:val="•"/>
      <w:lvlJc w:val="left"/>
      <w:pPr>
        <w:ind w:left="1981" w:hanging="705"/>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620840423">
    <w:abstractNumId w:val="3"/>
  </w:num>
  <w:num w:numId="2" w16cid:durableId="1411543151">
    <w:abstractNumId w:val="1"/>
  </w:num>
  <w:num w:numId="3" w16cid:durableId="947811459">
    <w:abstractNumId w:val="0"/>
  </w:num>
  <w:num w:numId="4" w16cid:durableId="85925973">
    <w:abstractNumId w:val="5"/>
  </w:num>
  <w:num w:numId="5" w16cid:durableId="1470198509">
    <w:abstractNumId w:val="2"/>
  </w:num>
  <w:num w:numId="6" w16cid:durableId="811363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drawingGridHorizontalSpacing w:val="110"/>
  <w:displayHorizontalDrawingGridEvery w:val="2"/>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Исполнитель" w:val="Тилипан Олеся Сергеевна"/>
    <w:docVar w:name="ИсполнительТелефон" w:val="+7 (351) 214-26-50, доб. 51-40"/>
    <w:docVar w:name="Контр_Должность" w:val="__________"/>
    <w:docVar w:name="Контр_Письмо_Заголовок" w:val="___________x000d_МБУК &quot;ЧТСТ&quot;_x000d_Пона Олге Николаевне_x000d__x000d_454139, Челябинская обл, Челябинск г, Новороссийская ул, дом № 63"/>
    <w:docVar w:name="Контр_Подписант_ИО" w:val="Ольга Николаевна"/>
    <w:docVar w:name="Контр_Уважаемый" w:val="Уважаемый(ая)"/>
    <w:docVar w:name="НомерДоговора" w:val="510029"/>
    <w:docVar w:name="ТипДоговора" w:val="Контракт"/>
    <w:docVar w:name="ТипДоговораСоСклонением" w:val="Контракта"/>
  </w:docVars>
  <w:rsids>
    <w:rsidRoot w:val="006612F5"/>
    <w:rsid w:val="000019F6"/>
    <w:rsid w:val="00002EA6"/>
    <w:rsid w:val="00003D0C"/>
    <w:rsid w:val="000042F0"/>
    <w:rsid w:val="0000598A"/>
    <w:rsid w:val="0000633E"/>
    <w:rsid w:val="000162FD"/>
    <w:rsid w:val="0001704E"/>
    <w:rsid w:val="00025769"/>
    <w:rsid w:val="00033BFD"/>
    <w:rsid w:val="00034D55"/>
    <w:rsid w:val="000401DF"/>
    <w:rsid w:val="00040CF4"/>
    <w:rsid w:val="00041AF4"/>
    <w:rsid w:val="00052290"/>
    <w:rsid w:val="000601AF"/>
    <w:rsid w:val="0006216F"/>
    <w:rsid w:val="00062C2F"/>
    <w:rsid w:val="00063EA6"/>
    <w:rsid w:val="00065B89"/>
    <w:rsid w:val="000726A8"/>
    <w:rsid w:val="000733F8"/>
    <w:rsid w:val="00077F7D"/>
    <w:rsid w:val="00081C57"/>
    <w:rsid w:val="0008296F"/>
    <w:rsid w:val="00082A81"/>
    <w:rsid w:val="00085FB6"/>
    <w:rsid w:val="00086957"/>
    <w:rsid w:val="00093B5A"/>
    <w:rsid w:val="00093DDE"/>
    <w:rsid w:val="00096515"/>
    <w:rsid w:val="00097C02"/>
    <w:rsid w:val="00097FE1"/>
    <w:rsid w:val="000A09D1"/>
    <w:rsid w:val="000A1D6C"/>
    <w:rsid w:val="000A1F5C"/>
    <w:rsid w:val="000A488C"/>
    <w:rsid w:val="000A4B6F"/>
    <w:rsid w:val="000A5154"/>
    <w:rsid w:val="000A5653"/>
    <w:rsid w:val="000B7143"/>
    <w:rsid w:val="000C118F"/>
    <w:rsid w:val="000D0E12"/>
    <w:rsid w:val="000D1DD9"/>
    <w:rsid w:val="000D4182"/>
    <w:rsid w:val="000D50CC"/>
    <w:rsid w:val="000D5BCA"/>
    <w:rsid w:val="000F0AC3"/>
    <w:rsid w:val="000F0E67"/>
    <w:rsid w:val="000F0E6B"/>
    <w:rsid w:val="000F34E6"/>
    <w:rsid w:val="000F741F"/>
    <w:rsid w:val="001000BB"/>
    <w:rsid w:val="00100449"/>
    <w:rsid w:val="0010153F"/>
    <w:rsid w:val="00102374"/>
    <w:rsid w:val="00102797"/>
    <w:rsid w:val="00104FB3"/>
    <w:rsid w:val="00105DD3"/>
    <w:rsid w:val="00106E87"/>
    <w:rsid w:val="00107B90"/>
    <w:rsid w:val="001124F1"/>
    <w:rsid w:val="001148E7"/>
    <w:rsid w:val="00115201"/>
    <w:rsid w:val="00117688"/>
    <w:rsid w:val="00117B9E"/>
    <w:rsid w:val="00122CD8"/>
    <w:rsid w:val="0013186C"/>
    <w:rsid w:val="00132956"/>
    <w:rsid w:val="00137C7D"/>
    <w:rsid w:val="00140D57"/>
    <w:rsid w:val="001454BC"/>
    <w:rsid w:val="001459CD"/>
    <w:rsid w:val="00147B95"/>
    <w:rsid w:val="00147F9B"/>
    <w:rsid w:val="00151D92"/>
    <w:rsid w:val="001544F7"/>
    <w:rsid w:val="001613D0"/>
    <w:rsid w:val="00164824"/>
    <w:rsid w:val="00164974"/>
    <w:rsid w:val="00165E70"/>
    <w:rsid w:val="00170633"/>
    <w:rsid w:val="001738A5"/>
    <w:rsid w:val="00174AD4"/>
    <w:rsid w:val="00175CA1"/>
    <w:rsid w:val="00176445"/>
    <w:rsid w:val="00177F1E"/>
    <w:rsid w:val="00181433"/>
    <w:rsid w:val="00181B43"/>
    <w:rsid w:val="00182EAE"/>
    <w:rsid w:val="00190769"/>
    <w:rsid w:val="00190C9E"/>
    <w:rsid w:val="00191172"/>
    <w:rsid w:val="00191195"/>
    <w:rsid w:val="00193753"/>
    <w:rsid w:val="00195177"/>
    <w:rsid w:val="001961ED"/>
    <w:rsid w:val="00196BFF"/>
    <w:rsid w:val="0019747A"/>
    <w:rsid w:val="001975CE"/>
    <w:rsid w:val="001A0135"/>
    <w:rsid w:val="001A3A30"/>
    <w:rsid w:val="001A3AC2"/>
    <w:rsid w:val="001A7F8D"/>
    <w:rsid w:val="001B2798"/>
    <w:rsid w:val="001B45B1"/>
    <w:rsid w:val="001B5372"/>
    <w:rsid w:val="001B6006"/>
    <w:rsid w:val="001B6FE3"/>
    <w:rsid w:val="001C0D62"/>
    <w:rsid w:val="001C0D66"/>
    <w:rsid w:val="001C2340"/>
    <w:rsid w:val="001C27EE"/>
    <w:rsid w:val="001C37BF"/>
    <w:rsid w:val="001C66B6"/>
    <w:rsid w:val="001C749C"/>
    <w:rsid w:val="001D1F25"/>
    <w:rsid w:val="001D32B2"/>
    <w:rsid w:val="001D36B0"/>
    <w:rsid w:val="001D5236"/>
    <w:rsid w:val="001D573D"/>
    <w:rsid w:val="001D66B0"/>
    <w:rsid w:val="001E150B"/>
    <w:rsid w:val="001E5A74"/>
    <w:rsid w:val="001E5E69"/>
    <w:rsid w:val="001E75EF"/>
    <w:rsid w:val="001F2D8C"/>
    <w:rsid w:val="001F61E7"/>
    <w:rsid w:val="001F7841"/>
    <w:rsid w:val="00200B66"/>
    <w:rsid w:val="002012DC"/>
    <w:rsid w:val="002017DF"/>
    <w:rsid w:val="00201813"/>
    <w:rsid w:val="0020268B"/>
    <w:rsid w:val="00202743"/>
    <w:rsid w:val="002104F5"/>
    <w:rsid w:val="002107C2"/>
    <w:rsid w:val="00213FF2"/>
    <w:rsid w:val="00214765"/>
    <w:rsid w:val="00220505"/>
    <w:rsid w:val="00222616"/>
    <w:rsid w:val="00222728"/>
    <w:rsid w:val="002235DD"/>
    <w:rsid w:val="00231D68"/>
    <w:rsid w:val="002443F5"/>
    <w:rsid w:val="00245785"/>
    <w:rsid w:val="00246975"/>
    <w:rsid w:val="00251191"/>
    <w:rsid w:val="00252E03"/>
    <w:rsid w:val="0025544B"/>
    <w:rsid w:val="00257B12"/>
    <w:rsid w:val="0026014A"/>
    <w:rsid w:val="00260675"/>
    <w:rsid w:val="00260F5D"/>
    <w:rsid w:val="00264BEC"/>
    <w:rsid w:val="00265901"/>
    <w:rsid w:val="00267E67"/>
    <w:rsid w:val="002716E0"/>
    <w:rsid w:val="00271FB4"/>
    <w:rsid w:val="00273FB9"/>
    <w:rsid w:val="00275906"/>
    <w:rsid w:val="002759C7"/>
    <w:rsid w:val="00276DB4"/>
    <w:rsid w:val="00282E16"/>
    <w:rsid w:val="002842D8"/>
    <w:rsid w:val="00286742"/>
    <w:rsid w:val="002939E1"/>
    <w:rsid w:val="002A30B4"/>
    <w:rsid w:val="002A53A7"/>
    <w:rsid w:val="002A6E04"/>
    <w:rsid w:val="002B03B4"/>
    <w:rsid w:val="002B2E54"/>
    <w:rsid w:val="002B5D56"/>
    <w:rsid w:val="002B7D5B"/>
    <w:rsid w:val="002C0112"/>
    <w:rsid w:val="002C1997"/>
    <w:rsid w:val="002C280D"/>
    <w:rsid w:val="002C3E29"/>
    <w:rsid w:val="002C75C3"/>
    <w:rsid w:val="002D35C3"/>
    <w:rsid w:val="002D5481"/>
    <w:rsid w:val="002D6342"/>
    <w:rsid w:val="002E75B1"/>
    <w:rsid w:val="002F008E"/>
    <w:rsid w:val="002F21D6"/>
    <w:rsid w:val="002F2982"/>
    <w:rsid w:val="002F3CA1"/>
    <w:rsid w:val="002F421A"/>
    <w:rsid w:val="002F5879"/>
    <w:rsid w:val="002F728E"/>
    <w:rsid w:val="002F781F"/>
    <w:rsid w:val="00307006"/>
    <w:rsid w:val="00312367"/>
    <w:rsid w:val="00312763"/>
    <w:rsid w:val="0031737B"/>
    <w:rsid w:val="003229D8"/>
    <w:rsid w:val="00324BBB"/>
    <w:rsid w:val="00324EAC"/>
    <w:rsid w:val="00325AB5"/>
    <w:rsid w:val="00326379"/>
    <w:rsid w:val="003268C9"/>
    <w:rsid w:val="00330B14"/>
    <w:rsid w:val="00332EF7"/>
    <w:rsid w:val="00333E86"/>
    <w:rsid w:val="00334FB6"/>
    <w:rsid w:val="003364FC"/>
    <w:rsid w:val="00337274"/>
    <w:rsid w:val="0033750D"/>
    <w:rsid w:val="00344E24"/>
    <w:rsid w:val="00345188"/>
    <w:rsid w:val="0034702F"/>
    <w:rsid w:val="003476B2"/>
    <w:rsid w:val="00347908"/>
    <w:rsid w:val="0035078B"/>
    <w:rsid w:val="0035264D"/>
    <w:rsid w:val="0035462C"/>
    <w:rsid w:val="003547DB"/>
    <w:rsid w:val="003568CA"/>
    <w:rsid w:val="003620E3"/>
    <w:rsid w:val="00365B35"/>
    <w:rsid w:val="00366B59"/>
    <w:rsid w:val="00370AA3"/>
    <w:rsid w:val="00371BDA"/>
    <w:rsid w:val="00371F15"/>
    <w:rsid w:val="00374549"/>
    <w:rsid w:val="003757FE"/>
    <w:rsid w:val="00383A74"/>
    <w:rsid w:val="0039029B"/>
    <w:rsid w:val="003909F9"/>
    <w:rsid w:val="00391127"/>
    <w:rsid w:val="00392549"/>
    <w:rsid w:val="003926FC"/>
    <w:rsid w:val="00394140"/>
    <w:rsid w:val="00394CC4"/>
    <w:rsid w:val="00395807"/>
    <w:rsid w:val="003A2CFF"/>
    <w:rsid w:val="003A4065"/>
    <w:rsid w:val="003A47D1"/>
    <w:rsid w:val="003A58B2"/>
    <w:rsid w:val="003A5F58"/>
    <w:rsid w:val="003A65F1"/>
    <w:rsid w:val="003A79C8"/>
    <w:rsid w:val="003B081A"/>
    <w:rsid w:val="003B0C09"/>
    <w:rsid w:val="003B1307"/>
    <w:rsid w:val="003B2DEC"/>
    <w:rsid w:val="003B38C2"/>
    <w:rsid w:val="003B50C5"/>
    <w:rsid w:val="003B77D5"/>
    <w:rsid w:val="003B7BCB"/>
    <w:rsid w:val="003C0F4D"/>
    <w:rsid w:val="003C1259"/>
    <w:rsid w:val="003C5510"/>
    <w:rsid w:val="003C5FB7"/>
    <w:rsid w:val="003C6BEE"/>
    <w:rsid w:val="003C7EC7"/>
    <w:rsid w:val="003D15B4"/>
    <w:rsid w:val="003D17C2"/>
    <w:rsid w:val="003D227B"/>
    <w:rsid w:val="003D317B"/>
    <w:rsid w:val="003D31A6"/>
    <w:rsid w:val="003D410F"/>
    <w:rsid w:val="003D4641"/>
    <w:rsid w:val="003D52F7"/>
    <w:rsid w:val="003D5874"/>
    <w:rsid w:val="003E0E3E"/>
    <w:rsid w:val="003E27B1"/>
    <w:rsid w:val="003E70AA"/>
    <w:rsid w:val="003F3966"/>
    <w:rsid w:val="003F482F"/>
    <w:rsid w:val="003F5755"/>
    <w:rsid w:val="003F6117"/>
    <w:rsid w:val="00403AD2"/>
    <w:rsid w:val="00404D7B"/>
    <w:rsid w:val="00405169"/>
    <w:rsid w:val="00410D92"/>
    <w:rsid w:val="00411861"/>
    <w:rsid w:val="00411C91"/>
    <w:rsid w:val="004122E1"/>
    <w:rsid w:val="0041256F"/>
    <w:rsid w:val="00417008"/>
    <w:rsid w:val="00421DB9"/>
    <w:rsid w:val="00425CDD"/>
    <w:rsid w:val="00431967"/>
    <w:rsid w:val="00431CE7"/>
    <w:rsid w:val="00432372"/>
    <w:rsid w:val="004342B5"/>
    <w:rsid w:val="004343D2"/>
    <w:rsid w:val="00434D04"/>
    <w:rsid w:val="00441642"/>
    <w:rsid w:val="00442A71"/>
    <w:rsid w:val="004436B5"/>
    <w:rsid w:val="00443ED9"/>
    <w:rsid w:val="00443FAB"/>
    <w:rsid w:val="00444980"/>
    <w:rsid w:val="00445A96"/>
    <w:rsid w:val="00445B3B"/>
    <w:rsid w:val="00445B6A"/>
    <w:rsid w:val="00446587"/>
    <w:rsid w:val="004467EE"/>
    <w:rsid w:val="00447A02"/>
    <w:rsid w:val="00452CB4"/>
    <w:rsid w:val="00456539"/>
    <w:rsid w:val="004604F7"/>
    <w:rsid w:val="00461B59"/>
    <w:rsid w:val="00463982"/>
    <w:rsid w:val="00464006"/>
    <w:rsid w:val="00464A70"/>
    <w:rsid w:val="00465C11"/>
    <w:rsid w:val="0046645D"/>
    <w:rsid w:val="004674AC"/>
    <w:rsid w:val="00467A2D"/>
    <w:rsid w:val="00471702"/>
    <w:rsid w:val="00473A97"/>
    <w:rsid w:val="00473DC3"/>
    <w:rsid w:val="00473E49"/>
    <w:rsid w:val="0047589E"/>
    <w:rsid w:val="00477C1B"/>
    <w:rsid w:val="00480FB9"/>
    <w:rsid w:val="00484117"/>
    <w:rsid w:val="00485001"/>
    <w:rsid w:val="00491AA8"/>
    <w:rsid w:val="004934DD"/>
    <w:rsid w:val="00493F0F"/>
    <w:rsid w:val="004A30E6"/>
    <w:rsid w:val="004A60E4"/>
    <w:rsid w:val="004B0047"/>
    <w:rsid w:val="004B04DE"/>
    <w:rsid w:val="004B111B"/>
    <w:rsid w:val="004B58FE"/>
    <w:rsid w:val="004B7292"/>
    <w:rsid w:val="004C29D1"/>
    <w:rsid w:val="004C3E7D"/>
    <w:rsid w:val="004C404B"/>
    <w:rsid w:val="004C47B5"/>
    <w:rsid w:val="004C588A"/>
    <w:rsid w:val="004C5C33"/>
    <w:rsid w:val="004C650A"/>
    <w:rsid w:val="004C6CDB"/>
    <w:rsid w:val="004C7B82"/>
    <w:rsid w:val="004D0CC1"/>
    <w:rsid w:val="004D253F"/>
    <w:rsid w:val="004D254D"/>
    <w:rsid w:val="004D2B55"/>
    <w:rsid w:val="004D2C45"/>
    <w:rsid w:val="004D519E"/>
    <w:rsid w:val="004D7239"/>
    <w:rsid w:val="004E0BF7"/>
    <w:rsid w:val="004E1284"/>
    <w:rsid w:val="004E3639"/>
    <w:rsid w:val="004E44FE"/>
    <w:rsid w:val="004F1937"/>
    <w:rsid w:val="004F25E6"/>
    <w:rsid w:val="004F38F0"/>
    <w:rsid w:val="004F7267"/>
    <w:rsid w:val="0050051C"/>
    <w:rsid w:val="00503449"/>
    <w:rsid w:val="005047D6"/>
    <w:rsid w:val="00505525"/>
    <w:rsid w:val="0050779C"/>
    <w:rsid w:val="00511A23"/>
    <w:rsid w:val="0051591C"/>
    <w:rsid w:val="005163D8"/>
    <w:rsid w:val="005210A4"/>
    <w:rsid w:val="00524881"/>
    <w:rsid w:val="00526B4D"/>
    <w:rsid w:val="0053384A"/>
    <w:rsid w:val="00534799"/>
    <w:rsid w:val="005353B2"/>
    <w:rsid w:val="00535CC1"/>
    <w:rsid w:val="00536EA3"/>
    <w:rsid w:val="00537FE1"/>
    <w:rsid w:val="00544758"/>
    <w:rsid w:val="00544D9F"/>
    <w:rsid w:val="0054516B"/>
    <w:rsid w:val="00546434"/>
    <w:rsid w:val="00547F1D"/>
    <w:rsid w:val="00550ACE"/>
    <w:rsid w:val="00552052"/>
    <w:rsid w:val="0055241F"/>
    <w:rsid w:val="00552DDD"/>
    <w:rsid w:val="00554DF4"/>
    <w:rsid w:val="00555F1F"/>
    <w:rsid w:val="00561906"/>
    <w:rsid w:val="00566D91"/>
    <w:rsid w:val="005718D3"/>
    <w:rsid w:val="00573D74"/>
    <w:rsid w:val="00576CE0"/>
    <w:rsid w:val="0058246A"/>
    <w:rsid w:val="00583C19"/>
    <w:rsid w:val="0058473C"/>
    <w:rsid w:val="0058574B"/>
    <w:rsid w:val="00586CD0"/>
    <w:rsid w:val="005907C4"/>
    <w:rsid w:val="00591016"/>
    <w:rsid w:val="00592296"/>
    <w:rsid w:val="00593F88"/>
    <w:rsid w:val="005A0C80"/>
    <w:rsid w:val="005A12D8"/>
    <w:rsid w:val="005A204A"/>
    <w:rsid w:val="005A2570"/>
    <w:rsid w:val="005A5683"/>
    <w:rsid w:val="005B0909"/>
    <w:rsid w:val="005B2094"/>
    <w:rsid w:val="005B53D3"/>
    <w:rsid w:val="005B7969"/>
    <w:rsid w:val="005C03DA"/>
    <w:rsid w:val="005C17BF"/>
    <w:rsid w:val="005C3521"/>
    <w:rsid w:val="005C4334"/>
    <w:rsid w:val="005C445B"/>
    <w:rsid w:val="005D05CE"/>
    <w:rsid w:val="005D0F4E"/>
    <w:rsid w:val="005D3F76"/>
    <w:rsid w:val="005D52D3"/>
    <w:rsid w:val="005D6E57"/>
    <w:rsid w:val="005E1ADA"/>
    <w:rsid w:val="005E3314"/>
    <w:rsid w:val="005E57DE"/>
    <w:rsid w:val="005E62D5"/>
    <w:rsid w:val="005F1025"/>
    <w:rsid w:val="005F51AE"/>
    <w:rsid w:val="00604E1F"/>
    <w:rsid w:val="0060722A"/>
    <w:rsid w:val="006113A4"/>
    <w:rsid w:val="0061149A"/>
    <w:rsid w:val="00612D4E"/>
    <w:rsid w:val="00615519"/>
    <w:rsid w:val="006171B6"/>
    <w:rsid w:val="00620035"/>
    <w:rsid w:val="00621711"/>
    <w:rsid w:val="0062279D"/>
    <w:rsid w:val="0062486C"/>
    <w:rsid w:val="00625F30"/>
    <w:rsid w:val="006268B5"/>
    <w:rsid w:val="00626C57"/>
    <w:rsid w:val="00627F8E"/>
    <w:rsid w:val="00631604"/>
    <w:rsid w:val="0063605D"/>
    <w:rsid w:val="00637D45"/>
    <w:rsid w:val="006414C4"/>
    <w:rsid w:val="006421D6"/>
    <w:rsid w:val="00643A9F"/>
    <w:rsid w:val="00643E9C"/>
    <w:rsid w:val="00646091"/>
    <w:rsid w:val="00646A85"/>
    <w:rsid w:val="00650575"/>
    <w:rsid w:val="0065085D"/>
    <w:rsid w:val="006565D8"/>
    <w:rsid w:val="00656E49"/>
    <w:rsid w:val="00657430"/>
    <w:rsid w:val="00660094"/>
    <w:rsid w:val="006612F5"/>
    <w:rsid w:val="00662DE9"/>
    <w:rsid w:val="00665EBF"/>
    <w:rsid w:val="00670FF1"/>
    <w:rsid w:val="00671073"/>
    <w:rsid w:val="0067476E"/>
    <w:rsid w:val="00681B9B"/>
    <w:rsid w:val="006831F8"/>
    <w:rsid w:val="0068427B"/>
    <w:rsid w:val="00687EE3"/>
    <w:rsid w:val="0069221C"/>
    <w:rsid w:val="006925F7"/>
    <w:rsid w:val="0069440C"/>
    <w:rsid w:val="00694B4E"/>
    <w:rsid w:val="00697380"/>
    <w:rsid w:val="006A01D1"/>
    <w:rsid w:val="006A1CFD"/>
    <w:rsid w:val="006A22A4"/>
    <w:rsid w:val="006A2EB4"/>
    <w:rsid w:val="006B60C9"/>
    <w:rsid w:val="006B692D"/>
    <w:rsid w:val="006C0787"/>
    <w:rsid w:val="006C1AD6"/>
    <w:rsid w:val="006C2FF6"/>
    <w:rsid w:val="006C3F42"/>
    <w:rsid w:val="006C488E"/>
    <w:rsid w:val="006C53AF"/>
    <w:rsid w:val="006C6A4F"/>
    <w:rsid w:val="006C721C"/>
    <w:rsid w:val="006D3892"/>
    <w:rsid w:val="006D39F2"/>
    <w:rsid w:val="006D41A7"/>
    <w:rsid w:val="006D5709"/>
    <w:rsid w:val="006D5CF6"/>
    <w:rsid w:val="006D64F2"/>
    <w:rsid w:val="006E0831"/>
    <w:rsid w:val="006E29A2"/>
    <w:rsid w:val="006E2C78"/>
    <w:rsid w:val="006E2E53"/>
    <w:rsid w:val="006E4B34"/>
    <w:rsid w:val="006E7A61"/>
    <w:rsid w:val="006F3595"/>
    <w:rsid w:val="006F392C"/>
    <w:rsid w:val="006F497E"/>
    <w:rsid w:val="006F6495"/>
    <w:rsid w:val="006F7F8D"/>
    <w:rsid w:val="00701A84"/>
    <w:rsid w:val="007027F2"/>
    <w:rsid w:val="007055F1"/>
    <w:rsid w:val="0071743C"/>
    <w:rsid w:val="00721F0E"/>
    <w:rsid w:val="00723649"/>
    <w:rsid w:val="00724C6E"/>
    <w:rsid w:val="00725D5F"/>
    <w:rsid w:val="00727131"/>
    <w:rsid w:val="00731393"/>
    <w:rsid w:val="00735B52"/>
    <w:rsid w:val="0073749A"/>
    <w:rsid w:val="00745C1F"/>
    <w:rsid w:val="00746228"/>
    <w:rsid w:val="00746E2F"/>
    <w:rsid w:val="00746EA4"/>
    <w:rsid w:val="00747D90"/>
    <w:rsid w:val="00752B39"/>
    <w:rsid w:val="00753CA1"/>
    <w:rsid w:val="00754469"/>
    <w:rsid w:val="007561C9"/>
    <w:rsid w:val="00757832"/>
    <w:rsid w:val="00760CE8"/>
    <w:rsid w:val="00762644"/>
    <w:rsid w:val="00762AA6"/>
    <w:rsid w:val="007635FA"/>
    <w:rsid w:val="00766BE0"/>
    <w:rsid w:val="00766E9F"/>
    <w:rsid w:val="007734B7"/>
    <w:rsid w:val="00774165"/>
    <w:rsid w:val="00774991"/>
    <w:rsid w:val="007755CC"/>
    <w:rsid w:val="00776C18"/>
    <w:rsid w:val="00776E55"/>
    <w:rsid w:val="00780100"/>
    <w:rsid w:val="007848EB"/>
    <w:rsid w:val="00784CEA"/>
    <w:rsid w:val="007862D0"/>
    <w:rsid w:val="00795C10"/>
    <w:rsid w:val="007967A8"/>
    <w:rsid w:val="007A1BD0"/>
    <w:rsid w:val="007A3283"/>
    <w:rsid w:val="007A3B2D"/>
    <w:rsid w:val="007B2C49"/>
    <w:rsid w:val="007B37E1"/>
    <w:rsid w:val="007B53FC"/>
    <w:rsid w:val="007B5719"/>
    <w:rsid w:val="007B6936"/>
    <w:rsid w:val="007B7BD6"/>
    <w:rsid w:val="007B7F42"/>
    <w:rsid w:val="007C3A21"/>
    <w:rsid w:val="007C3C43"/>
    <w:rsid w:val="007C4BC7"/>
    <w:rsid w:val="007C4C33"/>
    <w:rsid w:val="007C508E"/>
    <w:rsid w:val="007D2B00"/>
    <w:rsid w:val="007D312C"/>
    <w:rsid w:val="007D354A"/>
    <w:rsid w:val="007D453E"/>
    <w:rsid w:val="007D5BD6"/>
    <w:rsid w:val="007E10D8"/>
    <w:rsid w:val="007E2603"/>
    <w:rsid w:val="007E2F59"/>
    <w:rsid w:val="007E5BB6"/>
    <w:rsid w:val="007E6EAA"/>
    <w:rsid w:val="007E7F13"/>
    <w:rsid w:val="007F4C4B"/>
    <w:rsid w:val="007F6B48"/>
    <w:rsid w:val="00805802"/>
    <w:rsid w:val="0080588C"/>
    <w:rsid w:val="0081014F"/>
    <w:rsid w:val="00811E21"/>
    <w:rsid w:val="008164A1"/>
    <w:rsid w:val="00817BC7"/>
    <w:rsid w:val="008203A0"/>
    <w:rsid w:val="008206B7"/>
    <w:rsid w:val="00825A52"/>
    <w:rsid w:val="008337C1"/>
    <w:rsid w:val="00833F1E"/>
    <w:rsid w:val="00835D1F"/>
    <w:rsid w:val="0083643E"/>
    <w:rsid w:val="00836F9A"/>
    <w:rsid w:val="00846896"/>
    <w:rsid w:val="008471A3"/>
    <w:rsid w:val="00850982"/>
    <w:rsid w:val="00855373"/>
    <w:rsid w:val="0085773E"/>
    <w:rsid w:val="008611EB"/>
    <w:rsid w:val="00865E8C"/>
    <w:rsid w:val="0087276B"/>
    <w:rsid w:val="00872C48"/>
    <w:rsid w:val="00874141"/>
    <w:rsid w:val="00874241"/>
    <w:rsid w:val="00875F1D"/>
    <w:rsid w:val="00877319"/>
    <w:rsid w:val="00880231"/>
    <w:rsid w:val="008806F6"/>
    <w:rsid w:val="0088327E"/>
    <w:rsid w:val="008848F7"/>
    <w:rsid w:val="00885C76"/>
    <w:rsid w:val="008902F2"/>
    <w:rsid w:val="00893BB0"/>
    <w:rsid w:val="00895CA8"/>
    <w:rsid w:val="00897531"/>
    <w:rsid w:val="008A0FD7"/>
    <w:rsid w:val="008A1A5D"/>
    <w:rsid w:val="008A1DD4"/>
    <w:rsid w:val="008A247C"/>
    <w:rsid w:val="008A5755"/>
    <w:rsid w:val="008A5CDE"/>
    <w:rsid w:val="008A7180"/>
    <w:rsid w:val="008A74C1"/>
    <w:rsid w:val="008B5670"/>
    <w:rsid w:val="008B572D"/>
    <w:rsid w:val="008B6695"/>
    <w:rsid w:val="008B79C6"/>
    <w:rsid w:val="008C068F"/>
    <w:rsid w:val="008C716A"/>
    <w:rsid w:val="008C7ADA"/>
    <w:rsid w:val="008D1757"/>
    <w:rsid w:val="008D1895"/>
    <w:rsid w:val="008D3DC4"/>
    <w:rsid w:val="008D45E7"/>
    <w:rsid w:val="008D6CEC"/>
    <w:rsid w:val="008E0A98"/>
    <w:rsid w:val="008E0E28"/>
    <w:rsid w:val="008E3ABA"/>
    <w:rsid w:val="008E5368"/>
    <w:rsid w:val="008E7529"/>
    <w:rsid w:val="008F1975"/>
    <w:rsid w:val="008F50E7"/>
    <w:rsid w:val="008F6F12"/>
    <w:rsid w:val="008F7002"/>
    <w:rsid w:val="008F7C41"/>
    <w:rsid w:val="008F7FD5"/>
    <w:rsid w:val="00902322"/>
    <w:rsid w:val="00904A57"/>
    <w:rsid w:val="00904ABD"/>
    <w:rsid w:val="00905AE5"/>
    <w:rsid w:val="00905F71"/>
    <w:rsid w:val="0091067C"/>
    <w:rsid w:val="009106C7"/>
    <w:rsid w:val="00911300"/>
    <w:rsid w:val="00912CD3"/>
    <w:rsid w:val="009141BA"/>
    <w:rsid w:val="00914683"/>
    <w:rsid w:val="009179F9"/>
    <w:rsid w:val="0092056B"/>
    <w:rsid w:val="0092089D"/>
    <w:rsid w:val="009212B8"/>
    <w:rsid w:val="00921523"/>
    <w:rsid w:val="00923F48"/>
    <w:rsid w:val="00926571"/>
    <w:rsid w:val="009272E5"/>
    <w:rsid w:val="00927D82"/>
    <w:rsid w:val="00937CE1"/>
    <w:rsid w:val="0094072A"/>
    <w:rsid w:val="0094207D"/>
    <w:rsid w:val="0094254C"/>
    <w:rsid w:val="00942F34"/>
    <w:rsid w:val="00943545"/>
    <w:rsid w:val="009462FA"/>
    <w:rsid w:val="009501F0"/>
    <w:rsid w:val="009516FC"/>
    <w:rsid w:val="00952334"/>
    <w:rsid w:val="00952386"/>
    <w:rsid w:val="009553D0"/>
    <w:rsid w:val="00957759"/>
    <w:rsid w:val="00957ECF"/>
    <w:rsid w:val="00961C22"/>
    <w:rsid w:val="00964F76"/>
    <w:rsid w:val="00964FB9"/>
    <w:rsid w:val="00965549"/>
    <w:rsid w:val="009669E5"/>
    <w:rsid w:val="0096777C"/>
    <w:rsid w:val="00967CAB"/>
    <w:rsid w:val="0097142F"/>
    <w:rsid w:val="00972ED9"/>
    <w:rsid w:val="00973B3E"/>
    <w:rsid w:val="0097407A"/>
    <w:rsid w:val="00974858"/>
    <w:rsid w:val="00980CC8"/>
    <w:rsid w:val="00982342"/>
    <w:rsid w:val="0098282E"/>
    <w:rsid w:val="0098295D"/>
    <w:rsid w:val="00982E96"/>
    <w:rsid w:val="0098494E"/>
    <w:rsid w:val="00985017"/>
    <w:rsid w:val="00986CB1"/>
    <w:rsid w:val="00987E86"/>
    <w:rsid w:val="0099045C"/>
    <w:rsid w:val="00990EAD"/>
    <w:rsid w:val="009936BD"/>
    <w:rsid w:val="00994144"/>
    <w:rsid w:val="00995078"/>
    <w:rsid w:val="0099642B"/>
    <w:rsid w:val="0099730A"/>
    <w:rsid w:val="00997B94"/>
    <w:rsid w:val="009A1676"/>
    <w:rsid w:val="009A261F"/>
    <w:rsid w:val="009A2C68"/>
    <w:rsid w:val="009A5259"/>
    <w:rsid w:val="009A69F5"/>
    <w:rsid w:val="009B079A"/>
    <w:rsid w:val="009B0D70"/>
    <w:rsid w:val="009B3708"/>
    <w:rsid w:val="009B48CD"/>
    <w:rsid w:val="009B4A23"/>
    <w:rsid w:val="009C246F"/>
    <w:rsid w:val="009C401E"/>
    <w:rsid w:val="009C6060"/>
    <w:rsid w:val="009D1801"/>
    <w:rsid w:val="009D1938"/>
    <w:rsid w:val="009D1E3D"/>
    <w:rsid w:val="009D3BDC"/>
    <w:rsid w:val="009D3FA9"/>
    <w:rsid w:val="009D482A"/>
    <w:rsid w:val="009D4D77"/>
    <w:rsid w:val="009E0590"/>
    <w:rsid w:val="009E2096"/>
    <w:rsid w:val="009E2993"/>
    <w:rsid w:val="009E4068"/>
    <w:rsid w:val="009E5DB0"/>
    <w:rsid w:val="009E752A"/>
    <w:rsid w:val="009E797E"/>
    <w:rsid w:val="009F7FEC"/>
    <w:rsid w:val="00A0087B"/>
    <w:rsid w:val="00A02EE4"/>
    <w:rsid w:val="00A033C6"/>
    <w:rsid w:val="00A0531F"/>
    <w:rsid w:val="00A05AC1"/>
    <w:rsid w:val="00A05AC3"/>
    <w:rsid w:val="00A05BE8"/>
    <w:rsid w:val="00A05C23"/>
    <w:rsid w:val="00A07064"/>
    <w:rsid w:val="00A136B9"/>
    <w:rsid w:val="00A14385"/>
    <w:rsid w:val="00A167A8"/>
    <w:rsid w:val="00A220A8"/>
    <w:rsid w:val="00A22A14"/>
    <w:rsid w:val="00A239FD"/>
    <w:rsid w:val="00A23E5D"/>
    <w:rsid w:val="00A24DC9"/>
    <w:rsid w:val="00A26362"/>
    <w:rsid w:val="00A2734A"/>
    <w:rsid w:val="00A32196"/>
    <w:rsid w:val="00A32310"/>
    <w:rsid w:val="00A347CB"/>
    <w:rsid w:val="00A42A79"/>
    <w:rsid w:val="00A50F24"/>
    <w:rsid w:val="00A51D8A"/>
    <w:rsid w:val="00A5225A"/>
    <w:rsid w:val="00A5301F"/>
    <w:rsid w:val="00A53394"/>
    <w:rsid w:val="00A54DCC"/>
    <w:rsid w:val="00A60CB5"/>
    <w:rsid w:val="00A61295"/>
    <w:rsid w:val="00A61A33"/>
    <w:rsid w:val="00A6222A"/>
    <w:rsid w:val="00A62325"/>
    <w:rsid w:val="00A625EA"/>
    <w:rsid w:val="00A626A8"/>
    <w:rsid w:val="00A63167"/>
    <w:rsid w:val="00A64DBF"/>
    <w:rsid w:val="00A6533B"/>
    <w:rsid w:val="00A66260"/>
    <w:rsid w:val="00A74735"/>
    <w:rsid w:val="00A777A5"/>
    <w:rsid w:val="00A82CFF"/>
    <w:rsid w:val="00A844C0"/>
    <w:rsid w:val="00A91731"/>
    <w:rsid w:val="00A918E1"/>
    <w:rsid w:val="00A91BF3"/>
    <w:rsid w:val="00A95725"/>
    <w:rsid w:val="00A97EB8"/>
    <w:rsid w:val="00AA07E2"/>
    <w:rsid w:val="00AA149F"/>
    <w:rsid w:val="00AA17BE"/>
    <w:rsid w:val="00AA6B31"/>
    <w:rsid w:val="00AB0E2A"/>
    <w:rsid w:val="00AB2802"/>
    <w:rsid w:val="00AB5E37"/>
    <w:rsid w:val="00AC3C82"/>
    <w:rsid w:val="00AC3CBD"/>
    <w:rsid w:val="00AC6688"/>
    <w:rsid w:val="00AC6D05"/>
    <w:rsid w:val="00AC7CBB"/>
    <w:rsid w:val="00AD01CB"/>
    <w:rsid w:val="00AD2960"/>
    <w:rsid w:val="00AD2CEB"/>
    <w:rsid w:val="00AD45E3"/>
    <w:rsid w:val="00AE0FF8"/>
    <w:rsid w:val="00AE28A5"/>
    <w:rsid w:val="00AE583B"/>
    <w:rsid w:val="00AE769F"/>
    <w:rsid w:val="00AF0426"/>
    <w:rsid w:val="00AF416D"/>
    <w:rsid w:val="00AF488B"/>
    <w:rsid w:val="00AF6D1B"/>
    <w:rsid w:val="00AF74EB"/>
    <w:rsid w:val="00B00C97"/>
    <w:rsid w:val="00B045C7"/>
    <w:rsid w:val="00B05665"/>
    <w:rsid w:val="00B058C5"/>
    <w:rsid w:val="00B06DF9"/>
    <w:rsid w:val="00B07F7A"/>
    <w:rsid w:val="00B1067A"/>
    <w:rsid w:val="00B13A24"/>
    <w:rsid w:val="00B1535D"/>
    <w:rsid w:val="00B1592A"/>
    <w:rsid w:val="00B210C9"/>
    <w:rsid w:val="00B23A67"/>
    <w:rsid w:val="00B2535B"/>
    <w:rsid w:val="00B2659D"/>
    <w:rsid w:val="00B26FC0"/>
    <w:rsid w:val="00B31431"/>
    <w:rsid w:val="00B4065A"/>
    <w:rsid w:val="00B41CEC"/>
    <w:rsid w:val="00B47F1A"/>
    <w:rsid w:val="00B502BC"/>
    <w:rsid w:val="00B50E92"/>
    <w:rsid w:val="00B51D6A"/>
    <w:rsid w:val="00B51F14"/>
    <w:rsid w:val="00B54614"/>
    <w:rsid w:val="00B56CCA"/>
    <w:rsid w:val="00B56D35"/>
    <w:rsid w:val="00B62650"/>
    <w:rsid w:val="00B66BA4"/>
    <w:rsid w:val="00B66E74"/>
    <w:rsid w:val="00B67982"/>
    <w:rsid w:val="00B70E59"/>
    <w:rsid w:val="00B75F6A"/>
    <w:rsid w:val="00B77CC5"/>
    <w:rsid w:val="00B806FC"/>
    <w:rsid w:val="00B838FE"/>
    <w:rsid w:val="00B8499B"/>
    <w:rsid w:val="00B912F9"/>
    <w:rsid w:val="00B93865"/>
    <w:rsid w:val="00B93BBA"/>
    <w:rsid w:val="00B96908"/>
    <w:rsid w:val="00B97D68"/>
    <w:rsid w:val="00B97D8A"/>
    <w:rsid w:val="00B97E3F"/>
    <w:rsid w:val="00BA03D9"/>
    <w:rsid w:val="00BA18E7"/>
    <w:rsid w:val="00BA72F6"/>
    <w:rsid w:val="00BB0CF6"/>
    <w:rsid w:val="00BB1683"/>
    <w:rsid w:val="00BB38AE"/>
    <w:rsid w:val="00BB7FCD"/>
    <w:rsid w:val="00BC0D68"/>
    <w:rsid w:val="00BC1F4D"/>
    <w:rsid w:val="00BD03AA"/>
    <w:rsid w:val="00BD19B9"/>
    <w:rsid w:val="00BD7E12"/>
    <w:rsid w:val="00BE042B"/>
    <w:rsid w:val="00BE415B"/>
    <w:rsid w:val="00BE61B0"/>
    <w:rsid w:val="00BE6BD5"/>
    <w:rsid w:val="00BE7921"/>
    <w:rsid w:val="00BF1746"/>
    <w:rsid w:val="00BF3D34"/>
    <w:rsid w:val="00BF5CFC"/>
    <w:rsid w:val="00BF7EC6"/>
    <w:rsid w:val="00C04A5A"/>
    <w:rsid w:val="00C060EA"/>
    <w:rsid w:val="00C0627F"/>
    <w:rsid w:val="00C10D6A"/>
    <w:rsid w:val="00C12731"/>
    <w:rsid w:val="00C133CA"/>
    <w:rsid w:val="00C13E43"/>
    <w:rsid w:val="00C15095"/>
    <w:rsid w:val="00C15E21"/>
    <w:rsid w:val="00C16706"/>
    <w:rsid w:val="00C252FC"/>
    <w:rsid w:val="00C25EF8"/>
    <w:rsid w:val="00C27449"/>
    <w:rsid w:val="00C32000"/>
    <w:rsid w:val="00C3242F"/>
    <w:rsid w:val="00C344E0"/>
    <w:rsid w:val="00C346D2"/>
    <w:rsid w:val="00C364B8"/>
    <w:rsid w:val="00C408C4"/>
    <w:rsid w:val="00C43502"/>
    <w:rsid w:val="00C45853"/>
    <w:rsid w:val="00C46E78"/>
    <w:rsid w:val="00C47091"/>
    <w:rsid w:val="00C47A59"/>
    <w:rsid w:val="00C47C9B"/>
    <w:rsid w:val="00C5050A"/>
    <w:rsid w:val="00C53ACE"/>
    <w:rsid w:val="00C5556B"/>
    <w:rsid w:val="00C60E6D"/>
    <w:rsid w:val="00C61FBF"/>
    <w:rsid w:val="00C66A24"/>
    <w:rsid w:val="00C675B6"/>
    <w:rsid w:val="00C71CA2"/>
    <w:rsid w:val="00C7310E"/>
    <w:rsid w:val="00C743BA"/>
    <w:rsid w:val="00C75123"/>
    <w:rsid w:val="00C766AE"/>
    <w:rsid w:val="00C767B0"/>
    <w:rsid w:val="00C8375A"/>
    <w:rsid w:val="00C84601"/>
    <w:rsid w:val="00C90E35"/>
    <w:rsid w:val="00C9150B"/>
    <w:rsid w:val="00C95E37"/>
    <w:rsid w:val="00C96082"/>
    <w:rsid w:val="00CA343E"/>
    <w:rsid w:val="00CB0853"/>
    <w:rsid w:val="00CB1CEA"/>
    <w:rsid w:val="00CB4DD6"/>
    <w:rsid w:val="00CB4EA2"/>
    <w:rsid w:val="00CB7DAB"/>
    <w:rsid w:val="00CC0402"/>
    <w:rsid w:val="00CC21B7"/>
    <w:rsid w:val="00CC49AD"/>
    <w:rsid w:val="00CC732F"/>
    <w:rsid w:val="00CC73C0"/>
    <w:rsid w:val="00CD13EF"/>
    <w:rsid w:val="00CE0184"/>
    <w:rsid w:val="00CE16D1"/>
    <w:rsid w:val="00CE1990"/>
    <w:rsid w:val="00CE1C5A"/>
    <w:rsid w:val="00CE4567"/>
    <w:rsid w:val="00CE59AA"/>
    <w:rsid w:val="00CE5C35"/>
    <w:rsid w:val="00CE7165"/>
    <w:rsid w:val="00CF15F5"/>
    <w:rsid w:val="00CF1B96"/>
    <w:rsid w:val="00CF3E13"/>
    <w:rsid w:val="00CF58AB"/>
    <w:rsid w:val="00CF74A4"/>
    <w:rsid w:val="00D0031D"/>
    <w:rsid w:val="00D02FD9"/>
    <w:rsid w:val="00D0360A"/>
    <w:rsid w:val="00D07E35"/>
    <w:rsid w:val="00D120E2"/>
    <w:rsid w:val="00D12F65"/>
    <w:rsid w:val="00D146FB"/>
    <w:rsid w:val="00D14EEA"/>
    <w:rsid w:val="00D174B0"/>
    <w:rsid w:val="00D175DD"/>
    <w:rsid w:val="00D218B0"/>
    <w:rsid w:val="00D245F8"/>
    <w:rsid w:val="00D2475E"/>
    <w:rsid w:val="00D30CB1"/>
    <w:rsid w:val="00D34218"/>
    <w:rsid w:val="00D35685"/>
    <w:rsid w:val="00D4185A"/>
    <w:rsid w:val="00D41C67"/>
    <w:rsid w:val="00D43F65"/>
    <w:rsid w:val="00D44238"/>
    <w:rsid w:val="00D44A8B"/>
    <w:rsid w:val="00D50BBD"/>
    <w:rsid w:val="00D51265"/>
    <w:rsid w:val="00D54D1D"/>
    <w:rsid w:val="00D55D38"/>
    <w:rsid w:val="00D57ACE"/>
    <w:rsid w:val="00D60863"/>
    <w:rsid w:val="00D641A0"/>
    <w:rsid w:val="00D645B5"/>
    <w:rsid w:val="00D65188"/>
    <w:rsid w:val="00D671B4"/>
    <w:rsid w:val="00D70D8E"/>
    <w:rsid w:val="00D74285"/>
    <w:rsid w:val="00D763E6"/>
    <w:rsid w:val="00D81CE4"/>
    <w:rsid w:val="00D82088"/>
    <w:rsid w:val="00D854E7"/>
    <w:rsid w:val="00D861C2"/>
    <w:rsid w:val="00D93307"/>
    <w:rsid w:val="00DA4DFC"/>
    <w:rsid w:val="00DA58AA"/>
    <w:rsid w:val="00DA73BF"/>
    <w:rsid w:val="00DA7C50"/>
    <w:rsid w:val="00DB12EC"/>
    <w:rsid w:val="00DB17A7"/>
    <w:rsid w:val="00DB2C7D"/>
    <w:rsid w:val="00DB5D43"/>
    <w:rsid w:val="00DB7BE9"/>
    <w:rsid w:val="00DC240E"/>
    <w:rsid w:val="00DC29F0"/>
    <w:rsid w:val="00DC2FAC"/>
    <w:rsid w:val="00DC3B2C"/>
    <w:rsid w:val="00DC61E9"/>
    <w:rsid w:val="00DD56D6"/>
    <w:rsid w:val="00DE3F05"/>
    <w:rsid w:val="00DE44D8"/>
    <w:rsid w:val="00DE4611"/>
    <w:rsid w:val="00DE586C"/>
    <w:rsid w:val="00DE6DAC"/>
    <w:rsid w:val="00DE6E2F"/>
    <w:rsid w:val="00DF08C5"/>
    <w:rsid w:val="00DF30E3"/>
    <w:rsid w:val="00DF6531"/>
    <w:rsid w:val="00E043A2"/>
    <w:rsid w:val="00E04805"/>
    <w:rsid w:val="00E06A7B"/>
    <w:rsid w:val="00E075AC"/>
    <w:rsid w:val="00E07CA7"/>
    <w:rsid w:val="00E10C55"/>
    <w:rsid w:val="00E22068"/>
    <w:rsid w:val="00E2293A"/>
    <w:rsid w:val="00E30A25"/>
    <w:rsid w:val="00E30B5A"/>
    <w:rsid w:val="00E30DDE"/>
    <w:rsid w:val="00E31E7A"/>
    <w:rsid w:val="00E33348"/>
    <w:rsid w:val="00E34F79"/>
    <w:rsid w:val="00E3535D"/>
    <w:rsid w:val="00E35FC1"/>
    <w:rsid w:val="00E36255"/>
    <w:rsid w:val="00E42252"/>
    <w:rsid w:val="00E4334A"/>
    <w:rsid w:val="00E4359B"/>
    <w:rsid w:val="00E43601"/>
    <w:rsid w:val="00E444F4"/>
    <w:rsid w:val="00E44735"/>
    <w:rsid w:val="00E53083"/>
    <w:rsid w:val="00E5628C"/>
    <w:rsid w:val="00E564F3"/>
    <w:rsid w:val="00E56734"/>
    <w:rsid w:val="00E5723A"/>
    <w:rsid w:val="00E609BF"/>
    <w:rsid w:val="00E61E28"/>
    <w:rsid w:val="00E623A7"/>
    <w:rsid w:val="00E62730"/>
    <w:rsid w:val="00E62DEF"/>
    <w:rsid w:val="00E66889"/>
    <w:rsid w:val="00E67DC0"/>
    <w:rsid w:val="00E7378B"/>
    <w:rsid w:val="00E739EC"/>
    <w:rsid w:val="00E73B18"/>
    <w:rsid w:val="00E77963"/>
    <w:rsid w:val="00E814EC"/>
    <w:rsid w:val="00E823AC"/>
    <w:rsid w:val="00E83B7B"/>
    <w:rsid w:val="00E8599D"/>
    <w:rsid w:val="00E86FD5"/>
    <w:rsid w:val="00E877AA"/>
    <w:rsid w:val="00E877E3"/>
    <w:rsid w:val="00E90788"/>
    <w:rsid w:val="00E90E83"/>
    <w:rsid w:val="00E92B3E"/>
    <w:rsid w:val="00E94109"/>
    <w:rsid w:val="00E94AFF"/>
    <w:rsid w:val="00EA1561"/>
    <w:rsid w:val="00EA6531"/>
    <w:rsid w:val="00EA769C"/>
    <w:rsid w:val="00EB0541"/>
    <w:rsid w:val="00EB0B07"/>
    <w:rsid w:val="00EB3320"/>
    <w:rsid w:val="00EB7E8A"/>
    <w:rsid w:val="00EC100B"/>
    <w:rsid w:val="00EC2BDE"/>
    <w:rsid w:val="00EC4385"/>
    <w:rsid w:val="00EC5AF4"/>
    <w:rsid w:val="00ED5D92"/>
    <w:rsid w:val="00ED6C55"/>
    <w:rsid w:val="00EE1732"/>
    <w:rsid w:val="00EE2852"/>
    <w:rsid w:val="00EF3143"/>
    <w:rsid w:val="00EF4343"/>
    <w:rsid w:val="00EF53F7"/>
    <w:rsid w:val="00EF6DFA"/>
    <w:rsid w:val="00EF74D1"/>
    <w:rsid w:val="00F0004F"/>
    <w:rsid w:val="00F00588"/>
    <w:rsid w:val="00F02AB5"/>
    <w:rsid w:val="00F02FDD"/>
    <w:rsid w:val="00F0325E"/>
    <w:rsid w:val="00F037D9"/>
    <w:rsid w:val="00F0717C"/>
    <w:rsid w:val="00F13338"/>
    <w:rsid w:val="00F1498B"/>
    <w:rsid w:val="00F15381"/>
    <w:rsid w:val="00F20382"/>
    <w:rsid w:val="00F20566"/>
    <w:rsid w:val="00F22469"/>
    <w:rsid w:val="00F245C3"/>
    <w:rsid w:val="00F24F24"/>
    <w:rsid w:val="00F27CE8"/>
    <w:rsid w:val="00F3164F"/>
    <w:rsid w:val="00F31788"/>
    <w:rsid w:val="00F3216D"/>
    <w:rsid w:val="00F349F1"/>
    <w:rsid w:val="00F34E69"/>
    <w:rsid w:val="00F37C12"/>
    <w:rsid w:val="00F427F4"/>
    <w:rsid w:val="00F44B8E"/>
    <w:rsid w:val="00F4506B"/>
    <w:rsid w:val="00F468BC"/>
    <w:rsid w:val="00F524AC"/>
    <w:rsid w:val="00F54FAF"/>
    <w:rsid w:val="00F57F3C"/>
    <w:rsid w:val="00F63FDB"/>
    <w:rsid w:val="00F6586A"/>
    <w:rsid w:val="00F659D4"/>
    <w:rsid w:val="00F65F6F"/>
    <w:rsid w:val="00F661A3"/>
    <w:rsid w:val="00F84F6A"/>
    <w:rsid w:val="00F857F5"/>
    <w:rsid w:val="00F869C0"/>
    <w:rsid w:val="00F87356"/>
    <w:rsid w:val="00F90A1E"/>
    <w:rsid w:val="00F923B4"/>
    <w:rsid w:val="00F942F6"/>
    <w:rsid w:val="00FA01A1"/>
    <w:rsid w:val="00FA329D"/>
    <w:rsid w:val="00FA3D0A"/>
    <w:rsid w:val="00FA46D5"/>
    <w:rsid w:val="00FA58EB"/>
    <w:rsid w:val="00FA7B85"/>
    <w:rsid w:val="00FA7B86"/>
    <w:rsid w:val="00FA7FA5"/>
    <w:rsid w:val="00FB0A09"/>
    <w:rsid w:val="00FB0E20"/>
    <w:rsid w:val="00FB2A98"/>
    <w:rsid w:val="00FB2D8A"/>
    <w:rsid w:val="00FB6F49"/>
    <w:rsid w:val="00FC023D"/>
    <w:rsid w:val="00FC2D71"/>
    <w:rsid w:val="00FC2D7E"/>
    <w:rsid w:val="00FC4342"/>
    <w:rsid w:val="00FC716D"/>
    <w:rsid w:val="00FC7FDD"/>
    <w:rsid w:val="00FD0B8E"/>
    <w:rsid w:val="00FD173C"/>
    <w:rsid w:val="00FD231A"/>
    <w:rsid w:val="00FD46F7"/>
    <w:rsid w:val="00FE097F"/>
    <w:rsid w:val="00FE0BA5"/>
    <w:rsid w:val="00FE3557"/>
    <w:rsid w:val="00FE5640"/>
    <w:rsid w:val="00FF3855"/>
    <w:rsid w:val="00FF3F06"/>
    <w:rsid w:val="00FF53A1"/>
    <w:rsid w:val="00FF7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7B8D3B78"/>
  <w15:docId w15:val="{39C1EC31-2340-4433-829F-6101A4A5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ind w:right="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59D"/>
  </w:style>
  <w:style w:type="paragraph" w:styleId="1">
    <w:name w:val="heading 1"/>
    <w:basedOn w:val="a"/>
    <w:next w:val="a"/>
    <w:link w:val="10"/>
    <w:uiPriority w:val="9"/>
    <w:qFormat/>
    <w:rsid w:val="00547F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547F1D"/>
    <w:pPr>
      <w:keepNext/>
      <w:ind w:right="0"/>
      <w:jc w:val="right"/>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qFormat/>
    <w:rsid w:val="004934D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4934DD"/>
    <w:rPr>
      <w:rFonts w:ascii="Times New Roman" w:eastAsia="Times New Roman" w:hAnsi="Times New Roman" w:cs="Times New Roman"/>
      <w:sz w:val="24"/>
      <w:szCs w:val="24"/>
      <w:lang w:eastAsia="ru-RU"/>
    </w:rPr>
  </w:style>
  <w:style w:type="paragraph" w:styleId="a7">
    <w:name w:val="Plain Text"/>
    <w:basedOn w:val="a"/>
    <w:link w:val="a8"/>
    <w:uiPriority w:val="99"/>
    <w:rsid w:val="004934DD"/>
    <w:pPr>
      <w:ind w:right="0"/>
      <w:jc w:val="left"/>
    </w:pPr>
    <w:rPr>
      <w:rFonts w:ascii="Courier New" w:eastAsia="Times New Roman" w:hAnsi="Courier New" w:cs="Courier New"/>
      <w:sz w:val="20"/>
      <w:szCs w:val="20"/>
      <w:lang w:eastAsia="ru-RU"/>
    </w:rPr>
  </w:style>
  <w:style w:type="character" w:customStyle="1" w:styleId="a8">
    <w:name w:val="Текст Знак"/>
    <w:basedOn w:val="a0"/>
    <w:link w:val="a7"/>
    <w:uiPriority w:val="99"/>
    <w:rsid w:val="004934DD"/>
    <w:rPr>
      <w:rFonts w:ascii="Courier New" w:eastAsia="Times New Roman" w:hAnsi="Courier New" w:cs="Courier New"/>
      <w:sz w:val="20"/>
      <w:szCs w:val="20"/>
      <w:lang w:eastAsia="ru-RU"/>
    </w:rPr>
  </w:style>
  <w:style w:type="character" w:styleId="a9">
    <w:name w:val="Placeholder Text"/>
    <w:basedOn w:val="a0"/>
    <w:uiPriority w:val="99"/>
    <w:semiHidden/>
    <w:rsid w:val="004B04DE"/>
    <w:rPr>
      <w:color w:val="808080"/>
    </w:rPr>
  </w:style>
  <w:style w:type="paragraph" w:styleId="aa">
    <w:name w:val="Balloon Text"/>
    <w:basedOn w:val="a"/>
    <w:link w:val="ab"/>
    <w:uiPriority w:val="99"/>
    <w:semiHidden/>
    <w:unhideWhenUsed/>
    <w:rsid w:val="004B04DE"/>
    <w:rPr>
      <w:rFonts w:ascii="Tahoma" w:hAnsi="Tahoma" w:cs="Tahoma"/>
      <w:sz w:val="16"/>
      <w:szCs w:val="16"/>
    </w:rPr>
  </w:style>
  <w:style w:type="character" w:customStyle="1" w:styleId="ab">
    <w:name w:val="Текст выноски Знак"/>
    <w:basedOn w:val="a0"/>
    <w:link w:val="aa"/>
    <w:uiPriority w:val="99"/>
    <w:semiHidden/>
    <w:rsid w:val="004B04DE"/>
    <w:rPr>
      <w:rFonts w:ascii="Tahoma" w:hAnsi="Tahoma" w:cs="Tahoma"/>
      <w:sz w:val="16"/>
      <w:szCs w:val="16"/>
    </w:rPr>
  </w:style>
  <w:style w:type="table" w:styleId="ac">
    <w:name w:val="Table Grid"/>
    <w:basedOn w:val="a1"/>
    <w:uiPriority w:val="59"/>
    <w:qFormat/>
    <w:rsid w:val="007D312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Hyperlink"/>
    <w:basedOn w:val="a0"/>
    <w:uiPriority w:val="99"/>
    <w:unhideWhenUsed/>
    <w:rsid w:val="00547F1D"/>
    <w:rPr>
      <w:color w:val="0000FF"/>
      <w:u w:val="single"/>
    </w:rPr>
  </w:style>
  <w:style w:type="character" w:styleId="ae">
    <w:name w:val="FollowedHyperlink"/>
    <w:basedOn w:val="a0"/>
    <w:uiPriority w:val="99"/>
    <w:semiHidden/>
    <w:unhideWhenUsed/>
    <w:rsid w:val="00FB2A98"/>
    <w:rPr>
      <w:color w:val="800080" w:themeColor="followedHyperlink"/>
      <w:u w:val="single"/>
    </w:rPr>
  </w:style>
  <w:style w:type="paragraph" w:styleId="af">
    <w:name w:val="List Paragraph"/>
    <w:basedOn w:val="a"/>
    <w:uiPriority w:val="34"/>
    <w:qFormat/>
    <w:rsid w:val="00333E86"/>
    <w:pPr>
      <w:ind w:left="720" w:right="0"/>
      <w:contextualSpacing/>
      <w:jc w:val="left"/>
    </w:pPr>
    <w:rPr>
      <w:rFonts w:ascii="Calibri" w:eastAsia="Times New Roman" w:hAnsi="Calibri" w:cs="Calibri"/>
      <w:lang w:eastAsia="ru-RU"/>
    </w:rPr>
  </w:style>
  <w:style w:type="paragraph" w:styleId="af0">
    <w:name w:val="No Spacing"/>
    <w:basedOn w:val="a"/>
    <w:uiPriority w:val="1"/>
    <w:qFormat/>
    <w:rsid w:val="00795C10"/>
    <w:pPr>
      <w:ind w:right="0"/>
      <w:jc w:val="left"/>
    </w:pPr>
    <w:rPr>
      <w:rFonts w:ascii="Calibri" w:eastAsia="Times New Roman" w:hAnsi="Calibri" w:cs="Calibri"/>
      <w:lang w:eastAsia="ru-RU"/>
    </w:rPr>
  </w:style>
  <w:style w:type="paragraph" w:styleId="af1">
    <w:name w:val="Title"/>
    <w:basedOn w:val="a"/>
    <w:link w:val="af2"/>
    <w:uiPriority w:val="10"/>
    <w:qFormat/>
    <w:rsid w:val="003E0E3E"/>
    <w:pPr>
      <w:ind w:right="0"/>
      <w:jc w:val="center"/>
    </w:pPr>
    <w:rPr>
      <w:rFonts w:ascii="Times New Roman" w:eastAsia="Times New Roman" w:hAnsi="Times New Roman" w:cs="Times New Roman"/>
      <w:sz w:val="24"/>
      <w:szCs w:val="20"/>
      <w:lang w:eastAsia="ru-RU"/>
    </w:rPr>
  </w:style>
  <w:style w:type="character" w:customStyle="1" w:styleId="af2">
    <w:name w:val="Заголовок Знак"/>
    <w:basedOn w:val="a0"/>
    <w:link w:val="af1"/>
    <w:uiPriority w:val="10"/>
    <w:rsid w:val="003E0E3E"/>
    <w:rPr>
      <w:rFonts w:ascii="Times New Roman" w:eastAsia="Times New Roman" w:hAnsi="Times New Roman" w:cs="Times New Roman"/>
      <w:sz w:val="24"/>
      <w:szCs w:val="20"/>
      <w:lang w:eastAsia="ru-RU"/>
    </w:rPr>
  </w:style>
  <w:style w:type="paragraph" w:styleId="af3">
    <w:name w:val="Body Text Indent"/>
    <w:basedOn w:val="a"/>
    <w:link w:val="af4"/>
    <w:rsid w:val="003E0E3E"/>
    <w:pPr>
      <w:suppressLineNumbers/>
      <w:ind w:right="0" w:firstLine="709"/>
    </w:pPr>
    <w:rPr>
      <w:rFonts w:ascii="Times New Roman" w:eastAsia="Times New Roman" w:hAnsi="Times New Roman" w:cs="Times New Roman"/>
      <w:sz w:val="24"/>
      <w:szCs w:val="20"/>
      <w:lang w:eastAsia="ru-RU"/>
    </w:rPr>
  </w:style>
  <w:style w:type="character" w:customStyle="1" w:styleId="af4">
    <w:name w:val="Основной текст с отступом Знак"/>
    <w:basedOn w:val="a0"/>
    <w:link w:val="af3"/>
    <w:qFormat/>
    <w:rsid w:val="003E0E3E"/>
    <w:rPr>
      <w:rFonts w:ascii="Times New Roman" w:eastAsia="Times New Roman" w:hAnsi="Times New Roman" w:cs="Times New Roman"/>
      <w:sz w:val="24"/>
      <w:szCs w:val="20"/>
      <w:lang w:eastAsia="ru-RU"/>
    </w:rPr>
  </w:style>
  <w:style w:type="paragraph" w:styleId="af5">
    <w:name w:val="Revision"/>
    <w:hidden/>
    <w:uiPriority w:val="99"/>
    <w:semiHidden/>
    <w:rsid w:val="003E0E3E"/>
    <w:pPr>
      <w:ind w:right="0"/>
      <w:jc w:val="left"/>
    </w:pPr>
  </w:style>
  <w:style w:type="table" w:customStyle="1" w:styleId="11">
    <w:name w:val="Сетка таблицы1"/>
    <w:basedOn w:val="a1"/>
    <w:next w:val="ac"/>
    <w:uiPriority w:val="59"/>
    <w:qFormat/>
    <w:rsid w:val="001A0135"/>
    <w:pPr>
      <w:ind w:right="0"/>
      <w:jc w:val="left"/>
    </w:pPr>
    <w:rPr>
      <w:rFonts w:ascii="Times New Roman" w:eastAsia="SimSu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547F1D"/>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qFormat/>
    <w:rsid w:val="00547F1D"/>
    <w:rPr>
      <w:rFonts w:ascii="Times New Roman" w:eastAsia="Times New Roman" w:hAnsi="Times New Roman" w:cs="Times New Roman"/>
      <w:sz w:val="24"/>
      <w:szCs w:val="20"/>
      <w:lang w:eastAsia="ru-RU"/>
    </w:rPr>
  </w:style>
  <w:style w:type="character" w:customStyle="1" w:styleId="hl">
    <w:name w:val="hl"/>
    <w:basedOn w:val="a0"/>
    <w:rsid w:val="00547F1D"/>
  </w:style>
  <w:style w:type="paragraph" w:styleId="af6">
    <w:name w:val="Body Text"/>
    <w:basedOn w:val="a"/>
    <w:link w:val="af7"/>
    <w:uiPriority w:val="99"/>
    <w:semiHidden/>
    <w:unhideWhenUsed/>
    <w:rsid w:val="001B45B1"/>
    <w:pPr>
      <w:spacing w:after="120"/>
    </w:pPr>
  </w:style>
  <w:style w:type="character" w:customStyle="1" w:styleId="af7">
    <w:name w:val="Основной текст Знак"/>
    <w:basedOn w:val="a0"/>
    <w:link w:val="af6"/>
    <w:uiPriority w:val="99"/>
    <w:semiHidden/>
    <w:rsid w:val="001B45B1"/>
  </w:style>
  <w:style w:type="paragraph" w:styleId="af8">
    <w:name w:val="Normal (Web)"/>
    <w:basedOn w:val="a"/>
    <w:uiPriority w:val="99"/>
    <w:unhideWhenUsed/>
    <w:rsid w:val="005163D8"/>
    <w:pPr>
      <w:spacing w:before="100" w:beforeAutospacing="1" w:after="100" w:afterAutospacing="1"/>
      <w:ind w:right="0"/>
      <w:jc w:val="left"/>
    </w:pPr>
    <w:rPr>
      <w:rFonts w:ascii="Times New Roman" w:eastAsiaTheme="minorEastAsia" w:hAnsi="Times New Roman" w:cs="Times New Roman"/>
      <w:sz w:val="24"/>
      <w:szCs w:val="24"/>
      <w:lang w:eastAsia="ru-RU"/>
    </w:rPr>
  </w:style>
  <w:style w:type="character" w:styleId="af9">
    <w:name w:val="annotation reference"/>
    <w:basedOn w:val="a0"/>
    <w:uiPriority w:val="99"/>
    <w:semiHidden/>
    <w:unhideWhenUsed/>
    <w:rsid w:val="00B51D6A"/>
    <w:rPr>
      <w:sz w:val="16"/>
      <w:szCs w:val="16"/>
    </w:rPr>
  </w:style>
  <w:style w:type="paragraph" w:styleId="afa">
    <w:name w:val="annotation text"/>
    <w:basedOn w:val="a"/>
    <w:link w:val="afb"/>
    <w:uiPriority w:val="99"/>
    <w:semiHidden/>
    <w:unhideWhenUsed/>
    <w:rsid w:val="00B51D6A"/>
    <w:rPr>
      <w:sz w:val="20"/>
      <w:szCs w:val="20"/>
    </w:rPr>
  </w:style>
  <w:style w:type="character" w:customStyle="1" w:styleId="afb">
    <w:name w:val="Текст примечания Знак"/>
    <w:basedOn w:val="a0"/>
    <w:link w:val="afa"/>
    <w:uiPriority w:val="99"/>
    <w:semiHidden/>
    <w:rsid w:val="00B51D6A"/>
    <w:rPr>
      <w:sz w:val="20"/>
      <w:szCs w:val="20"/>
    </w:rPr>
  </w:style>
  <w:style w:type="paragraph" w:styleId="afc">
    <w:name w:val="annotation subject"/>
    <w:basedOn w:val="afa"/>
    <w:next w:val="afa"/>
    <w:link w:val="afd"/>
    <w:uiPriority w:val="99"/>
    <w:semiHidden/>
    <w:unhideWhenUsed/>
    <w:rsid w:val="00B51D6A"/>
    <w:rPr>
      <w:b/>
      <w:bCs/>
    </w:rPr>
  </w:style>
  <w:style w:type="character" w:customStyle="1" w:styleId="afd">
    <w:name w:val="Тема примечания Знак"/>
    <w:basedOn w:val="afb"/>
    <w:link w:val="afc"/>
    <w:uiPriority w:val="99"/>
    <w:semiHidden/>
    <w:rsid w:val="00B51D6A"/>
    <w:rPr>
      <w:b/>
      <w:bCs/>
      <w:sz w:val="20"/>
      <w:szCs w:val="20"/>
    </w:rPr>
  </w:style>
  <w:style w:type="character" w:customStyle="1" w:styleId="Bodytext2">
    <w:name w:val="Body text (2)_"/>
    <w:basedOn w:val="a0"/>
    <w:link w:val="Bodytext20"/>
    <w:rsid w:val="008D1895"/>
    <w:rPr>
      <w:rFonts w:ascii="Times New Roman" w:eastAsia="Times New Roman" w:hAnsi="Times New Roman" w:cs="Times New Roman"/>
      <w:sz w:val="20"/>
      <w:szCs w:val="20"/>
      <w:shd w:val="clear" w:color="auto" w:fill="FFFFFF"/>
    </w:rPr>
  </w:style>
  <w:style w:type="paragraph" w:customStyle="1" w:styleId="Bodytext20">
    <w:name w:val="Body text (2)"/>
    <w:basedOn w:val="a"/>
    <w:link w:val="Bodytext2"/>
    <w:rsid w:val="008D1895"/>
    <w:pPr>
      <w:widowControl w:val="0"/>
      <w:shd w:val="clear" w:color="auto" w:fill="FFFFFF"/>
      <w:spacing w:line="0" w:lineRule="atLeast"/>
      <w:ind w:right="0"/>
      <w:jc w:val="left"/>
    </w:pPr>
    <w:rPr>
      <w:rFonts w:ascii="Times New Roman" w:eastAsia="Times New Roman" w:hAnsi="Times New Roman" w:cs="Times New Roman"/>
      <w:sz w:val="20"/>
      <w:szCs w:val="20"/>
    </w:rPr>
  </w:style>
  <w:style w:type="paragraph" w:customStyle="1" w:styleId="s1">
    <w:name w:val="s_1"/>
    <w:basedOn w:val="a"/>
    <w:rsid w:val="00EE2852"/>
    <w:pPr>
      <w:spacing w:before="100" w:beforeAutospacing="1" w:after="100" w:afterAutospacing="1"/>
      <w:ind w:right="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91835">
      <w:bodyDiv w:val="1"/>
      <w:marLeft w:val="0"/>
      <w:marRight w:val="0"/>
      <w:marTop w:val="0"/>
      <w:marBottom w:val="0"/>
      <w:divBdr>
        <w:top w:val="none" w:sz="0" w:space="0" w:color="auto"/>
        <w:left w:val="none" w:sz="0" w:space="0" w:color="auto"/>
        <w:bottom w:val="none" w:sz="0" w:space="0" w:color="auto"/>
        <w:right w:val="none" w:sz="0" w:space="0" w:color="auto"/>
      </w:divBdr>
    </w:div>
    <w:div w:id="98532591">
      <w:bodyDiv w:val="1"/>
      <w:marLeft w:val="0"/>
      <w:marRight w:val="0"/>
      <w:marTop w:val="0"/>
      <w:marBottom w:val="0"/>
      <w:divBdr>
        <w:top w:val="none" w:sz="0" w:space="0" w:color="auto"/>
        <w:left w:val="none" w:sz="0" w:space="0" w:color="auto"/>
        <w:bottom w:val="none" w:sz="0" w:space="0" w:color="auto"/>
        <w:right w:val="none" w:sz="0" w:space="0" w:color="auto"/>
      </w:divBdr>
      <w:divsChild>
        <w:div w:id="697048923">
          <w:marLeft w:val="0"/>
          <w:marRight w:val="0"/>
          <w:marTop w:val="192"/>
          <w:marBottom w:val="0"/>
          <w:divBdr>
            <w:top w:val="none" w:sz="0" w:space="0" w:color="auto"/>
            <w:left w:val="none" w:sz="0" w:space="0" w:color="auto"/>
            <w:bottom w:val="none" w:sz="0" w:space="0" w:color="auto"/>
            <w:right w:val="none" w:sz="0" w:space="0" w:color="auto"/>
          </w:divBdr>
        </w:div>
        <w:div w:id="999380979">
          <w:marLeft w:val="0"/>
          <w:marRight w:val="0"/>
          <w:marTop w:val="192"/>
          <w:marBottom w:val="0"/>
          <w:divBdr>
            <w:top w:val="none" w:sz="0" w:space="0" w:color="auto"/>
            <w:left w:val="none" w:sz="0" w:space="0" w:color="auto"/>
            <w:bottom w:val="none" w:sz="0" w:space="0" w:color="auto"/>
            <w:right w:val="none" w:sz="0" w:space="0" w:color="auto"/>
          </w:divBdr>
        </w:div>
      </w:divsChild>
    </w:div>
    <w:div w:id="231233627">
      <w:bodyDiv w:val="1"/>
      <w:marLeft w:val="0"/>
      <w:marRight w:val="0"/>
      <w:marTop w:val="0"/>
      <w:marBottom w:val="0"/>
      <w:divBdr>
        <w:top w:val="none" w:sz="0" w:space="0" w:color="auto"/>
        <w:left w:val="none" w:sz="0" w:space="0" w:color="auto"/>
        <w:bottom w:val="none" w:sz="0" w:space="0" w:color="auto"/>
        <w:right w:val="none" w:sz="0" w:space="0" w:color="auto"/>
      </w:divBdr>
    </w:div>
    <w:div w:id="373500500">
      <w:bodyDiv w:val="1"/>
      <w:marLeft w:val="0"/>
      <w:marRight w:val="0"/>
      <w:marTop w:val="0"/>
      <w:marBottom w:val="0"/>
      <w:divBdr>
        <w:top w:val="none" w:sz="0" w:space="0" w:color="auto"/>
        <w:left w:val="none" w:sz="0" w:space="0" w:color="auto"/>
        <w:bottom w:val="none" w:sz="0" w:space="0" w:color="auto"/>
        <w:right w:val="none" w:sz="0" w:space="0" w:color="auto"/>
      </w:divBdr>
    </w:div>
    <w:div w:id="429858797">
      <w:bodyDiv w:val="1"/>
      <w:marLeft w:val="0"/>
      <w:marRight w:val="0"/>
      <w:marTop w:val="0"/>
      <w:marBottom w:val="0"/>
      <w:divBdr>
        <w:top w:val="none" w:sz="0" w:space="0" w:color="auto"/>
        <w:left w:val="none" w:sz="0" w:space="0" w:color="auto"/>
        <w:bottom w:val="none" w:sz="0" w:space="0" w:color="auto"/>
        <w:right w:val="none" w:sz="0" w:space="0" w:color="auto"/>
      </w:divBdr>
    </w:div>
    <w:div w:id="432213084">
      <w:bodyDiv w:val="1"/>
      <w:marLeft w:val="0"/>
      <w:marRight w:val="0"/>
      <w:marTop w:val="0"/>
      <w:marBottom w:val="0"/>
      <w:divBdr>
        <w:top w:val="none" w:sz="0" w:space="0" w:color="auto"/>
        <w:left w:val="none" w:sz="0" w:space="0" w:color="auto"/>
        <w:bottom w:val="none" w:sz="0" w:space="0" w:color="auto"/>
        <w:right w:val="none" w:sz="0" w:space="0" w:color="auto"/>
      </w:divBdr>
    </w:div>
    <w:div w:id="499806820">
      <w:bodyDiv w:val="1"/>
      <w:marLeft w:val="0"/>
      <w:marRight w:val="0"/>
      <w:marTop w:val="0"/>
      <w:marBottom w:val="0"/>
      <w:divBdr>
        <w:top w:val="none" w:sz="0" w:space="0" w:color="auto"/>
        <w:left w:val="none" w:sz="0" w:space="0" w:color="auto"/>
        <w:bottom w:val="none" w:sz="0" w:space="0" w:color="auto"/>
        <w:right w:val="none" w:sz="0" w:space="0" w:color="auto"/>
      </w:divBdr>
      <w:divsChild>
        <w:div w:id="1436510942">
          <w:marLeft w:val="0"/>
          <w:marRight w:val="0"/>
          <w:marTop w:val="0"/>
          <w:marBottom w:val="0"/>
          <w:divBdr>
            <w:top w:val="none" w:sz="0" w:space="0" w:color="auto"/>
            <w:left w:val="none" w:sz="0" w:space="0" w:color="auto"/>
            <w:bottom w:val="none" w:sz="0" w:space="0" w:color="auto"/>
            <w:right w:val="none" w:sz="0" w:space="0" w:color="auto"/>
          </w:divBdr>
        </w:div>
        <w:div w:id="1927222614">
          <w:marLeft w:val="0"/>
          <w:marRight w:val="0"/>
          <w:marTop w:val="0"/>
          <w:marBottom w:val="0"/>
          <w:divBdr>
            <w:top w:val="none" w:sz="0" w:space="0" w:color="auto"/>
            <w:left w:val="none" w:sz="0" w:space="0" w:color="auto"/>
            <w:bottom w:val="none" w:sz="0" w:space="0" w:color="auto"/>
            <w:right w:val="none" w:sz="0" w:space="0" w:color="auto"/>
          </w:divBdr>
        </w:div>
      </w:divsChild>
    </w:div>
    <w:div w:id="645089160">
      <w:bodyDiv w:val="1"/>
      <w:marLeft w:val="0"/>
      <w:marRight w:val="0"/>
      <w:marTop w:val="0"/>
      <w:marBottom w:val="0"/>
      <w:divBdr>
        <w:top w:val="none" w:sz="0" w:space="0" w:color="auto"/>
        <w:left w:val="none" w:sz="0" w:space="0" w:color="auto"/>
        <w:bottom w:val="none" w:sz="0" w:space="0" w:color="auto"/>
        <w:right w:val="none" w:sz="0" w:space="0" w:color="auto"/>
      </w:divBdr>
    </w:div>
    <w:div w:id="668945164">
      <w:bodyDiv w:val="1"/>
      <w:marLeft w:val="0"/>
      <w:marRight w:val="0"/>
      <w:marTop w:val="0"/>
      <w:marBottom w:val="0"/>
      <w:divBdr>
        <w:top w:val="none" w:sz="0" w:space="0" w:color="auto"/>
        <w:left w:val="none" w:sz="0" w:space="0" w:color="auto"/>
        <w:bottom w:val="none" w:sz="0" w:space="0" w:color="auto"/>
        <w:right w:val="none" w:sz="0" w:space="0" w:color="auto"/>
      </w:divBdr>
    </w:div>
    <w:div w:id="706106089">
      <w:bodyDiv w:val="1"/>
      <w:marLeft w:val="0"/>
      <w:marRight w:val="0"/>
      <w:marTop w:val="0"/>
      <w:marBottom w:val="0"/>
      <w:divBdr>
        <w:top w:val="none" w:sz="0" w:space="0" w:color="auto"/>
        <w:left w:val="none" w:sz="0" w:space="0" w:color="auto"/>
        <w:bottom w:val="none" w:sz="0" w:space="0" w:color="auto"/>
        <w:right w:val="none" w:sz="0" w:space="0" w:color="auto"/>
      </w:divBdr>
    </w:div>
    <w:div w:id="717124777">
      <w:bodyDiv w:val="1"/>
      <w:marLeft w:val="0"/>
      <w:marRight w:val="0"/>
      <w:marTop w:val="0"/>
      <w:marBottom w:val="0"/>
      <w:divBdr>
        <w:top w:val="none" w:sz="0" w:space="0" w:color="auto"/>
        <w:left w:val="none" w:sz="0" w:space="0" w:color="auto"/>
        <w:bottom w:val="none" w:sz="0" w:space="0" w:color="auto"/>
        <w:right w:val="none" w:sz="0" w:space="0" w:color="auto"/>
      </w:divBdr>
    </w:div>
    <w:div w:id="737170901">
      <w:bodyDiv w:val="1"/>
      <w:marLeft w:val="0"/>
      <w:marRight w:val="0"/>
      <w:marTop w:val="0"/>
      <w:marBottom w:val="0"/>
      <w:divBdr>
        <w:top w:val="none" w:sz="0" w:space="0" w:color="auto"/>
        <w:left w:val="none" w:sz="0" w:space="0" w:color="auto"/>
        <w:bottom w:val="none" w:sz="0" w:space="0" w:color="auto"/>
        <w:right w:val="none" w:sz="0" w:space="0" w:color="auto"/>
      </w:divBdr>
    </w:div>
    <w:div w:id="755901303">
      <w:bodyDiv w:val="1"/>
      <w:marLeft w:val="0"/>
      <w:marRight w:val="0"/>
      <w:marTop w:val="0"/>
      <w:marBottom w:val="0"/>
      <w:divBdr>
        <w:top w:val="none" w:sz="0" w:space="0" w:color="auto"/>
        <w:left w:val="none" w:sz="0" w:space="0" w:color="auto"/>
        <w:bottom w:val="none" w:sz="0" w:space="0" w:color="auto"/>
        <w:right w:val="none" w:sz="0" w:space="0" w:color="auto"/>
      </w:divBdr>
    </w:div>
    <w:div w:id="818113352">
      <w:bodyDiv w:val="1"/>
      <w:marLeft w:val="0"/>
      <w:marRight w:val="0"/>
      <w:marTop w:val="0"/>
      <w:marBottom w:val="0"/>
      <w:divBdr>
        <w:top w:val="none" w:sz="0" w:space="0" w:color="auto"/>
        <w:left w:val="none" w:sz="0" w:space="0" w:color="auto"/>
        <w:bottom w:val="none" w:sz="0" w:space="0" w:color="auto"/>
        <w:right w:val="none" w:sz="0" w:space="0" w:color="auto"/>
      </w:divBdr>
    </w:div>
    <w:div w:id="865869049">
      <w:bodyDiv w:val="1"/>
      <w:marLeft w:val="0"/>
      <w:marRight w:val="0"/>
      <w:marTop w:val="0"/>
      <w:marBottom w:val="0"/>
      <w:divBdr>
        <w:top w:val="none" w:sz="0" w:space="0" w:color="auto"/>
        <w:left w:val="none" w:sz="0" w:space="0" w:color="auto"/>
        <w:bottom w:val="none" w:sz="0" w:space="0" w:color="auto"/>
        <w:right w:val="none" w:sz="0" w:space="0" w:color="auto"/>
      </w:divBdr>
    </w:div>
    <w:div w:id="889923750">
      <w:bodyDiv w:val="1"/>
      <w:marLeft w:val="0"/>
      <w:marRight w:val="0"/>
      <w:marTop w:val="0"/>
      <w:marBottom w:val="0"/>
      <w:divBdr>
        <w:top w:val="none" w:sz="0" w:space="0" w:color="auto"/>
        <w:left w:val="none" w:sz="0" w:space="0" w:color="auto"/>
        <w:bottom w:val="none" w:sz="0" w:space="0" w:color="auto"/>
        <w:right w:val="none" w:sz="0" w:space="0" w:color="auto"/>
      </w:divBdr>
    </w:div>
    <w:div w:id="939793792">
      <w:bodyDiv w:val="1"/>
      <w:marLeft w:val="0"/>
      <w:marRight w:val="0"/>
      <w:marTop w:val="0"/>
      <w:marBottom w:val="0"/>
      <w:divBdr>
        <w:top w:val="none" w:sz="0" w:space="0" w:color="auto"/>
        <w:left w:val="none" w:sz="0" w:space="0" w:color="auto"/>
        <w:bottom w:val="none" w:sz="0" w:space="0" w:color="auto"/>
        <w:right w:val="none" w:sz="0" w:space="0" w:color="auto"/>
      </w:divBdr>
    </w:div>
    <w:div w:id="1000736709">
      <w:bodyDiv w:val="1"/>
      <w:marLeft w:val="0"/>
      <w:marRight w:val="0"/>
      <w:marTop w:val="0"/>
      <w:marBottom w:val="0"/>
      <w:divBdr>
        <w:top w:val="none" w:sz="0" w:space="0" w:color="auto"/>
        <w:left w:val="none" w:sz="0" w:space="0" w:color="auto"/>
        <w:bottom w:val="none" w:sz="0" w:space="0" w:color="auto"/>
        <w:right w:val="none" w:sz="0" w:space="0" w:color="auto"/>
      </w:divBdr>
    </w:div>
    <w:div w:id="1028487674">
      <w:bodyDiv w:val="1"/>
      <w:marLeft w:val="0"/>
      <w:marRight w:val="0"/>
      <w:marTop w:val="0"/>
      <w:marBottom w:val="0"/>
      <w:divBdr>
        <w:top w:val="none" w:sz="0" w:space="0" w:color="auto"/>
        <w:left w:val="none" w:sz="0" w:space="0" w:color="auto"/>
        <w:bottom w:val="none" w:sz="0" w:space="0" w:color="auto"/>
        <w:right w:val="none" w:sz="0" w:space="0" w:color="auto"/>
      </w:divBdr>
    </w:div>
    <w:div w:id="1244753661">
      <w:bodyDiv w:val="1"/>
      <w:marLeft w:val="0"/>
      <w:marRight w:val="0"/>
      <w:marTop w:val="0"/>
      <w:marBottom w:val="0"/>
      <w:divBdr>
        <w:top w:val="none" w:sz="0" w:space="0" w:color="auto"/>
        <w:left w:val="none" w:sz="0" w:space="0" w:color="auto"/>
        <w:bottom w:val="none" w:sz="0" w:space="0" w:color="auto"/>
        <w:right w:val="none" w:sz="0" w:space="0" w:color="auto"/>
      </w:divBdr>
    </w:div>
    <w:div w:id="1248225283">
      <w:bodyDiv w:val="1"/>
      <w:marLeft w:val="0"/>
      <w:marRight w:val="0"/>
      <w:marTop w:val="0"/>
      <w:marBottom w:val="0"/>
      <w:divBdr>
        <w:top w:val="none" w:sz="0" w:space="0" w:color="auto"/>
        <w:left w:val="none" w:sz="0" w:space="0" w:color="auto"/>
        <w:bottom w:val="none" w:sz="0" w:space="0" w:color="auto"/>
        <w:right w:val="none" w:sz="0" w:space="0" w:color="auto"/>
      </w:divBdr>
    </w:div>
    <w:div w:id="1307970448">
      <w:bodyDiv w:val="1"/>
      <w:marLeft w:val="0"/>
      <w:marRight w:val="0"/>
      <w:marTop w:val="0"/>
      <w:marBottom w:val="0"/>
      <w:divBdr>
        <w:top w:val="none" w:sz="0" w:space="0" w:color="auto"/>
        <w:left w:val="none" w:sz="0" w:space="0" w:color="auto"/>
        <w:bottom w:val="none" w:sz="0" w:space="0" w:color="auto"/>
        <w:right w:val="none" w:sz="0" w:space="0" w:color="auto"/>
      </w:divBdr>
      <w:divsChild>
        <w:div w:id="639383104">
          <w:marLeft w:val="0"/>
          <w:marRight w:val="0"/>
          <w:marTop w:val="192"/>
          <w:marBottom w:val="0"/>
          <w:divBdr>
            <w:top w:val="none" w:sz="0" w:space="0" w:color="auto"/>
            <w:left w:val="none" w:sz="0" w:space="0" w:color="auto"/>
            <w:bottom w:val="none" w:sz="0" w:space="0" w:color="auto"/>
            <w:right w:val="none" w:sz="0" w:space="0" w:color="auto"/>
          </w:divBdr>
        </w:div>
        <w:div w:id="1872299930">
          <w:marLeft w:val="0"/>
          <w:marRight w:val="0"/>
          <w:marTop w:val="192"/>
          <w:marBottom w:val="0"/>
          <w:divBdr>
            <w:top w:val="none" w:sz="0" w:space="0" w:color="auto"/>
            <w:left w:val="none" w:sz="0" w:space="0" w:color="auto"/>
            <w:bottom w:val="none" w:sz="0" w:space="0" w:color="auto"/>
            <w:right w:val="none" w:sz="0" w:space="0" w:color="auto"/>
          </w:divBdr>
        </w:div>
      </w:divsChild>
    </w:div>
    <w:div w:id="1406031091">
      <w:bodyDiv w:val="1"/>
      <w:marLeft w:val="0"/>
      <w:marRight w:val="0"/>
      <w:marTop w:val="0"/>
      <w:marBottom w:val="0"/>
      <w:divBdr>
        <w:top w:val="none" w:sz="0" w:space="0" w:color="auto"/>
        <w:left w:val="none" w:sz="0" w:space="0" w:color="auto"/>
        <w:bottom w:val="none" w:sz="0" w:space="0" w:color="auto"/>
        <w:right w:val="none" w:sz="0" w:space="0" w:color="auto"/>
      </w:divBdr>
    </w:div>
    <w:div w:id="1427850753">
      <w:bodyDiv w:val="1"/>
      <w:marLeft w:val="0"/>
      <w:marRight w:val="0"/>
      <w:marTop w:val="0"/>
      <w:marBottom w:val="0"/>
      <w:divBdr>
        <w:top w:val="none" w:sz="0" w:space="0" w:color="auto"/>
        <w:left w:val="none" w:sz="0" w:space="0" w:color="auto"/>
        <w:bottom w:val="none" w:sz="0" w:space="0" w:color="auto"/>
        <w:right w:val="none" w:sz="0" w:space="0" w:color="auto"/>
      </w:divBdr>
    </w:div>
    <w:div w:id="1666128047">
      <w:bodyDiv w:val="1"/>
      <w:marLeft w:val="0"/>
      <w:marRight w:val="0"/>
      <w:marTop w:val="0"/>
      <w:marBottom w:val="0"/>
      <w:divBdr>
        <w:top w:val="none" w:sz="0" w:space="0" w:color="auto"/>
        <w:left w:val="none" w:sz="0" w:space="0" w:color="auto"/>
        <w:bottom w:val="none" w:sz="0" w:space="0" w:color="auto"/>
        <w:right w:val="none" w:sz="0" w:space="0" w:color="auto"/>
      </w:divBdr>
    </w:div>
    <w:div w:id="1672414787">
      <w:bodyDiv w:val="1"/>
      <w:marLeft w:val="0"/>
      <w:marRight w:val="0"/>
      <w:marTop w:val="0"/>
      <w:marBottom w:val="0"/>
      <w:divBdr>
        <w:top w:val="none" w:sz="0" w:space="0" w:color="auto"/>
        <w:left w:val="none" w:sz="0" w:space="0" w:color="auto"/>
        <w:bottom w:val="none" w:sz="0" w:space="0" w:color="auto"/>
        <w:right w:val="none" w:sz="0" w:space="0" w:color="auto"/>
      </w:divBdr>
    </w:div>
    <w:div w:id="1686128121">
      <w:bodyDiv w:val="1"/>
      <w:marLeft w:val="0"/>
      <w:marRight w:val="0"/>
      <w:marTop w:val="0"/>
      <w:marBottom w:val="0"/>
      <w:divBdr>
        <w:top w:val="none" w:sz="0" w:space="0" w:color="auto"/>
        <w:left w:val="none" w:sz="0" w:space="0" w:color="auto"/>
        <w:bottom w:val="none" w:sz="0" w:space="0" w:color="auto"/>
        <w:right w:val="none" w:sz="0" w:space="0" w:color="auto"/>
      </w:divBdr>
    </w:div>
    <w:div w:id="1891110262">
      <w:bodyDiv w:val="1"/>
      <w:marLeft w:val="0"/>
      <w:marRight w:val="0"/>
      <w:marTop w:val="0"/>
      <w:marBottom w:val="0"/>
      <w:divBdr>
        <w:top w:val="none" w:sz="0" w:space="0" w:color="auto"/>
        <w:left w:val="none" w:sz="0" w:space="0" w:color="auto"/>
        <w:bottom w:val="none" w:sz="0" w:space="0" w:color="auto"/>
        <w:right w:val="none" w:sz="0" w:space="0" w:color="auto"/>
      </w:divBdr>
    </w:div>
    <w:div w:id="1956406758">
      <w:bodyDiv w:val="1"/>
      <w:marLeft w:val="0"/>
      <w:marRight w:val="0"/>
      <w:marTop w:val="0"/>
      <w:marBottom w:val="0"/>
      <w:divBdr>
        <w:top w:val="none" w:sz="0" w:space="0" w:color="auto"/>
        <w:left w:val="none" w:sz="0" w:space="0" w:color="auto"/>
        <w:bottom w:val="none" w:sz="0" w:space="0" w:color="auto"/>
        <w:right w:val="none" w:sz="0" w:space="0" w:color="auto"/>
      </w:divBdr>
    </w:div>
    <w:div w:id="1981224107">
      <w:bodyDiv w:val="1"/>
      <w:marLeft w:val="0"/>
      <w:marRight w:val="0"/>
      <w:marTop w:val="0"/>
      <w:marBottom w:val="0"/>
      <w:divBdr>
        <w:top w:val="none" w:sz="0" w:space="0" w:color="auto"/>
        <w:left w:val="none" w:sz="0" w:space="0" w:color="auto"/>
        <w:bottom w:val="none" w:sz="0" w:space="0" w:color="auto"/>
        <w:right w:val="none" w:sz="0" w:space="0" w:color="auto"/>
      </w:divBdr>
    </w:div>
    <w:div w:id="2010789077">
      <w:bodyDiv w:val="1"/>
      <w:marLeft w:val="0"/>
      <w:marRight w:val="0"/>
      <w:marTop w:val="0"/>
      <w:marBottom w:val="0"/>
      <w:divBdr>
        <w:top w:val="none" w:sz="0" w:space="0" w:color="auto"/>
        <w:left w:val="none" w:sz="0" w:space="0" w:color="auto"/>
        <w:bottom w:val="none" w:sz="0" w:space="0" w:color="auto"/>
        <w:right w:val="none" w:sz="0" w:space="0" w:color="auto"/>
      </w:divBdr>
    </w:div>
    <w:div w:id="202717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EE4069FF3ADAA30E19FA45F6AA11FB2B9399FC76377086AB5C8965D12D298F17E432E5935F643711DE07BD98A5C25B2C379847W9X1J"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5037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03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2286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garant.ru/70511954/7255f8792b4c6e72611e30c580b2d36f/"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CE4D7-01F7-455B-B3E7-D49BA884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21</Pages>
  <Words>10557</Words>
  <Characters>60178</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ostapale</dc:creator>
  <cp:keywords/>
  <dc:description/>
  <cp:lastModifiedBy>User</cp:lastModifiedBy>
  <cp:revision>173</cp:revision>
  <cp:lastPrinted>2023-08-23T04:45:00Z</cp:lastPrinted>
  <dcterms:created xsi:type="dcterms:W3CDTF">2022-12-26T04:41:00Z</dcterms:created>
  <dcterms:modified xsi:type="dcterms:W3CDTF">2024-09-05T08:03:00Z</dcterms:modified>
</cp:coreProperties>
</file>